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9429D" w14:textId="34433C93" w:rsidR="004D5586" w:rsidRPr="000B02A0" w:rsidRDefault="000047B9" w:rsidP="004D5586">
      <w:pPr>
        <w:jc w:val="center"/>
        <w:rPr>
          <w:rFonts w:eastAsiaTheme="minorHAnsi" w:cstheme="minorBidi"/>
          <w:b/>
          <w:bCs/>
          <w:color w:val="000000" w:themeColor="text1"/>
          <w:sz w:val="22"/>
          <w:szCs w:val="22"/>
          <w:lang w:eastAsia="en-US"/>
        </w:rPr>
      </w:pPr>
      <w:bookmarkStart w:id="0" w:name="_Toc476915419"/>
      <w:bookmarkStart w:id="1" w:name="_Ref440305687"/>
      <w:bookmarkStart w:id="2" w:name="_Toc518119235"/>
      <w:bookmarkStart w:id="3" w:name="_Toc55193148"/>
      <w:bookmarkStart w:id="4" w:name="_Toc55285342"/>
      <w:bookmarkStart w:id="5" w:name="_Toc55305379"/>
      <w:bookmarkStart w:id="6" w:name="_Toc57314641"/>
      <w:bookmarkStart w:id="7" w:name="_Toc69728964"/>
      <w:bookmarkStart w:id="8" w:name="_Toc353538213"/>
      <w:bookmarkStart w:id="9" w:name="_Toc337481269"/>
      <w:r>
        <w:rPr>
          <w:rFonts w:eastAsiaTheme="minorHAnsi" w:cstheme="minorBidi"/>
          <w:b/>
          <w:bCs/>
          <w:color w:val="000000" w:themeColor="text1"/>
          <w:sz w:val="22"/>
          <w:szCs w:val="22"/>
          <w:lang w:eastAsia="en-US"/>
        </w:rPr>
        <w:t xml:space="preserve">ДОГОВОР №  </w:t>
      </w:r>
    </w:p>
    <w:p w14:paraId="2539429E" w14:textId="77777777" w:rsidR="004D5586" w:rsidRPr="000B02A0" w:rsidRDefault="00961F61" w:rsidP="004D5586">
      <w:pPr>
        <w:jc w:val="center"/>
        <w:rPr>
          <w:rFonts w:eastAsiaTheme="minorHAnsi" w:cstheme="minorBidi"/>
          <w:color w:val="000000" w:themeColor="text1"/>
          <w:sz w:val="22"/>
          <w:szCs w:val="22"/>
          <w:lang w:eastAsia="en-US"/>
        </w:rPr>
      </w:pPr>
      <w:r w:rsidRPr="000B02A0">
        <w:rPr>
          <w:rFonts w:eastAsiaTheme="minorHAnsi" w:cstheme="minorBidi"/>
          <w:b/>
          <w:bCs/>
          <w:color w:val="000000" w:themeColor="text1"/>
          <w:sz w:val="22"/>
          <w:szCs w:val="22"/>
          <w:lang w:eastAsia="en-US"/>
        </w:rPr>
        <w:t>подряда на разработку проектной и рабочей документации</w:t>
      </w:r>
      <w:r w:rsidRPr="000B02A0">
        <w:rPr>
          <w:rFonts w:eastAsiaTheme="minorHAnsi" w:cstheme="minorBidi"/>
          <w:color w:val="000000" w:themeColor="text1"/>
          <w:sz w:val="22"/>
          <w:szCs w:val="22"/>
          <w:lang w:eastAsia="en-US"/>
        </w:rPr>
        <w:t xml:space="preserve"> </w:t>
      </w:r>
    </w:p>
    <w:p w14:paraId="2539429F" w14:textId="77777777" w:rsidR="004D5586" w:rsidRPr="000B02A0" w:rsidRDefault="004D5586" w:rsidP="004D5586">
      <w:pPr>
        <w:jc w:val="center"/>
        <w:rPr>
          <w:rFonts w:eastAsiaTheme="minorHAnsi" w:cstheme="minorBidi"/>
          <w:color w:val="000000" w:themeColor="text1"/>
          <w:sz w:val="22"/>
          <w:szCs w:val="22"/>
          <w:lang w:eastAsia="en-US"/>
        </w:rPr>
      </w:pPr>
    </w:p>
    <w:p w14:paraId="253942A0" w14:textId="77777777" w:rsidR="004D5586" w:rsidRPr="000B02A0" w:rsidRDefault="00961F61" w:rsidP="004D5586">
      <w:pPr>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г. Иркутск                  </w:t>
      </w:r>
      <w:r w:rsidRPr="000B02A0">
        <w:rPr>
          <w:rFonts w:eastAsiaTheme="minorHAnsi" w:cstheme="minorBidi"/>
          <w:color w:val="000000" w:themeColor="text1"/>
          <w:sz w:val="22"/>
          <w:szCs w:val="22"/>
          <w:lang w:eastAsia="en-US"/>
        </w:rPr>
        <w:tab/>
      </w:r>
      <w:r w:rsidRPr="000B02A0">
        <w:rPr>
          <w:rFonts w:eastAsiaTheme="minorHAnsi" w:cstheme="minorBidi"/>
          <w:color w:val="000000" w:themeColor="text1"/>
          <w:sz w:val="22"/>
          <w:szCs w:val="22"/>
          <w:lang w:eastAsia="en-US"/>
        </w:rPr>
        <w:tab/>
        <w:t xml:space="preserve">                                                                          </w:t>
      </w:r>
      <w:proofErr w:type="gramStart"/>
      <w:r w:rsidRPr="000B02A0">
        <w:rPr>
          <w:rFonts w:eastAsiaTheme="minorHAnsi" w:cstheme="minorBidi"/>
          <w:color w:val="000000" w:themeColor="text1"/>
          <w:sz w:val="22"/>
          <w:szCs w:val="22"/>
          <w:lang w:eastAsia="en-US"/>
        </w:rPr>
        <w:t xml:space="preserve">   «</w:t>
      </w:r>
      <w:proofErr w:type="gramEnd"/>
      <w:r w:rsidRPr="000B02A0">
        <w:rPr>
          <w:rFonts w:eastAsiaTheme="minorHAnsi" w:cstheme="minorBidi"/>
          <w:color w:val="000000" w:themeColor="text1"/>
          <w:sz w:val="22"/>
          <w:szCs w:val="22"/>
          <w:u w:val="single"/>
          <w:lang w:eastAsia="en-US"/>
        </w:rPr>
        <w:t xml:space="preserve">      </w:t>
      </w:r>
      <w:r w:rsidRPr="000B02A0">
        <w:rPr>
          <w:rFonts w:eastAsiaTheme="minorHAnsi" w:cstheme="minorBidi"/>
          <w:color w:val="000000" w:themeColor="text1"/>
          <w:sz w:val="22"/>
          <w:szCs w:val="22"/>
          <w:lang w:eastAsia="en-US"/>
        </w:rPr>
        <w:t xml:space="preserve">» </w:t>
      </w:r>
      <w:r w:rsidRPr="000B02A0">
        <w:rPr>
          <w:rFonts w:eastAsiaTheme="minorHAnsi" w:cstheme="minorBidi"/>
          <w:color w:val="000000" w:themeColor="text1"/>
          <w:sz w:val="22"/>
          <w:szCs w:val="22"/>
          <w:u w:val="single"/>
          <w:lang w:eastAsia="en-US"/>
        </w:rPr>
        <w:t xml:space="preserve">                    </w:t>
      </w:r>
      <w:r w:rsidRPr="000B02A0">
        <w:rPr>
          <w:rFonts w:eastAsiaTheme="minorHAnsi" w:cstheme="minorBidi"/>
          <w:color w:val="000000" w:themeColor="text1"/>
          <w:sz w:val="22"/>
          <w:szCs w:val="22"/>
          <w:lang w:eastAsia="en-US"/>
        </w:rPr>
        <w:t>20__ г.</w:t>
      </w:r>
    </w:p>
    <w:p w14:paraId="253942A1" w14:textId="039234EF" w:rsidR="004D5586" w:rsidRPr="000B02A0" w:rsidRDefault="004D5586" w:rsidP="004D5586">
      <w:pPr>
        <w:jc w:val="both"/>
        <w:rPr>
          <w:rFonts w:eastAsiaTheme="minorHAnsi" w:cstheme="minorBidi"/>
          <w:color w:val="000000" w:themeColor="text1"/>
          <w:sz w:val="22"/>
          <w:szCs w:val="22"/>
          <w:lang w:eastAsia="en-US"/>
        </w:rPr>
      </w:pPr>
    </w:p>
    <w:p w14:paraId="1B05774A" w14:textId="77777777" w:rsidR="00653CB9" w:rsidRPr="000B02A0" w:rsidRDefault="00653CB9" w:rsidP="004D5586">
      <w:pPr>
        <w:jc w:val="both"/>
        <w:rPr>
          <w:rFonts w:eastAsiaTheme="minorHAnsi" w:cstheme="minorBidi"/>
          <w:color w:val="000000" w:themeColor="text1"/>
          <w:sz w:val="22"/>
          <w:szCs w:val="22"/>
          <w:lang w:eastAsia="en-US"/>
        </w:rPr>
      </w:pPr>
    </w:p>
    <w:p w14:paraId="7E78F2B6" w14:textId="091DF215" w:rsidR="00596657" w:rsidRPr="00421101" w:rsidRDefault="00D009A3" w:rsidP="00421101">
      <w:pPr>
        <w:ind w:firstLine="567"/>
        <w:jc w:val="both"/>
        <w:rPr>
          <w:sz w:val="22"/>
          <w:szCs w:val="22"/>
        </w:rPr>
      </w:pPr>
      <w:r>
        <w:rPr>
          <w:sz w:val="22"/>
          <w:szCs w:val="22"/>
        </w:rPr>
        <w:t>А</w:t>
      </w:r>
      <w:r w:rsidR="001C5758" w:rsidRPr="000B02A0">
        <w:rPr>
          <w:sz w:val="22"/>
          <w:szCs w:val="22"/>
        </w:rPr>
        <w:t xml:space="preserve">кционерное общество </w:t>
      </w:r>
      <w:r w:rsidR="001C5758" w:rsidRPr="000B02A0">
        <w:rPr>
          <w:b/>
          <w:bCs/>
          <w:sz w:val="22"/>
          <w:szCs w:val="22"/>
        </w:rPr>
        <w:t>«Иркут</w:t>
      </w:r>
      <w:r>
        <w:rPr>
          <w:b/>
          <w:bCs/>
          <w:sz w:val="22"/>
          <w:szCs w:val="22"/>
        </w:rPr>
        <w:t>ская электросетевая компания» (</w:t>
      </w:r>
      <w:r w:rsidR="001C5758" w:rsidRPr="000B02A0">
        <w:rPr>
          <w:b/>
          <w:bCs/>
          <w:sz w:val="22"/>
          <w:szCs w:val="22"/>
        </w:rPr>
        <w:t>АО «ИЭСК»)</w:t>
      </w:r>
      <w:r w:rsidR="001C5758" w:rsidRPr="000B02A0">
        <w:rPr>
          <w:sz w:val="22"/>
          <w:szCs w:val="22"/>
        </w:rPr>
        <w:t xml:space="preserve">, именуемое в дальнейшем </w:t>
      </w:r>
      <w:r w:rsidR="001C5758" w:rsidRPr="000B02A0">
        <w:rPr>
          <w:b/>
          <w:sz w:val="22"/>
          <w:szCs w:val="22"/>
        </w:rPr>
        <w:t>«Заказчик»</w:t>
      </w:r>
      <w:r w:rsidR="00EC0940" w:rsidRPr="000B02A0">
        <w:rPr>
          <w:sz w:val="22"/>
          <w:szCs w:val="22"/>
        </w:rPr>
        <w:t>, в лице ________________________________</w:t>
      </w:r>
      <w:r w:rsidR="008D3B3E" w:rsidRPr="000B02A0">
        <w:rPr>
          <w:b/>
          <w:sz w:val="22"/>
          <w:szCs w:val="22"/>
        </w:rPr>
        <w:t xml:space="preserve">, </w:t>
      </w:r>
      <w:r w:rsidR="008D3B3E" w:rsidRPr="000B02A0">
        <w:rPr>
          <w:sz w:val="22"/>
          <w:szCs w:val="22"/>
        </w:rPr>
        <w:t xml:space="preserve">действующего </w:t>
      </w:r>
      <w:r w:rsidR="00EC0940" w:rsidRPr="000B02A0">
        <w:rPr>
          <w:sz w:val="22"/>
          <w:szCs w:val="22"/>
        </w:rPr>
        <w:t>на основа</w:t>
      </w:r>
      <w:r w:rsidR="008D3B3E" w:rsidRPr="000B02A0">
        <w:rPr>
          <w:sz w:val="22"/>
          <w:szCs w:val="22"/>
        </w:rPr>
        <w:t>н</w:t>
      </w:r>
      <w:r w:rsidR="00EC0940" w:rsidRPr="000B02A0">
        <w:rPr>
          <w:sz w:val="22"/>
          <w:szCs w:val="22"/>
        </w:rPr>
        <w:t>ии</w:t>
      </w:r>
      <w:r>
        <w:rPr>
          <w:sz w:val="22"/>
          <w:szCs w:val="22"/>
        </w:rPr>
        <w:t xml:space="preserve"> доверенности №_____ от «____» ________ 20__г.</w:t>
      </w:r>
      <w:r w:rsidR="00EC0940" w:rsidRPr="000B02A0">
        <w:rPr>
          <w:sz w:val="22"/>
          <w:szCs w:val="22"/>
        </w:rPr>
        <w:t xml:space="preserve"> </w:t>
      </w:r>
      <w:r w:rsidR="001C5758" w:rsidRPr="000B02A0">
        <w:rPr>
          <w:sz w:val="22"/>
          <w:szCs w:val="22"/>
        </w:rPr>
        <w:t>с одной стороны</w:t>
      </w:r>
      <w:r w:rsidR="00596657" w:rsidRPr="000B02A0">
        <w:rPr>
          <w:sz w:val="22"/>
          <w:szCs w:val="22"/>
        </w:rPr>
        <w:t xml:space="preserve">, </w:t>
      </w:r>
      <w:r w:rsidR="00596657" w:rsidRPr="000B02A0">
        <w:rPr>
          <w:rFonts w:eastAsiaTheme="minorHAnsi" w:cstheme="minorBidi"/>
          <w:color w:val="000000" w:themeColor="text1"/>
          <w:sz w:val="22"/>
          <w:szCs w:val="22"/>
          <w:lang w:eastAsia="en-US"/>
        </w:rPr>
        <w:t xml:space="preserve">и </w:t>
      </w:r>
      <w:r w:rsidR="005B6347" w:rsidRPr="000B02A0">
        <w:rPr>
          <w:rFonts w:eastAsiaTheme="minorHAnsi" w:cstheme="minorBidi"/>
          <w:color w:val="000000" w:themeColor="text1"/>
          <w:sz w:val="22"/>
          <w:szCs w:val="22"/>
          <w:lang w:eastAsia="en-US"/>
        </w:rPr>
        <w:t>________________________________</w:t>
      </w:r>
      <w:r w:rsidR="00596657" w:rsidRPr="000B02A0">
        <w:rPr>
          <w:rFonts w:eastAsiaTheme="minorHAnsi" w:cstheme="minorBidi"/>
          <w:color w:val="000000" w:themeColor="text1"/>
          <w:sz w:val="22"/>
          <w:szCs w:val="22"/>
          <w:lang w:eastAsia="en-US"/>
        </w:rPr>
        <w:t xml:space="preserve">, именуемое </w:t>
      </w:r>
      <w:r w:rsidR="00EC0940" w:rsidRPr="000B02A0">
        <w:rPr>
          <w:rFonts w:eastAsiaTheme="minorHAnsi" w:cstheme="minorBidi"/>
          <w:color w:val="000000" w:themeColor="text1"/>
          <w:sz w:val="22"/>
          <w:szCs w:val="22"/>
          <w:lang w:eastAsia="en-US"/>
        </w:rPr>
        <w:t>(-</w:t>
      </w:r>
      <w:proofErr w:type="spellStart"/>
      <w:r w:rsidR="00EC0940" w:rsidRPr="000B02A0">
        <w:rPr>
          <w:rFonts w:eastAsiaTheme="minorHAnsi" w:cstheme="minorBidi"/>
          <w:color w:val="000000" w:themeColor="text1"/>
          <w:sz w:val="22"/>
          <w:szCs w:val="22"/>
          <w:lang w:eastAsia="en-US"/>
        </w:rPr>
        <w:t>ый</w:t>
      </w:r>
      <w:proofErr w:type="spellEnd"/>
      <w:r w:rsidR="00EC0940" w:rsidRPr="000B02A0">
        <w:rPr>
          <w:rFonts w:eastAsiaTheme="minorHAnsi" w:cstheme="minorBidi"/>
          <w:color w:val="000000" w:themeColor="text1"/>
          <w:sz w:val="22"/>
          <w:szCs w:val="22"/>
          <w:lang w:eastAsia="en-US"/>
        </w:rPr>
        <w:t xml:space="preserve">) </w:t>
      </w:r>
      <w:r w:rsidR="00596657" w:rsidRPr="000B02A0">
        <w:rPr>
          <w:rFonts w:eastAsiaTheme="minorHAnsi" w:cstheme="minorBidi"/>
          <w:color w:val="000000" w:themeColor="text1"/>
          <w:sz w:val="22"/>
          <w:szCs w:val="22"/>
          <w:lang w:eastAsia="en-US"/>
        </w:rPr>
        <w:t xml:space="preserve">в дальнейшем </w:t>
      </w:r>
      <w:r w:rsidR="00596657" w:rsidRPr="000B02A0">
        <w:rPr>
          <w:rFonts w:eastAsiaTheme="minorHAnsi" w:cstheme="minorBidi"/>
          <w:b/>
          <w:color w:val="000000" w:themeColor="text1"/>
          <w:sz w:val="22"/>
          <w:szCs w:val="22"/>
          <w:lang w:eastAsia="en-US"/>
        </w:rPr>
        <w:t>"Подрядчик"</w:t>
      </w:r>
      <w:r w:rsidR="005B6347" w:rsidRPr="000B02A0">
        <w:rPr>
          <w:rFonts w:eastAsiaTheme="minorHAnsi" w:cstheme="minorBidi"/>
          <w:color w:val="000000" w:themeColor="text1"/>
          <w:sz w:val="22"/>
          <w:szCs w:val="22"/>
          <w:lang w:eastAsia="en-US"/>
        </w:rPr>
        <w:t>, в лице ________________________________________________</w:t>
      </w:r>
      <w:r w:rsidR="00102917" w:rsidRPr="000B02A0">
        <w:rPr>
          <w:sz w:val="22"/>
          <w:szCs w:val="22"/>
        </w:rPr>
        <w:t>, действующего</w:t>
      </w:r>
      <w:r w:rsidR="00EC0940" w:rsidRPr="000B02A0">
        <w:rPr>
          <w:sz w:val="22"/>
          <w:szCs w:val="22"/>
        </w:rPr>
        <w:t xml:space="preserve"> (-ей)</w:t>
      </w:r>
      <w:r w:rsidR="00102917" w:rsidRPr="000B02A0">
        <w:rPr>
          <w:sz w:val="22"/>
          <w:szCs w:val="22"/>
        </w:rPr>
        <w:t xml:space="preserve"> на основании Устава, с другой стороны</w:t>
      </w:r>
      <w:r w:rsidR="00102917" w:rsidRPr="000B02A0">
        <w:rPr>
          <w:rFonts w:eastAsiaTheme="minorHAnsi" w:cstheme="minorBidi"/>
          <w:color w:val="000000" w:themeColor="text1"/>
          <w:sz w:val="22"/>
          <w:szCs w:val="22"/>
          <w:lang w:eastAsia="en-US"/>
        </w:rPr>
        <w:t>, именуемые в дальнейшем «стороны», заключили настоящий договор (далее – «Договор») о нижеследующем:</w:t>
      </w:r>
    </w:p>
    <w:p w14:paraId="2333FAA3" w14:textId="77777777" w:rsidR="00653CB9" w:rsidRPr="000B02A0" w:rsidRDefault="00653CB9" w:rsidP="004D5586">
      <w:pPr>
        <w:ind w:firstLine="709"/>
        <w:jc w:val="both"/>
        <w:rPr>
          <w:rFonts w:eastAsiaTheme="minorHAnsi" w:cstheme="minorBidi"/>
          <w:color w:val="000000" w:themeColor="text1"/>
          <w:sz w:val="22"/>
          <w:szCs w:val="22"/>
          <w:lang w:eastAsia="en-US"/>
        </w:rPr>
      </w:pPr>
    </w:p>
    <w:p w14:paraId="253942A4" w14:textId="77777777" w:rsidR="004D5586" w:rsidRPr="000B02A0" w:rsidRDefault="00961F61" w:rsidP="004D5586">
      <w:pPr>
        <w:jc w:val="center"/>
        <w:rPr>
          <w:rFonts w:eastAsiaTheme="minorHAnsi" w:cstheme="minorBidi"/>
          <w:b/>
          <w:color w:val="000000" w:themeColor="text1"/>
          <w:sz w:val="22"/>
          <w:szCs w:val="22"/>
          <w:lang w:eastAsia="en-US"/>
        </w:rPr>
      </w:pPr>
      <w:r w:rsidRPr="000B02A0">
        <w:rPr>
          <w:rFonts w:eastAsiaTheme="minorHAnsi" w:cstheme="minorBidi"/>
          <w:b/>
          <w:color w:val="000000" w:themeColor="text1"/>
          <w:sz w:val="22"/>
          <w:szCs w:val="22"/>
          <w:lang w:eastAsia="en-US"/>
        </w:rPr>
        <w:t>1. ПРЕДМЕТ ДОГОВОРА</w:t>
      </w:r>
    </w:p>
    <w:p w14:paraId="253942A5" w14:textId="51B10CF1" w:rsidR="004D5586" w:rsidRPr="0062391C" w:rsidRDefault="00961F61" w:rsidP="0062391C">
      <w:pPr>
        <w:tabs>
          <w:tab w:val="left" w:pos="142"/>
          <w:tab w:val="left" w:pos="567"/>
          <w:tab w:val="left" w:pos="1134"/>
          <w:tab w:val="left" w:pos="1843"/>
        </w:tabs>
        <w:ind w:right="56" w:firstLine="567"/>
        <w:jc w:val="both"/>
        <w:rPr>
          <w:rFonts w:eastAsiaTheme="minorHAnsi" w:cstheme="minorBidi"/>
          <w:color w:val="000000" w:themeColor="text1"/>
          <w:kern w:val="28"/>
          <w:sz w:val="22"/>
          <w:szCs w:val="22"/>
          <w:lang w:eastAsia="en-US"/>
        </w:rPr>
      </w:pPr>
      <w:r w:rsidRPr="000B02A0">
        <w:rPr>
          <w:rFonts w:eastAsiaTheme="minorHAnsi" w:cstheme="minorBidi"/>
          <w:kern w:val="28"/>
          <w:sz w:val="22"/>
          <w:szCs w:val="22"/>
          <w:lang w:eastAsia="en-US"/>
        </w:rPr>
        <w:t>1.1.</w:t>
      </w:r>
      <w:r w:rsidRPr="000B02A0">
        <w:rPr>
          <w:rFonts w:eastAsiaTheme="minorHAnsi" w:cstheme="minorBidi"/>
          <w:color w:val="000000" w:themeColor="text1"/>
          <w:kern w:val="28"/>
          <w:sz w:val="22"/>
          <w:szCs w:val="22"/>
          <w:lang w:eastAsia="en-US"/>
        </w:rPr>
        <w:t xml:space="preserve"> Подрядчик обязу</w:t>
      </w:r>
      <w:r w:rsidR="0007482F" w:rsidRPr="000B02A0">
        <w:rPr>
          <w:rFonts w:eastAsiaTheme="minorHAnsi" w:cstheme="minorBidi"/>
          <w:color w:val="000000" w:themeColor="text1"/>
          <w:kern w:val="28"/>
          <w:sz w:val="22"/>
          <w:szCs w:val="22"/>
          <w:lang w:eastAsia="en-US"/>
        </w:rPr>
        <w:t>ется в установленный Д</w:t>
      </w:r>
      <w:r w:rsidRPr="000B02A0">
        <w:rPr>
          <w:rFonts w:eastAsiaTheme="minorHAnsi" w:cstheme="minorBidi"/>
          <w:color w:val="000000" w:themeColor="text1"/>
          <w:kern w:val="28"/>
          <w:sz w:val="22"/>
          <w:szCs w:val="22"/>
          <w:lang w:eastAsia="en-US"/>
        </w:rPr>
        <w:t>оговором срок</w:t>
      </w:r>
      <w:r w:rsidR="00863E15">
        <w:rPr>
          <w:rFonts w:eastAsiaTheme="minorHAnsi" w:cstheme="minorBidi"/>
          <w:color w:val="000000" w:themeColor="text1"/>
          <w:kern w:val="28"/>
          <w:sz w:val="22"/>
          <w:szCs w:val="22"/>
          <w:lang w:eastAsia="en-US"/>
        </w:rPr>
        <w:t xml:space="preserve"> </w:t>
      </w:r>
      <w:r w:rsidRPr="000B02A0">
        <w:rPr>
          <w:rFonts w:eastAsiaTheme="minorHAnsi" w:cstheme="minorBidi"/>
          <w:color w:val="000000" w:themeColor="text1"/>
          <w:kern w:val="28"/>
          <w:sz w:val="22"/>
          <w:szCs w:val="22"/>
          <w:lang w:eastAsia="en-US"/>
        </w:rPr>
        <w:t xml:space="preserve">по заданию Заказчика </w:t>
      </w:r>
      <w:r w:rsidR="001F70DA">
        <w:rPr>
          <w:rFonts w:eastAsiaTheme="minorHAnsi" w:cstheme="minorBidi"/>
          <w:color w:val="000000" w:themeColor="text1"/>
          <w:kern w:val="28"/>
          <w:sz w:val="22"/>
          <w:szCs w:val="22"/>
          <w:lang w:eastAsia="en-US"/>
        </w:rPr>
        <w:t>выполнить</w:t>
      </w:r>
      <w:r w:rsidR="001F70DA" w:rsidRPr="000B02A0">
        <w:rPr>
          <w:rFonts w:eastAsiaTheme="minorHAnsi" w:cstheme="minorBidi"/>
          <w:color w:val="000000" w:themeColor="text1"/>
          <w:kern w:val="28"/>
          <w:sz w:val="22"/>
          <w:szCs w:val="22"/>
          <w:lang w:eastAsia="en-US"/>
        </w:rPr>
        <w:t xml:space="preserve"> </w:t>
      </w:r>
      <w:r w:rsidR="0062391C">
        <w:rPr>
          <w:rFonts w:eastAsiaTheme="minorHAnsi" w:cstheme="minorBidi"/>
          <w:color w:val="000000" w:themeColor="text1"/>
          <w:kern w:val="28"/>
          <w:sz w:val="22"/>
          <w:szCs w:val="22"/>
          <w:lang w:eastAsia="en-US"/>
        </w:rPr>
        <w:t>разработку</w:t>
      </w:r>
      <w:r w:rsidR="0062391C" w:rsidRPr="00AE7AAD">
        <w:rPr>
          <w:rFonts w:eastAsiaTheme="minorHAnsi" w:cstheme="minorBidi"/>
          <w:color w:val="000000" w:themeColor="text1"/>
          <w:kern w:val="28"/>
          <w:sz w:val="22"/>
          <w:szCs w:val="22"/>
          <w:lang w:eastAsia="en-US"/>
        </w:rPr>
        <w:t xml:space="preserve"> рабочей документации</w:t>
      </w:r>
      <w:r w:rsidR="0062391C">
        <w:rPr>
          <w:rFonts w:eastAsiaTheme="minorHAnsi" w:cstheme="minorBidi"/>
          <w:color w:val="000000" w:themeColor="text1"/>
          <w:kern w:val="28"/>
          <w:sz w:val="22"/>
          <w:szCs w:val="22"/>
          <w:lang w:eastAsia="en-US"/>
        </w:rPr>
        <w:t xml:space="preserve"> </w:t>
      </w:r>
      <w:r w:rsidR="0029314D" w:rsidRPr="0029314D">
        <w:rPr>
          <w:rFonts w:eastAsiaTheme="minorHAnsi" w:cstheme="minorBidi"/>
          <w:color w:val="000000" w:themeColor="text1"/>
          <w:kern w:val="28"/>
          <w:sz w:val="22"/>
          <w:szCs w:val="22"/>
          <w:lang w:eastAsia="en-US"/>
        </w:rPr>
        <w:t>(далее – Задание)</w:t>
      </w:r>
      <w:r w:rsidR="0029314D">
        <w:rPr>
          <w:rFonts w:eastAsiaTheme="minorHAnsi" w:cstheme="minorBidi"/>
          <w:color w:val="000000" w:themeColor="text1"/>
          <w:kern w:val="28"/>
          <w:sz w:val="22"/>
          <w:szCs w:val="22"/>
          <w:lang w:eastAsia="en-US"/>
        </w:rPr>
        <w:t xml:space="preserve"> </w:t>
      </w:r>
      <w:bookmarkStart w:id="10" w:name="_GoBack"/>
      <w:bookmarkEnd w:id="10"/>
      <w:r w:rsidR="0062391C" w:rsidRPr="00AE7AAD">
        <w:rPr>
          <w:rFonts w:eastAsiaTheme="minorHAnsi" w:cstheme="minorBidi"/>
          <w:color w:val="000000" w:themeColor="text1"/>
          <w:kern w:val="28"/>
          <w:sz w:val="22"/>
          <w:szCs w:val="22"/>
          <w:lang w:eastAsia="en-US"/>
        </w:rPr>
        <w:t>для</w:t>
      </w:r>
      <w:r w:rsidR="0062391C">
        <w:rPr>
          <w:rFonts w:eastAsiaTheme="minorHAnsi" w:cstheme="minorBidi"/>
          <w:color w:val="000000" w:themeColor="text1"/>
          <w:kern w:val="28"/>
          <w:sz w:val="22"/>
          <w:szCs w:val="22"/>
          <w:lang w:eastAsia="en-US"/>
        </w:rPr>
        <w:t xml:space="preserve"> строительства объекта:</w:t>
      </w:r>
      <w:r w:rsidR="00AE7AAD">
        <w:rPr>
          <w:rFonts w:eastAsiaTheme="minorHAnsi" w:cstheme="minorBidi"/>
          <w:color w:val="000000" w:themeColor="text1"/>
          <w:kern w:val="28"/>
          <w:sz w:val="22"/>
          <w:szCs w:val="22"/>
          <w:lang w:eastAsia="en-US"/>
        </w:rPr>
        <w:t xml:space="preserve"> </w:t>
      </w:r>
      <w:r w:rsidR="00AE7AAD" w:rsidRPr="00AE7AAD">
        <w:rPr>
          <w:rFonts w:eastAsiaTheme="minorHAnsi" w:cstheme="minorBidi"/>
          <w:color w:val="000000" w:themeColor="text1"/>
          <w:kern w:val="28"/>
          <w:sz w:val="22"/>
          <w:szCs w:val="22"/>
          <w:lang w:eastAsia="en-US"/>
        </w:rPr>
        <w:t>«</w:t>
      </w:r>
      <w:r w:rsidR="0029314D" w:rsidRPr="0029314D">
        <w:rPr>
          <w:rFonts w:eastAsiaTheme="minorHAnsi" w:cstheme="minorBidi"/>
          <w:color w:val="000000" w:themeColor="text1"/>
          <w:kern w:val="28"/>
          <w:sz w:val="22"/>
          <w:szCs w:val="22"/>
          <w:lang w:eastAsia="en-US"/>
        </w:rPr>
        <w:t>Строительство 2-х КЛ 10 кВ (общей протяженностью 1,393 км), 2-х КЛ 0,4 кВ (общей протяженностью 0,02 км) с БКТП 10/0,4 кВ 2*1600 кВА для электроснабжения Группы жилых домов в п. Молодежный Иркутского района Иркутской области</w:t>
      </w:r>
      <w:r w:rsidR="00AE7AAD" w:rsidRPr="00AE7AAD">
        <w:rPr>
          <w:rFonts w:eastAsiaTheme="minorHAnsi" w:cstheme="minorBidi"/>
          <w:color w:val="000000" w:themeColor="text1"/>
          <w:kern w:val="28"/>
          <w:sz w:val="22"/>
          <w:szCs w:val="22"/>
          <w:lang w:eastAsia="en-US"/>
        </w:rPr>
        <w:t>», для нужд филиала АО «ИЭСК» «Восточные электрические сети»</w:t>
      </w:r>
      <w:r w:rsidR="00AE7AAD">
        <w:rPr>
          <w:rFonts w:eastAsiaTheme="minorHAnsi" w:cstheme="minorBidi"/>
          <w:color w:val="000000" w:themeColor="text1"/>
          <w:kern w:val="28"/>
          <w:sz w:val="22"/>
          <w:szCs w:val="22"/>
          <w:lang w:eastAsia="en-US"/>
        </w:rPr>
        <w:t>,</w:t>
      </w:r>
      <w:r w:rsidR="0062391C">
        <w:rPr>
          <w:rFonts w:eastAsiaTheme="minorHAnsi" w:cstheme="minorBidi"/>
          <w:color w:val="000000" w:themeColor="text1"/>
          <w:kern w:val="28"/>
          <w:sz w:val="22"/>
          <w:szCs w:val="22"/>
          <w:lang w:eastAsia="en-US"/>
        </w:rPr>
        <w:t xml:space="preserve"> </w:t>
      </w:r>
      <w:r w:rsidRPr="000B02A0">
        <w:rPr>
          <w:rFonts w:eastAsiaTheme="minorHAnsi" w:cstheme="minorBidi"/>
          <w:kern w:val="28"/>
          <w:sz w:val="22"/>
          <w:szCs w:val="22"/>
          <w:lang w:eastAsia="en-US"/>
        </w:rPr>
        <w:t>в объеме, определенном настоящим договором в соответствии с утвержденным Заданием (Приложение №1), являющимися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0223E35D" w14:textId="3D83A7BC" w:rsidR="0007482F" w:rsidRPr="000B02A0" w:rsidRDefault="00961F61" w:rsidP="0045350B">
      <w:pPr>
        <w:tabs>
          <w:tab w:val="left" w:pos="142"/>
          <w:tab w:val="left" w:pos="567"/>
          <w:tab w:val="left" w:pos="993"/>
          <w:tab w:val="left" w:pos="1560"/>
        </w:tabs>
        <w:ind w:right="56" w:firstLine="567"/>
        <w:jc w:val="both"/>
        <w:rPr>
          <w:rFonts w:eastAsiaTheme="minorHAnsi" w:cstheme="minorBidi"/>
          <w:kern w:val="28"/>
          <w:sz w:val="22"/>
          <w:szCs w:val="22"/>
          <w:lang w:eastAsia="en-US"/>
        </w:rPr>
      </w:pPr>
      <w:r w:rsidRPr="000B02A0">
        <w:rPr>
          <w:rFonts w:eastAsiaTheme="minorHAnsi" w:cstheme="minorBidi"/>
          <w:kern w:val="28"/>
          <w:sz w:val="22"/>
          <w:szCs w:val="22"/>
          <w:lang w:eastAsia="en-US"/>
        </w:rPr>
        <w:t>1.2.</w:t>
      </w:r>
      <w:r w:rsidRPr="000B02A0">
        <w:rPr>
          <w:rFonts w:eastAsiaTheme="minorHAnsi" w:cstheme="minorBidi"/>
          <w:kern w:val="28"/>
          <w:sz w:val="22"/>
          <w:szCs w:val="22"/>
          <w:lang w:eastAsia="en-US"/>
        </w:rPr>
        <w:tab/>
        <w:t>Подрядчик обязан соблюдать требования, содержащиеся в Задании и других исходных данных, представленных Заказчиком для выполнения работ, и вправе отступать от них только с согласия Заказчика.</w:t>
      </w:r>
    </w:p>
    <w:p w14:paraId="706CDD03" w14:textId="1204113E" w:rsidR="0007482F" w:rsidRPr="000B02A0" w:rsidRDefault="0007482F" w:rsidP="004D5586">
      <w:pPr>
        <w:tabs>
          <w:tab w:val="left" w:pos="1134"/>
        </w:tabs>
        <w:ind w:right="56" w:firstLine="709"/>
        <w:jc w:val="both"/>
        <w:rPr>
          <w:rFonts w:eastAsiaTheme="minorHAnsi" w:cstheme="minorBidi"/>
          <w:b/>
          <w:color w:val="000000" w:themeColor="text1"/>
          <w:sz w:val="22"/>
          <w:szCs w:val="22"/>
          <w:lang w:eastAsia="en-US"/>
        </w:rPr>
      </w:pPr>
    </w:p>
    <w:p w14:paraId="4116423A" w14:textId="77777777" w:rsidR="00653CB9" w:rsidRPr="000B02A0" w:rsidRDefault="00653CB9" w:rsidP="004D5586">
      <w:pPr>
        <w:tabs>
          <w:tab w:val="left" w:pos="1134"/>
        </w:tabs>
        <w:ind w:right="56" w:firstLine="709"/>
        <w:jc w:val="both"/>
        <w:rPr>
          <w:rFonts w:eastAsiaTheme="minorHAnsi" w:cstheme="minorBidi"/>
          <w:b/>
          <w:color w:val="000000" w:themeColor="text1"/>
          <w:sz w:val="22"/>
          <w:szCs w:val="22"/>
          <w:lang w:eastAsia="en-US"/>
        </w:rPr>
      </w:pPr>
    </w:p>
    <w:p w14:paraId="253942A8" w14:textId="77777777" w:rsidR="004D5586" w:rsidRPr="000B02A0" w:rsidRDefault="00961F61" w:rsidP="004D5586">
      <w:pPr>
        <w:jc w:val="center"/>
        <w:rPr>
          <w:rFonts w:eastAsiaTheme="minorHAnsi" w:cstheme="minorBidi"/>
          <w:b/>
          <w:color w:val="000000" w:themeColor="text1"/>
          <w:sz w:val="22"/>
          <w:szCs w:val="22"/>
          <w:lang w:eastAsia="en-US"/>
        </w:rPr>
      </w:pPr>
      <w:r w:rsidRPr="000B02A0">
        <w:rPr>
          <w:rFonts w:eastAsiaTheme="minorHAnsi" w:cstheme="minorBidi"/>
          <w:b/>
          <w:color w:val="000000" w:themeColor="text1"/>
          <w:sz w:val="22"/>
          <w:szCs w:val="22"/>
          <w:lang w:eastAsia="en-US"/>
        </w:rPr>
        <w:t>2. СТОИМОСТЬ РАБОТ И ПОРЯДОК РАСЧЕТОВ</w:t>
      </w:r>
    </w:p>
    <w:p w14:paraId="7B59DB3C" w14:textId="72301AB7" w:rsidR="00756531" w:rsidRPr="000B02A0" w:rsidRDefault="00961F61" w:rsidP="00C43E4B">
      <w:pPr>
        <w:tabs>
          <w:tab w:val="left" w:pos="993"/>
        </w:tabs>
        <w:ind w:firstLine="567"/>
        <w:jc w:val="both"/>
        <w:rPr>
          <w:rFonts w:eastAsiaTheme="minorHAnsi"/>
          <w:color w:val="000000" w:themeColor="text1"/>
          <w:sz w:val="22"/>
          <w:szCs w:val="22"/>
          <w:lang w:eastAsia="en-US"/>
        </w:rPr>
      </w:pPr>
      <w:r w:rsidRPr="000B02A0">
        <w:rPr>
          <w:rFonts w:eastAsiaTheme="minorHAnsi" w:cstheme="minorBidi"/>
          <w:color w:val="000000" w:themeColor="text1"/>
          <w:sz w:val="22"/>
          <w:szCs w:val="22"/>
          <w:lang w:eastAsia="en-US"/>
        </w:rPr>
        <w:t xml:space="preserve">2.1. Общая стоимость работ, выполняемых по настоящему договору, составляет </w:t>
      </w:r>
      <w:r w:rsidR="00727C46" w:rsidRPr="000B02A0">
        <w:rPr>
          <w:rFonts w:eastAsiaTheme="minorHAnsi" w:cstheme="minorBidi"/>
          <w:b/>
          <w:bCs/>
          <w:color w:val="000000" w:themeColor="text1"/>
          <w:sz w:val="22"/>
          <w:szCs w:val="22"/>
          <w:lang w:eastAsia="en-US"/>
        </w:rPr>
        <w:t>___________</w:t>
      </w:r>
      <w:r w:rsidR="00F50C31" w:rsidRPr="000B02A0">
        <w:rPr>
          <w:rFonts w:eastAsiaTheme="minorHAnsi" w:cstheme="minorBidi"/>
          <w:b/>
          <w:bCs/>
          <w:color w:val="000000" w:themeColor="text1"/>
          <w:sz w:val="22"/>
          <w:szCs w:val="22"/>
          <w:lang w:eastAsia="en-US"/>
        </w:rPr>
        <w:t xml:space="preserve"> </w:t>
      </w:r>
      <w:r w:rsidR="000326BC" w:rsidRPr="000B02A0">
        <w:rPr>
          <w:rFonts w:eastAsiaTheme="minorHAnsi" w:cstheme="minorBidi"/>
          <w:b/>
          <w:color w:val="000000" w:themeColor="text1"/>
          <w:sz w:val="22"/>
          <w:szCs w:val="22"/>
          <w:lang w:eastAsia="en-US"/>
        </w:rPr>
        <w:t>(</w:t>
      </w:r>
      <w:r w:rsidR="00727C46" w:rsidRPr="000B02A0">
        <w:rPr>
          <w:rFonts w:eastAsiaTheme="minorHAnsi" w:cstheme="minorBidi"/>
          <w:b/>
          <w:color w:val="000000" w:themeColor="text1"/>
          <w:sz w:val="22"/>
          <w:szCs w:val="22"/>
          <w:lang w:eastAsia="en-US"/>
        </w:rPr>
        <w:t>______________________________</w:t>
      </w:r>
      <w:r w:rsidRPr="000B02A0">
        <w:rPr>
          <w:rFonts w:eastAsiaTheme="minorHAnsi" w:cstheme="minorBidi"/>
          <w:b/>
          <w:color w:val="000000" w:themeColor="text1"/>
          <w:sz w:val="22"/>
          <w:szCs w:val="22"/>
          <w:lang w:eastAsia="en-US"/>
        </w:rPr>
        <w:t xml:space="preserve">) </w:t>
      </w:r>
      <w:r w:rsidR="00773043" w:rsidRPr="000B02A0">
        <w:rPr>
          <w:rFonts w:eastAsiaTheme="minorHAnsi" w:cstheme="minorBidi"/>
          <w:b/>
          <w:color w:val="000000" w:themeColor="text1"/>
          <w:sz w:val="22"/>
          <w:szCs w:val="22"/>
          <w:lang w:eastAsia="en-US"/>
        </w:rPr>
        <w:t>рублей</w:t>
      </w:r>
      <w:r w:rsidR="00EB459B" w:rsidRPr="000B02A0">
        <w:rPr>
          <w:rFonts w:eastAsiaTheme="minorHAnsi" w:cstheme="minorBidi"/>
          <w:b/>
          <w:color w:val="000000" w:themeColor="text1"/>
          <w:sz w:val="22"/>
          <w:szCs w:val="22"/>
          <w:lang w:eastAsia="en-US"/>
        </w:rPr>
        <w:t>,</w:t>
      </w:r>
      <w:r w:rsidR="00727C46" w:rsidRPr="000B02A0">
        <w:rPr>
          <w:rFonts w:eastAsiaTheme="minorHAnsi" w:cstheme="minorBidi"/>
          <w:b/>
          <w:color w:val="000000" w:themeColor="text1"/>
          <w:sz w:val="22"/>
          <w:szCs w:val="22"/>
          <w:lang w:eastAsia="en-US"/>
        </w:rPr>
        <w:t xml:space="preserve"> ____</w:t>
      </w:r>
      <w:r w:rsidRPr="000B02A0">
        <w:rPr>
          <w:rFonts w:eastAsiaTheme="minorHAnsi" w:cstheme="minorBidi"/>
          <w:b/>
          <w:color w:val="000000" w:themeColor="text1"/>
          <w:sz w:val="22"/>
          <w:szCs w:val="22"/>
          <w:lang w:eastAsia="en-US"/>
        </w:rPr>
        <w:t xml:space="preserve"> копеек</w:t>
      </w:r>
      <w:r w:rsidRPr="000B02A0">
        <w:rPr>
          <w:rFonts w:eastAsiaTheme="minorHAnsi" w:cstheme="minorBidi"/>
          <w:color w:val="000000" w:themeColor="text1"/>
          <w:sz w:val="22"/>
          <w:szCs w:val="22"/>
          <w:lang w:eastAsia="en-US"/>
        </w:rPr>
        <w:t>,</w:t>
      </w:r>
      <w:r w:rsidR="00D911F6" w:rsidRPr="000B02A0">
        <w:rPr>
          <w:rFonts w:eastAsiaTheme="minorHAnsi" w:cstheme="minorBidi"/>
          <w:color w:val="000000" w:themeColor="text1"/>
          <w:sz w:val="22"/>
          <w:szCs w:val="22"/>
          <w:lang w:eastAsia="en-US"/>
        </w:rPr>
        <w:t xml:space="preserve"> </w:t>
      </w:r>
      <w:r w:rsidR="00727C46" w:rsidRPr="000B02A0">
        <w:rPr>
          <w:rFonts w:eastAsiaTheme="minorHAnsi"/>
          <w:b/>
          <w:color w:val="000000" w:themeColor="text1"/>
          <w:sz w:val="22"/>
          <w:szCs w:val="22"/>
          <w:lang w:eastAsia="en-US"/>
        </w:rPr>
        <w:t>(для участников, использующих право на освобождение от уплаты НДС или не являющихся налогоплательщиками НДС - НДС не облагается в связи с применением Подрядчиком УСН, в соответствии с главой 26.2 ст.346.12 и 346.13 Налогового кодекса Российской Федерации).</w:t>
      </w:r>
    </w:p>
    <w:p w14:paraId="252ED58E" w14:textId="7DCA08F6" w:rsidR="001576A9" w:rsidRPr="000B02A0" w:rsidRDefault="00961F61" w:rsidP="001576A9">
      <w:pPr>
        <w:tabs>
          <w:tab w:val="left" w:pos="993"/>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2.2. Стоимость работ, выполняемых по настоящему договору, определена протоколом согласования договорной цены (Приложение №2) и является неизменной на заданный Заданием объем работ.</w:t>
      </w:r>
    </w:p>
    <w:p w14:paraId="543A35B2" w14:textId="4CC5202B" w:rsidR="001576A9" w:rsidRPr="000B02A0" w:rsidRDefault="001576A9" w:rsidP="00AB3D8F">
      <w:pPr>
        <w:tabs>
          <w:tab w:val="left" w:pos="993"/>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2.3. Оплата работ производится за фактически выполненный Подрядчиком и принятый Заказчиком объем работ (отдельный этап работ), на основании подписанного сторонами Акта приемки выполненных проектных работ и представленного Подрядчиком счета, </w:t>
      </w:r>
      <w:r w:rsidR="00EB759F" w:rsidRPr="000B02A0">
        <w:rPr>
          <w:rFonts w:eastAsiaTheme="minorHAnsi" w:cstheme="minorBidi"/>
          <w:b/>
          <w:color w:val="000000" w:themeColor="text1"/>
          <w:sz w:val="22"/>
          <w:szCs w:val="22"/>
          <w:lang w:eastAsia="en-US"/>
        </w:rPr>
        <w:t xml:space="preserve">в течение </w:t>
      </w:r>
      <w:r w:rsidR="008E02D0" w:rsidRPr="008E02D0">
        <w:rPr>
          <w:rFonts w:eastAsiaTheme="minorHAnsi" w:cstheme="minorBidi"/>
          <w:b/>
          <w:color w:val="000000" w:themeColor="text1"/>
          <w:sz w:val="22"/>
          <w:szCs w:val="22"/>
          <w:lang w:eastAsia="en-US"/>
        </w:rPr>
        <w:t>60 календарных дней (при условии отнесения подрядчика к СМСП - 7 (семи) рабочих дней)</w:t>
      </w:r>
      <w:r w:rsidRPr="000B02A0">
        <w:rPr>
          <w:rFonts w:eastAsiaTheme="minorHAnsi" w:cstheme="minorBidi"/>
          <w:color w:val="000000" w:themeColor="text1"/>
          <w:sz w:val="22"/>
          <w:szCs w:val="22"/>
          <w:lang w:eastAsia="en-US"/>
        </w:rPr>
        <w:t xml:space="preserve"> с даты подписания сторонами акта приёмки выполненных работ КС-2, справки о стоимости выполненных работ КС-3 безналичным расчётом путём перечисления денежных средств на расчётный счёт Подрядчика.</w:t>
      </w:r>
    </w:p>
    <w:p w14:paraId="253942AC" w14:textId="77777777" w:rsidR="004D5586" w:rsidRPr="000B02A0" w:rsidRDefault="00961F61" w:rsidP="004D5586">
      <w:pPr>
        <w:tabs>
          <w:tab w:val="left" w:pos="993"/>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2.4. Оплата услуг сторонних организаций за: согласования, выдачу технических условий, получение разрешения на проведение работ и т.п., входит в стоимость работ по настоящему договору.</w:t>
      </w:r>
    </w:p>
    <w:p w14:paraId="2E8747C0" w14:textId="77777777" w:rsidR="00653CB9" w:rsidRPr="000B02A0" w:rsidRDefault="00653CB9" w:rsidP="004D5586">
      <w:pPr>
        <w:jc w:val="both"/>
        <w:rPr>
          <w:rFonts w:eastAsiaTheme="minorHAnsi" w:cstheme="minorBidi"/>
          <w:color w:val="000000" w:themeColor="text1"/>
          <w:sz w:val="22"/>
          <w:szCs w:val="22"/>
          <w:lang w:eastAsia="en-US"/>
        </w:rPr>
      </w:pPr>
    </w:p>
    <w:p w14:paraId="253942AE" w14:textId="77777777" w:rsidR="004D5586" w:rsidRPr="000B02A0" w:rsidRDefault="00961F61" w:rsidP="004D5586">
      <w:pPr>
        <w:jc w:val="center"/>
        <w:rPr>
          <w:rFonts w:eastAsiaTheme="minorHAnsi" w:cstheme="minorBidi"/>
          <w:b/>
          <w:color w:val="000000" w:themeColor="text1"/>
          <w:sz w:val="22"/>
          <w:szCs w:val="22"/>
          <w:lang w:eastAsia="en-US"/>
        </w:rPr>
      </w:pPr>
      <w:r w:rsidRPr="000B02A0">
        <w:rPr>
          <w:rFonts w:eastAsiaTheme="minorHAnsi" w:cstheme="minorBidi"/>
          <w:b/>
          <w:color w:val="000000" w:themeColor="text1"/>
          <w:sz w:val="22"/>
          <w:szCs w:val="22"/>
          <w:lang w:eastAsia="en-US"/>
        </w:rPr>
        <w:t>3. ПРАВА И ОБЯЗАННОСТИ СТОРОН</w:t>
      </w:r>
    </w:p>
    <w:p w14:paraId="253942AF" w14:textId="77777777" w:rsidR="004D5586" w:rsidRPr="000B02A0" w:rsidRDefault="00961F61" w:rsidP="00B43654">
      <w:pPr>
        <w:numPr>
          <w:ilvl w:val="1"/>
          <w:numId w:val="56"/>
        </w:numPr>
        <w:tabs>
          <w:tab w:val="clear" w:pos="360"/>
          <w:tab w:val="num" w:pos="1134"/>
        </w:tabs>
        <w:ind w:left="0" w:firstLine="567"/>
        <w:jc w:val="both"/>
        <w:rPr>
          <w:rFonts w:eastAsiaTheme="minorHAnsi" w:cstheme="minorBidi"/>
          <w:b/>
          <w:bCs/>
          <w:color w:val="000000" w:themeColor="text1"/>
          <w:sz w:val="22"/>
          <w:szCs w:val="22"/>
          <w:u w:val="single"/>
          <w:lang w:eastAsia="en-US"/>
        </w:rPr>
      </w:pPr>
      <w:r w:rsidRPr="000B02A0">
        <w:rPr>
          <w:rFonts w:eastAsiaTheme="minorHAnsi" w:cstheme="minorBidi"/>
          <w:b/>
          <w:bCs/>
          <w:color w:val="000000" w:themeColor="text1"/>
          <w:sz w:val="22"/>
          <w:szCs w:val="22"/>
          <w:u w:val="single"/>
          <w:lang w:eastAsia="en-US"/>
        </w:rPr>
        <w:t>Подрядчик обязуется:</w:t>
      </w:r>
    </w:p>
    <w:p w14:paraId="253942B0" w14:textId="77777777" w:rsidR="004D5586" w:rsidRPr="000B02A0" w:rsidRDefault="00961F61" w:rsidP="00B43654">
      <w:pPr>
        <w:numPr>
          <w:ilvl w:val="2"/>
          <w:numId w:val="56"/>
        </w:numPr>
        <w:tabs>
          <w:tab w:val="clear" w:pos="720"/>
          <w:tab w:val="num" w:pos="993"/>
          <w:tab w:val="num" w:pos="1134"/>
        </w:tabs>
        <w:ind w:left="0"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Выполнить работы, являющиеся предметом настоящего договора, в соответствии с Заданием (Приложение №1) и в срок, установленный Календарным планом</w:t>
      </w:r>
      <w:r w:rsidRPr="000B02A0">
        <w:rPr>
          <w:rFonts w:eastAsiaTheme="minorHAnsi" w:cstheme="minorBidi"/>
          <w:iCs/>
          <w:color w:val="000000" w:themeColor="text1"/>
          <w:sz w:val="22"/>
          <w:szCs w:val="22"/>
          <w:lang w:eastAsia="en-US"/>
        </w:rPr>
        <w:t xml:space="preserve"> </w:t>
      </w:r>
      <w:r w:rsidRPr="000B02A0">
        <w:rPr>
          <w:rFonts w:eastAsiaTheme="minorHAnsi" w:cstheme="minorBidi"/>
          <w:color w:val="000000" w:themeColor="text1"/>
          <w:sz w:val="22"/>
          <w:szCs w:val="22"/>
          <w:lang w:eastAsia="en-US"/>
        </w:rPr>
        <w:t>(Приложение №3);</w:t>
      </w:r>
    </w:p>
    <w:p w14:paraId="253942B1"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3.1.2. Сообщить Заказчику о необходимости проведения дополнительных работ и увеличения сметной стоимости в случае обнаружения работ, не учтенных в Задании (Приложение №1);</w:t>
      </w:r>
    </w:p>
    <w:p w14:paraId="253942B2"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3.1.3. В срок, установленный настоящим договором, информировать Заказчика об обнаруженной невозможности получить требуемые результаты или о нецелесообразности </w:t>
      </w:r>
      <w:r w:rsidRPr="000B02A0">
        <w:rPr>
          <w:rFonts w:eastAsiaTheme="minorHAnsi" w:cstheme="minorBidi"/>
          <w:color w:val="000000" w:themeColor="text1"/>
          <w:sz w:val="22"/>
          <w:szCs w:val="22"/>
          <w:lang w:eastAsia="en-US"/>
        </w:rPr>
        <w:lastRenderedPageBreak/>
        <w:t>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253942B3"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3.1.4. Передать Заказчику документацию, документы и материалы, оформленные и полученные в результате исполнения настоящего договора, в сроки, установленные Календарным планом (Приложение №3), по актам приема-передачи;</w:t>
      </w:r>
    </w:p>
    <w:p w14:paraId="253942B4"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3.1.5. Своими силами и за свой счет устранить допущенные в выполненных работах недостатки, установленные сторонами в соответствующих актах, в сроки, согласованные сторонами;</w:t>
      </w:r>
    </w:p>
    <w:p w14:paraId="253942B5"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3.1.6.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253942B6"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3.1.7. Согласовать готовую документацию с Заказчиком, а при необходимости – с компетентными государственными органами и органами местного самоуправления.</w:t>
      </w:r>
    </w:p>
    <w:p w14:paraId="253942B7"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3.1.8.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253942B8"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3.1.9. В случае привлечения субподрядчиков для выполнения работ по настоящему договору, Подрядчик в течение одного рабочего дня со дня заключения договора с субподрядчиком, должен уведомить об этом Заказчика и предоставить информацию, в том числе наименование, фирменное наименование (при наличии), место нахождения субподрядчика, его идентификационный  номер налогоплательщика (ИНН), код причины постановки на учет (КПП), ОКПО, ОКТМО, ОКОПФ, декларацию по отнесению субподрядчика к субъектам малого и среднего предпринимательства, номер и дата договора, предмет, вид работ (ОКПД2) со сведениями о количестве (объеме) с указанием единиц измерения, цену, срок выполнения работ по договору, для размещения информации о субподрядном договоре на официальном сайте </w:t>
      </w:r>
      <w:hyperlink r:id="rId11" w:history="1">
        <w:r w:rsidRPr="000B02A0">
          <w:rPr>
            <w:rFonts w:eastAsiaTheme="minorHAnsi" w:cstheme="minorBidi"/>
            <w:color w:val="0000FF"/>
            <w:sz w:val="22"/>
            <w:szCs w:val="22"/>
            <w:u w:val="single"/>
            <w:lang w:eastAsia="en-US"/>
          </w:rPr>
          <w:t>www.zakupki.gov.ru</w:t>
        </w:r>
      </w:hyperlink>
      <w:r w:rsidRPr="000B02A0">
        <w:rPr>
          <w:rFonts w:eastAsiaTheme="minorHAnsi" w:cstheme="minorBidi"/>
          <w:color w:val="000000" w:themeColor="text1"/>
          <w:sz w:val="22"/>
          <w:szCs w:val="22"/>
          <w:lang w:eastAsia="en-US"/>
        </w:rPr>
        <w:t>;</w:t>
      </w:r>
    </w:p>
    <w:p w14:paraId="253942B9"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3.1.10. Нести ответственность перед Заказчиком за ненадлежащее выполнение работ по Договору привлеченными субподрядчиками, а также привлекаемыми субподрядчиками лицами, за координацию их деятельности, за соблюдение ими «нормативных актов в области проектирования и строительства».</w:t>
      </w:r>
    </w:p>
    <w:p w14:paraId="253942BA"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3.1.11. 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(Приложение №5) требований в области охраны труда, охраны окружающей среды, промышленной и пожарной безопасности. За нарушение указанных требований Подрядчик обязан уплатить Заказчику штраф в соответствии с условиями данного Соглашения.</w:t>
      </w:r>
    </w:p>
    <w:p w14:paraId="253942BB"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3.1.12.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№6). За нарушение указанных требований Подрядчик обязан уплатить Заказчику штраф в соответствии с условиями данного Соглашения.</w:t>
      </w:r>
    </w:p>
    <w:p w14:paraId="59DC87F3" w14:textId="6A6AA60A" w:rsidR="00C456F2" w:rsidRPr="000B02A0" w:rsidRDefault="00961F61" w:rsidP="00C456F2">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3.1.13. Ежемесячно, в срок до 15 числа, в письменной</w:t>
      </w:r>
      <w:r w:rsidR="003F08E8">
        <w:rPr>
          <w:rFonts w:eastAsiaTheme="minorHAnsi" w:cstheme="minorBidi"/>
          <w:color w:val="000000" w:themeColor="text1"/>
          <w:sz w:val="22"/>
          <w:szCs w:val="22"/>
          <w:lang w:eastAsia="en-US"/>
        </w:rPr>
        <w:t xml:space="preserve"> форме, сообщать в ОКС филиала </w:t>
      </w:r>
      <w:r w:rsidRPr="000B02A0">
        <w:rPr>
          <w:rFonts w:eastAsiaTheme="minorHAnsi" w:cstheme="minorBidi"/>
          <w:color w:val="000000" w:themeColor="text1"/>
          <w:sz w:val="22"/>
          <w:szCs w:val="22"/>
          <w:lang w:eastAsia="en-US"/>
        </w:rPr>
        <w:t>АО «ИЭСК» «Восточные электрические сети» сумму планируемого выполнения работ на следующий месяц с дальнейшим выполнением работ в текущем месяце без отклонений от заявленной суммы.</w:t>
      </w:r>
    </w:p>
    <w:p w14:paraId="253942BE" w14:textId="5412A9D5" w:rsidR="004D5586" w:rsidRPr="000B02A0" w:rsidRDefault="00C456F2" w:rsidP="00C456F2">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3.1.14. </w:t>
      </w:r>
      <w:r w:rsidR="00961F61" w:rsidRPr="000B02A0">
        <w:rPr>
          <w:bCs/>
          <w:sz w:val="22"/>
          <w:szCs w:val="24"/>
          <w:lang w:bidi="ru-RU"/>
        </w:rPr>
        <w:t>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w:t>
      </w:r>
    </w:p>
    <w:p w14:paraId="253942BF" w14:textId="1CFADB0A" w:rsidR="004D5586" w:rsidRPr="000B02A0" w:rsidRDefault="00315579" w:rsidP="004D5586">
      <w:pPr>
        <w:ind w:firstLine="567"/>
        <w:contextualSpacing/>
        <w:jc w:val="both"/>
        <w:rPr>
          <w:bCs/>
          <w:sz w:val="22"/>
          <w:szCs w:val="24"/>
          <w:lang w:bidi="ru-RU"/>
        </w:rPr>
      </w:pPr>
      <w:r w:rsidRPr="000B02A0">
        <w:rPr>
          <w:bCs/>
          <w:sz w:val="22"/>
          <w:szCs w:val="24"/>
          <w:lang w:bidi="ru-RU"/>
        </w:rPr>
        <w:t>3.1.15</w:t>
      </w:r>
      <w:r w:rsidR="00961F61" w:rsidRPr="000B02A0">
        <w:rPr>
          <w:bCs/>
          <w:sz w:val="22"/>
          <w:szCs w:val="24"/>
          <w:lang w:bidi="ru-RU"/>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53942C0" w14:textId="6771646E" w:rsidR="004D5586" w:rsidRPr="000B02A0" w:rsidRDefault="00315579" w:rsidP="004D5586">
      <w:pPr>
        <w:ind w:firstLine="567"/>
        <w:contextualSpacing/>
        <w:jc w:val="both"/>
        <w:rPr>
          <w:bCs/>
          <w:sz w:val="22"/>
          <w:szCs w:val="24"/>
          <w:lang w:bidi="ru-RU"/>
        </w:rPr>
      </w:pPr>
      <w:r w:rsidRPr="000B02A0">
        <w:rPr>
          <w:bCs/>
          <w:sz w:val="22"/>
          <w:szCs w:val="24"/>
          <w:lang w:bidi="ru-RU"/>
        </w:rPr>
        <w:t>3.1.16</w:t>
      </w:r>
      <w:r w:rsidR="00961F61" w:rsidRPr="000B02A0">
        <w:rPr>
          <w:bCs/>
          <w:sz w:val="22"/>
          <w:szCs w:val="24"/>
          <w:lang w:bidi="ru-RU"/>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426B053" w14:textId="15BA1854" w:rsidR="00E10BC0" w:rsidRPr="000B02A0" w:rsidRDefault="00E10BC0" w:rsidP="0084611F">
      <w:pPr>
        <w:ind w:firstLine="567"/>
        <w:contextualSpacing/>
        <w:jc w:val="both"/>
        <w:rPr>
          <w:bCs/>
          <w:sz w:val="22"/>
          <w:szCs w:val="24"/>
          <w:lang w:bidi="ru-RU"/>
        </w:rPr>
      </w:pPr>
      <w:r w:rsidRPr="000B02A0">
        <w:rPr>
          <w:bCs/>
          <w:sz w:val="22"/>
          <w:szCs w:val="24"/>
          <w:lang w:bidi="ru-RU"/>
        </w:rPr>
        <w:lastRenderedPageBreak/>
        <w:t>3.1.17. При привлечении к субподрядным работам, Подрядчик обязан привлечь субподрядчиков из числа субъектов малого и среднего предпринимательства.</w:t>
      </w:r>
    </w:p>
    <w:p w14:paraId="1F4409A3" w14:textId="77777777" w:rsidR="0084611F" w:rsidRPr="000B02A0" w:rsidRDefault="0084611F" w:rsidP="0084611F">
      <w:pPr>
        <w:ind w:firstLine="567"/>
        <w:contextualSpacing/>
        <w:jc w:val="both"/>
        <w:rPr>
          <w:bCs/>
          <w:sz w:val="22"/>
          <w:szCs w:val="24"/>
          <w:lang w:bidi="ru-RU"/>
        </w:rPr>
      </w:pPr>
    </w:p>
    <w:p w14:paraId="253942C1" w14:textId="77777777" w:rsidR="004D5586" w:rsidRPr="000B02A0" w:rsidRDefault="00961F61" w:rsidP="00B43654">
      <w:pPr>
        <w:numPr>
          <w:ilvl w:val="1"/>
          <w:numId w:val="55"/>
        </w:numPr>
        <w:tabs>
          <w:tab w:val="num" w:pos="1134"/>
        </w:tabs>
        <w:ind w:left="0" w:firstLine="567"/>
        <w:jc w:val="both"/>
        <w:rPr>
          <w:rFonts w:eastAsiaTheme="minorHAnsi" w:cstheme="minorBidi"/>
          <w:b/>
          <w:bCs/>
          <w:color w:val="000000" w:themeColor="text1"/>
          <w:sz w:val="22"/>
          <w:szCs w:val="22"/>
          <w:u w:val="single"/>
          <w:lang w:eastAsia="en-US"/>
        </w:rPr>
      </w:pPr>
      <w:r w:rsidRPr="000B02A0">
        <w:rPr>
          <w:rFonts w:eastAsiaTheme="minorHAnsi" w:cstheme="minorBidi"/>
          <w:b/>
          <w:bCs/>
          <w:color w:val="000000" w:themeColor="text1"/>
          <w:sz w:val="22"/>
          <w:szCs w:val="22"/>
          <w:u w:val="single"/>
          <w:lang w:eastAsia="en-US"/>
        </w:rPr>
        <w:t xml:space="preserve">Заказчик обязуется: </w:t>
      </w:r>
    </w:p>
    <w:p w14:paraId="253942C2"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3.2.1. Передать Подрядчику необходимую для выполнения работ документацию и иные исходные данные в течение 10 рабочих дней со дня получения письменного запроса от Подрядчика;</w:t>
      </w:r>
    </w:p>
    <w:p w14:paraId="253942C3"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3.2.2. Осуществлять контроль и надзор за ходом и качеством выполняемых работ, соблюдением сроков их выполнения, предусмотренных </w:t>
      </w:r>
      <w:r w:rsidRPr="000B02A0">
        <w:rPr>
          <w:rFonts w:eastAsiaTheme="minorHAnsi" w:cstheme="minorBidi"/>
          <w:iCs/>
          <w:color w:val="000000" w:themeColor="text1"/>
          <w:sz w:val="22"/>
          <w:szCs w:val="22"/>
          <w:lang w:eastAsia="en-US"/>
        </w:rPr>
        <w:t xml:space="preserve">Календарным планом </w:t>
      </w:r>
      <w:r w:rsidRPr="000B02A0">
        <w:rPr>
          <w:rFonts w:eastAsiaTheme="minorHAnsi" w:cstheme="minorBidi"/>
          <w:color w:val="000000" w:themeColor="text1"/>
          <w:sz w:val="22"/>
          <w:szCs w:val="22"/>
          <w:lang w:eastAsia="en-US"/>
        </w:rPr>
        <w:t>(Приложение №3);</w:t>
      </w:r>
    </w:p>
    <w:p w14:paraId="253942C4"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3.2.3. 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w:t>
      </w:r>
    </w:p>
    <w:p w14:paraId="253942C5"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3.2.4. Своевременно принять результат выполненных Подрядчиком работ в соответствии с условиями настоящего договора;</w:t>
      </w:r>
    </w:p>
    <w:p w14:paraId="253942C6" w14:textId="77777777" w:rsidR="004D5586" w:rsidRPr="000B02A0" w:rsidRDefault="00961F61" w:rsidP="004D5586">
      <w:pPr>
        <w:tabs>
          <w:tab w:val="num"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3.2.5. Оплатить стоимость выполненных работ в порядке и на условиях настоящего договора.</w:t>
      </w:r>
    </w:p>
    <w:p w14:paraId="1FEAAB44" w14:textId="4DE94CC4" w:rsidR="00653CB9" w:rsidRPr="000B02A0" w:rsidRDefault="00653CB9" w:rsidP="00E80444">
      <w:pPr>
        <w:tabs>
          <w:tab w:val="left" w:pos="1134"/>
        </w:tabs>
        <w:jc w:val="both"/>
        <w:rPr>
          <w:rFonts w:eastAsiaTheme="minorHAnsi" w:cstheme="minorBidi"/>
          <w:color w:val="000000" w:themeColor="text1"/>
          <w:sz w:val="22"/>
          <w:szCs w:val="22"/>
          <w:lang w:eastAsia="en-US"/>
        </w:rPr>
      </w:pPr>
    </w:p>
    <w:p w14:paraId="253942C8" w14:textId="77777777" w:rsidR="004D5586" w:rsidRPr="000B02A0" w:rsidRDefault="00961F61" w:rsidP="004D5586">
      <w:pPr>
        <w:tabs>
          <w:tab w:val="left" w:pos="1134"/>
        </w:tabs>
        <w:jc w:val="center"/>
        <w:rPr>
          <w:rFonts w:eastAsiaTheme="minorHAnsi" w:cstheme="minorBidi"/>
          <w:b/>
          <w:bCs/>
          <w:color w:val="000000" w:themeColor="text1"/>
          <w:sz w:val="22"/>
          <w:szCs w:val="22"/>
          <w:lang w:eastAsia="en-US"/>
        </w:rPr>
      </w:pPr>
      <w:r w:rsidRPr="000B02A0">
        <w:rPr>
          <w:rFonts w:eastAsiaTheme="minorHAnsi" w:cstheme="minorBidi"/>
          <w:b/>
          <w:bCs/>
          <w:color w:val="000000" w:themeColor="text1"/>
          <w:sz w:val="22"/>
          <w:szCs w:val="22"/>
          <w:lang w:eastAsia="en-US"/>
        </w:rPr>
        <w:t>4. СРОКИ ВЫПОЛНЕНИЯ РАБОТ</w:t>
      </w:r>
    </w:p>
    <w:p w14:paraId="253942C9" w14:textId="4D626028"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4.1. Работы, предусмотренные настоящим договором, должны быть выполнены Подрядчиком </w:t>
      </w:r>
      <w:r w:rsidRPr="00D30C83">
        <w:rPr>
          <w:rFonts w:eastAsiaTheme="minorHAnsi" w:cstheme="minorBidi"/>
          <w:color w:val="000000" w:themeColor="text1"/>
          <w:sz w:val="22"/>
          <w:szCs w:val="22"/>
          <w:lang w:eastAsia="en-US"/>
        </w:rPr>
        <w:t xml:space="preserve">в срок </w:t>
      </w:r>
      <w:r w:rsidRPr="00D30C83">
        <w:rPr>
          <w:rFonts w:eastAsiaTheme="minorHAnsi" w:cstheme="minorBidi"/>
          <w:b/>
          <w:color w:val="000000" w:themeColor="text1"/>
          <w:sz w:val="22"/>
          <w:szCs w:val="22"/>
          <w:lang w:eastAsia="en-US"/>
        </w:rPr>
        <w:t>с даты заключения настоящего договора по</w:t>
      </w:r>
      <w:r w:rsidRPr="00D30C83">
        <w:rPr>
          <w:rFonts w:eastAsiaTheme="minorHAnsi" w:cstheme="minorBidi"/>
          <w:color w:val="000000" w:themeColor="text1"/>
          <w:sz w:val="22"/>
          <w:szCs w:val="22"/>
          <w:lang w:eastAsia="en-US"/>
        </w:rPr>
        <w:t xml:space="preserve"> «</w:t>
      </w:r>
      <w:r w:rsidR="004E675E">
        <w:rPr>
          <w:rFonts w:eastAsiaTheme="minorHAnsi" w:cstheme="minorBidi"/>
          <w:b/>
          <w:color w:val="000000" w:themeColor="text1"/>
          <w:sz w:val="22"/>
          <w:szCs w:val="22"/>
          <w:lang w:eastAsia="en-US"/>
        </w:rPr>
        <w:t>30</w:t>
      </w:r>
      <w:r w:rsidR="000913C0" w:rsidRPr="00D30C83">
        <w:rPr>
          <w:rFonts w:eastAsiaTheme="minorHAnsi" w:cstheme="minorBidi"/>
          <w:b/>
          <w:color w:val="000000" w:themeColor="text1"/>
          <w:sz w:val="22"/>
          <w:szCs w:val="22"/>
          <w:lang w:eastAsia="en-US"/>
        </w:rPr>
        <w:t xml:space="preserve">» </w:t>
      </w:r>
      <w:r w:rsidR="004E675E">
        <w:rPr>
          <w:rFonts w:eastAsiaTheme="minorHAnsi" w:cstheme="minorBidi"/>
          <w:b/>
          <w:color w:val="000000" w:themeColor="text1"/>
          <w:sz w:val="22"/>
          <w:szCs w:val="22"/>
          <w:lang w:eastAsia="en-US"/>
        </w:rPr>
        <w:t>августа</w:t>
      </w:r>
      <w:r w:rsidRPr="00D30C83">
        <w:rPr>
          <w:rFonts w:eastAsiaTheme="minorHAnsi" w:cstheme="minorBidi"/>
          <w:b/>
          <w:color w:val="000000" w:themeColor="text1"/>
          <w:sz w:val="22"/>
          <w:szCs w:val="22"/>
          <w:lang w:eastAsia="en-US"/>
        </w:rPr>
        <w:t xml:space="preserve"> 20</w:t>
      </w:r>
      <w:r w:rsidR="000913C0" w:rsidRPr="00D30C83">
        <w:rPr>
          <w:rFonts w:eastAsiaTheme="minorHAnsi" w:cstheme="minorBidi"/>
          <w:b/>
          <w:color w:val="000000" w:themeColor="text1"/>
          <w:sz w:val="22"/>
          <w:szCs w:val="22"/>
          <w:lang w:eastAsia="en-US"/>
        </w:rPr>
        <w:t>24</w:t>
      </w:r>
      <w:r w:rsidRPr="00D30C83">
        <w:rPr>
          <w:rFonts w:eastAsiaTheme="minorHAnsi" w:cstheme="minorBidi"/>
          <w:b/>
          <w:color w:val="000000" w:themeColor="text1"/>
          <w:sz w:val="22"/>
          <w:szCs w:val="22"/>
          <w:lang w:eastAsia="en-US"/>
        </w:rPr>
        <w:t xml:space="preserve"> года</w:t>
      </w:r>
      <w:r w:rsidRPr="00D30C83">
        <w:rPr>
          <w:rFonts w:eastAsiaTheme="minorHAnsi" w:cstheme="minorBidi"/>
          <w:color w:val="000000" w:themeColor="text1"/>
          <w:sz w:val="22"/>
          <w:szCs w:val="22"/>
          <w:lang w:eastAsia="en-US"/>
        </w:rPr>
        <w:t>.</w:t>
      </w:r>
      <w:r w:rsidRPr="000B02A0">
        <w:rPr>
          <w:rFonts w:eastAsiaTheme="minorHAnsi" w:cstheme="minorBidi"/>
          <w:color w:val="000000" w:themeColor="text1"/>
          <w:sz w:val="22"/>
          <w:szCs w:val="22"/>
          <w:lang w:eastAsia="en-US"/>
        </w:rPr>
        <w:t xml:space="preserve"> </w:t>
      </w:r>
    </w:p>
    <w:p w14:paraId="253942CA"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4.2. Сроки выполнения отдельных этапов работ определены в Календарном плане (Приложение №3 к настоящему договору), составляющем неотъемлемую часть настоящего договора.</w:t>
      </w:r>
    </w:p>
    <w:p w14:paraId="253942CB"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4.3. 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2595CB25" w14:textId="6F87C7F7" w:rsidR="00653CB9" w:rsidRPr="000B02A0" w:rsidRDefault="00653CB9" w:rsidP="00A16649">
      <w:pPr>
        <w:tabs>
          <w:tab w:val="left" w:pos="1134"/>
        </w:tabs>
        <w:jc w:val="both"/>
        <w:rPr>
          <w:rFonts w:eastAsiaTheme="minorHAnsi" w:cstheme="minorBidi"/>
          <w:color w:val="000000" w:themeColor="text1"/>
          <w:sz w:val="22"/>
          <w:szCs w:val="22"/>
          <w:lang w:eastAsia="en-US"/>
        </w:rPr>
      </w:pPr>
    </w:p>
    <w:p w14:paraId="253942CD" w14:textId="77777777" w:rsidR="004D5586" w:rsidRPr="000B02A0" w:rsidRDefault="00961F61" w:rsidP="004D5586">
      <w:pPr>
        <w:tabs>
          <w:tab w:val="left" w:pos="1134"/>
        </w:tabs>
        <w:jc w:val="center"/>
        <w:rPr>
          <w:rFonts w:eastAsiaTheme="minorHAnsi" w:cstheme="minorBidi"/>
          <w:color w:val="000000" w:themeColor="text1"/>
          <w:sz w:val="22"/>
          <w:szCs w:val="22"/>
          <w:lang w:eastAsia="en-US"/>
        </w:rPr>
      </w:pPr>
      <w:r w:rsidRPr="000B02A0">
        <w:rPr>
          <w:rFonts w:eastAsiaTheme="minorHAnsi" w:cstheme="minorBidi"/>
          <w:b/>
          <w:color w:val="000000" w:themeColor="text1"/>
          <w:sz w:val="22"/>
          <w:szCs w:val="22"/>
          <w:lang w:eastAsia="en-US"/>
        </w:rPr>
        <w:t>5.</w:t>
      </w:r>
      <w:r w:rsidRPr="000B02A0">
        <w:rPr>
          <w:rFonts w:eastAsiaTheme="minorHAnsi" w:cstheme="minorBidi"/>
          <w:color w:val="000000" w:themeColor="text1"/>
          <w:sz w:val="22"/>
          <w:szCs w:val="22"/>
          <w:lang w:eastAsia="en-US"/>
        </w:rPr>
        <w:t xml:space="preserve"> </w:t>
      </w:r>
      <w:r w:rsidRPr="000B02A0">
        <w:rPr>
          <w:rFonts w:eastAsiaTheme="minorHAnsi" w:cstheme="minorBidi"/>
          <w:b/>
          <w:color w:val="000000" w:themeColor="text1"/>
          <w:sz w:val="22"/>
          <w:szCs w:val="22"/>
          <w:lang w:eastAsia="en-US"/>
        </w:rPr>
        <w:t>ПРИЕМКА РЕЗУЛЬТАТА ВЫПОЛНЕННЫХ РАБОТ</w:t>
      </w:r>
    </w:p>
    <w:p w14:paraId="253942CE"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5.1. Готовность документации подтверждается подписанием Заказчиком Акта приемки выполненных проектных работ, который оформляется в следующем порядке: </w:t>
      </w:r>
    </w:p>
    <w:p w14:paraId="253942CF"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5.1.1. Не позднее последнего дня срока выполнения работ (отдельных этапов работ), установленного настоящим Календарным планом, Подрядчик направляет Заказчику с сопроводительным документом (по накладной или сопроводительным письмом) Акт приемки выполненных проектных работ с приложением:</w:t>
      </w:r>
    </w:p>
    <w:p w14:paraId="253942D0" w14:textId="74F8CABC"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 документация в электронном виде </w:t>
      </w:r>
      <w:r w:rsidR="00D30C83">
        <w:rPr>
          <w:rFonts w:eastAsiaTheme="minorHAnsi" w:cstheme="minorBidi"/>
          <w:color w:val="000000" w:themeColor="text1"/>
          <w:sz w:val="22"/>
          <w:szCs w:val="22"/>
          <w:lang w:eastAsia="en-US"/>
        </w:rPr>
        <w:t>–</w:t>
      </w:r>
      <w:r w:rsidRPr="000B02A0">
        <w:rPr>
          <w:rFonts w:eastAsiaTheme="minorHAnsi" w:cstheme="minorBidi"/>
          <w:color w:val="000000" w:themeColor="text1"/>
          <w:sz w:val="22"/>
          <w:szCs w:val="22"/>
          <w:lang w:eastAsia="en-US"/>
        </w:rPr>
        <w:t xml:space="preserve"> 1 (один) экземпляр;</w:t>
      </w:r>
    </w:p>
    <w:p w14:paraId="253942D1" w14:textId="374F9A79"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докум</w:t>
      </w:r>
      <w:r w:rsidR="00E17F9E" w:rsidRPr="000B02A0">
        <w:rPr>
          <w:rFonts w:eastAsiaTheme="minorHAnsi" w:cstheme="minorBidi"/>
          <w:color w:val="000000" w:themeColor="text1"/>
          <w:sz w:val="22"/>
          <w:szCs w:val="22"/>
          <w:lang w:eastAsia="en-US"/>
        </w:rPr>
        <w:t xml:space="preserve">ентация на </w:t>
      </w:r>
      <w:r w:rsidR="00D30C83">
        <w:rPr>
          <w:rFonts w:eastAsiaTheme="minorHAnsi" w:cstheme="minorBidi"/>
          <w:color w:val="000000" w:themeColor="text1"/>
          <w:sz w:val="22"/>
          <w:szCs w:val="22"/>
          <w:lang w:eastAsia="en-US"/>
        </w:rPr>
        <w:t xml:space="preserve">бумажном носителе – </w:t>
      </w:r>
      <w:r w:rsidR="000047B9">
        <w:rPr>
          <w:rFonts w:eastAsiaTheme="minorHAnsi" w:cstheme="minorBidi"/>
          <w:color w:val="000000" w:themeColor="text1"/>
          <w:sz w:val="22"/>
          <w:szCs w:val="22"/>
          <w:lang w:eastAsia="en-US"/>
        </w:rPr>
        <w:t xml:space="preserve">2 </w:t>
      </w:r>
      <w:r w:rsidR="00D30C83">
        <w:rPr>
          <w:rFonts w:eastAsiaTheme="minorHAnsi" w:cstheme="minorBidi"/>
          <w:color w:val="000000" w:themeColor="text1"/>
          <w:sz w:val="22"/>
          <w:szCs w:val="22"/>
          <w:lang w:eastAsia="en-US"/>
        </w:rPr>
        <w:t>(</w:t>
      </w:r>
      <w:r w:rsidR="000047B9">
        <w:rPr>
          <w:rFonts w:eastAsiaTheme="minorHAnsi" w:cstheme="minorBidi"/>
          <w:color w:val="000000" w:themeColor="text1"/>
          <w:sz w:val="22"/>
          <w:szCs w:val="22"/>
          <w:lang w:eastAsia="en-US"/>
        </w:rPr>
        <w:t>два</w:t>
      </w:r>
      <w:r w:rsidR="00E17F9E" w:rsidRPr="000B02A0">
        <w:rPr>
          <w:rFonts w:eastAsiaTheme="minorHAnsi" w:cstheme="minorBidi"/>
          <w:color w:val="000000" w:themeColor="text1"/>
          <w:sz w:val="22"/>
          <w:szCs w:val="22"/>
          <w:lang w:eastAsia="en-US"/>
        </w:rPr>
        <w:t>) экземпляра</w:t>
      </w:r>
      <w:r w:rsidRPr="000B02A0">
        <w:rPr>
          <w:rFonts w:eastAsiaTheme="minorHAnsi" w:cstheme="minorBidi"/>
          <w:color w:val="000000" w:themeColor="text1"/>
          <w:sz w:val="22"/>
          <w:szCs w:val="22"/>
          <w:lang w:eastAsia="en-US"/>
        </w:rPr>
        <w:t>;</w:t>
      </w:r>
    </w:p>
    <w:p w14:paraId="253942D4"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акты и справки в соответствии с п.5.1.2. </w:t>
      </w:r>
    </w:p>
    <w:p w14:paraId="253942D5"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Подрядчик считается выполнившим свои обязательства по сдаче работ в обусловленный настоящим Календарным планом срок, если разработанная документация в необходимой комплектности и количестве экземпляров с сопроводительными документами отправлена в адрес Заказчика не позднее последнего дня срока сдачи работ, установленного Календарным планом. </w:t>
      </w:r>
    </w:p>
    <w:p w14:paraId="253942D6"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Отправка готовой документации может осуществляться почтой или с курьером. Перечень документации, подлежащей оформлению и сдаче Подрядчиком Заказчику на отдельных этапах выполнения и окончания договора, определяется Заданием.</w:t>
      </w:r>
    </w:p>
    <w:p w14:paraId="253942D7" w14:textId="397601D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5.1.2. Справки о стоимости выполненных работ и затрат по форме № КС-3 в 3-х экземплярах и прилагаемые к ним акты о приемке выполненных работ по форме № КС-2 (с визой ПТО) в 3-х экземплярах, счет-фактуры, счета на оплату, Подрядчик представляет Заказчику в срок до 20 числа текущего месяца.</w:t>
      </w:r>
    </w:p>
    <w:p w14:paraId="253942D8" w14:textId="58661CF4"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Подрядчиком представляются счета-фактуры не позднее 5 календарных дней с даты подписания Акта о приемке выполненных работ по форме № КС-2. Счет-фактура должна быть оформлена в соответствии с требованиями ст.169 НК РФ и Постановлением Правительства РФ №1137 от 26.12.2011г. и датированы тем же месяцем, что и Акт приемки выполненных проектных работ</w:t>
      </w:r>
      <w:r w:rsidR="00D32F95" w:rsidRPr="000B02A0">
        <w:rPr>
          <w:rFonts w:eastAsiaTheme="minorHAnsi" w:cstheme="minorBidi"/>
          <w:color w:val="000000" w:themeColor="text1"/>
          <w:sz w:val="22"/>
          <w:szCs w:val="22"/>
          <w:lang w:eastAsia="en-US"/>
        </w:rPr>
        <w:t>.</w:t>
      </w:r>
    </w:p>
    <w:p w14:paraId="253942D9" w14:textId="18D8A91A"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От имени Заказчика акты и справк</w:t>
      </w:r>
      <w:r w:rsidR="003F08E8">
        <w:rPr>
          <w:rFonts w:eastAsiaTheme="minorHAnsi" w:cstheme="minorBidi"/>
          <w:color w:val="000000" w:themeColor="text1"/>
          <w:sz w:val="22"/>
          <w:szCs w:val="22"/>
          <w:lang w:eastAsia="en-US"/>
        </w:rPr>
        <w:t xml:space="preserve">и подписывает директор филиала </w:t>
      </w:r>
      <w:r w:rsidRPr="000B02A0">
        <w:rPr>
          <w:rFonts w:eastAsiaTheme="minorHAnsi" w:cstheme="minorBidi"/>
          <w:color w:val="000000" w:themeColor="text1"/>
          <w:sz w:val="22"/>
          <w:szCs w:val="22"/>
          <w:lang w:eastAsia="en-US"/>
        </w:rPr>
        <w:t>АО «ИЭСК» «Восточные электрические сети» на основании доверенности, либо лицо, исполняющее его обязанности.</w:t>
      </w:r>
    </w:p>
    <w:p w14:paraId="253942DA" w14:textId="58382FAA" w:rsidR="004D5586" w:rsidRPr="000B02A0" w:rsidRDefault="00D32F95"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5.1.3</w:t>
      </w:r>
      <w:r w:rsidR="00961F61" w:rsidRPr="000B02A0">
        <w:rPr>
          <w:rFonts w:eastAsiaTheme="minorHAnsi" w:cstheme="minorBidi"/>
          <w:color w:val="000000" w:themeColor="text1"/>
          <w:sz w:val="22"/>
          <w:szCs w:val="22"/>
          <w:lang w:eastAsia="en-US"/>
        </w:rPr>
        <w:t>. Приемка работы Заказчиком осуществляется в течение 20 рабочих дней с момента получения документации. С момента подписания сторонами Акта приемки выполненных проектных работ, работы считаются выполненными Подрядчиком и принятыми Заказчиком.</w:t>
      </w:r>
    </w:p>
    <w:p w14:paraId="253942DB" w14:textId="1DFD991E" w:rsidR="004D5586" w:rsidRPr="000B02A0" w:rsidRDefault="00D32F95"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5.1.4</w:t>
      </w:r>
      <w:r w:rsidR="00961F61" w:rsidRPr="000B02A0">
        <w:rPr>
          <w:rFonts w:eastAsiaTheme="minorHAnsi" w:cstheme="minorBidi"/>
          <w:color w:val="000000" w:themeColor="text1"/>
          <w:sz w:val="22"/>
          <w:szCs w:val="22"/>
          <w:lang w:eastAsia="en-US"/>
        </w:rPr>
        <w:t xml:space="preserve">. В указанный в п. 5.1.2. настоящего договора, срок Заказчик обязан подписать Акт приемки выполненных проектных работ, направить один экземпляр Подрядчику и оплатить работу </w:t>
      </w:r>
      <w:r w:rsidR="00961F61" w:rsidRPr="000B02A0">
        <w:rPr>
          <w:rFonts w:eastAsiaTheme="minorHAnsi" w:cstheme="minorBidi"/>
          <w:color w:val="000000" w:themeColor="text1"/>
          <w:sz w:val="22"/>
          <w:szCs w:val="22"/>
          <w:lang w:eastAsia="en-US"/>
        </w:rPr>
        <w:lastRenderedPageBreak/>
        <w:t>в порядке, оговоренном в п.</w:t>
      </w:r>
      <w:r w:rsidRPr="000B02A0">
        <w:rPr>
          <w:rFonts w:eastAsiaTheme="minorHAnsi" w:cstheme="minorBidi"/>
          <w:color w:val="000000" w:themeColor="text1"/>
          <w:sz w:val="22"/>
          <w:szCs w:val="22"/>
          <w:lang w:eastAsia="en-US"/>
        </w:rPr>
        <w:t xml:space="preserve"> </w:t>
      </w:r>
      <w:r w:rsidR="00961F61" w:rsidRPr="000B02A0">
        <w:rPr>
          <w:rFonts w:eastAsiaTheme="minorHAnsi" w:cstheme="minorBidi"/>
          <w:color w:val="000000" w:themeColor="text1"/>
          <w:sz w:val="22"/>
          <w:szCs w:val="22"/>
          <w:lang w:eastAsia="en-US"/>
        </w:rPr>
        <w:t>2.3. настоящего договора. Приемка и оценка выполненных работ осуществляется Заказчиком в соответствии с требованиями Задания и СНиП.</w:t>
      </w:r>
    </w:p>
    <w:p w14:paraId="253942DC" w14:textId="4CC89739" w:rsidR="004D5586" w:rsidRPr="000B02A0" w:rsidRDefault="00D32F95"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5.1.5</w:t>
      </w:r>
      <w:r w:rsidR="00961F61" w:rsidRPr="000B02A0">
        <w:rPr>
          <w:rFonts w:eastAsiaTheme="minorHAnsi" w:cstheme="minorBidi"/>
          <w:color w:val="000000" w:themeColor="text1"/>
          <w:sz w:val="22"/>
          <w:szCs w:val="22"/>
          <w:lang w:eastAsia="en-US"/>
        </w:rPr>
        <w:t xml:space="preserve">. В случае отказа от приемки документации Заказчик, в срок, указанный в п. 5.1.2. настоящего договора, направляет Подрядчику мотивированный отказ от приемки работ, на основании которого стороны в течение 3 дней составляют двухсторонний Акт с перечнем необходимых доработок и сроков их выполнения. </w:t>
      </w:r>
    </w:p>
    <w:p w14:paraId="253942DD" w14:textId="3EFBA169" w:rsidR="004D5586" w:rsidRPr="000B02A0" w:rsidRDefault="00D32F95"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5.1.6</w:t>
      </w:r>
      <w:r w:rsidR="00961F61" w:rsidRPr="000B02A0">
        <w:rPr>
          <w:rFonts w:eastAsiaTheme="minorHAnsi" w:cstheme="minorBidi"/>
          <w:color w:val="000000" w:themeColor="text1"/>
          <w:sz w:val="22"/>
          <w:szCs w:val="22"/>
          <w:lang w:eastAsia="en-US"/>
        </w:rPr>
        <w:t xml:space="preserve">.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 </w:t>
      </w:r>
    </w:p>
    <w:p w14:paraId="253942DE" w14:textId="64EFB9FD"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5.1.</w:t>
      </w:r>
      <w:r w:rsidR="00D32F95" w:rsidRPr="000B02A0">
        <w:rPr>
          <w:rFonts w:eastAsiaTheme="minorHAnsi" w:cstheme="minorBidi"/>
          <w:color w:val="000000" w:themeColor="text1"/>
          <w:sz w:val="22"/>
          <w:szCs w:val="22"/>
          <w:lang w:eastAsia="en-US"/>
        </w:rPr>
        <w:t>7</w:t>
      </w:r>
      <w:r w:rsidRPr="000B02A0">
        <w:rPr>
          <w:rFonts w:eastAsiaTheme="minorHAnsi" w:cstheme="minorBidi"/>
          <w:color w:val="000000" w:themeColor="text1"/>
          <w:sz w:val="22"/>
          <w:szCs w:val="22"/>
          <w:lang w:eastAsia="en-US"/>
        </w:rPr>
        <w:t>. 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государственным стандартам, а также требованиям и указаниям Заказчика, изложенным в настоящем договоре.</w:t>
      </w:r>
    </w:p>
    <w:p w14:paraId="253942DF"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5.2. Заказчик вправе отказаться от приемки результата выполненных работ до полного устранения Подрядчиком выявленных Заказчиком недостатков (нарушений) в следующих случаях:</w:t>
      </w:r>
    </w:p>
    <w:p w14:paraId="253942E0"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5.2.1. Подрядчик не предоставил подписанные Акты о приемке выполненных работ по форме № КС-2, Справки о стоимости выполненных работ и затрат по форме № КС-3 в срок до 20 числа текущего месяца;</w:t>
      </w:r>
    </w:p>
    <w:p w14:paraId="253942E1" w14:textId="123EF1A0"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5.2.2. Подр</w:t>
      </w:r>
      <w:r w:rsidR="003F08E8">
        <w:rPr>
          <w:rFonts w:eastAsiaTheme="minorHAnsi" w:cstheme="minorBidi"/>
          <w:color w:val="000000" w:themeColor="text1"/>
          <w:sz w:val="22"/>
          <w:szCs w:val="22"/>
          <w:lang w:eastAsia="en-US"/>
        </w:rPr>
        <w:t xml:space="preserve">ядчик не сообщил в ОКС филиала </w:t>
      </w:r>
      <w:r w:rsidRPr="000B02A0">
        <w:rPr>
          <w:rFonts w:eastAsiaTheme="minorHAnsi" w:cstheme="minorBidi"/>
          <w:color w:val="000000" w:themeColor="text1"/>
          <w:sz w:val="22"/>
          <w:szCs w:val="22"/>
          <w:lang w:eastAsia="en-US"/>
        </w:rPr>
        <w:t>АО «ИЭСК» «Восточные электрические сети» сумму планируемого выполнения работ в срок до 15 числа месяца, предшествующего месяцу сдачи работ;</w:t>
      </w:r>
    </w:p>
    <w:p w14:paraId="253942E2"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5.2.3. Подрядчик не предоставил Справку о стоимости выполненных работ и затрат по форме № КС-3, Акт приемки выполненных работ по форме № КС-2, счет-фактуру, счет на оплату.</w:t>
      </w:r>
    </w:p>
    <w:p w14:paraId="253942E3"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5.2.4. Заказчик обнаружил недостатки результата выполненных работ (несоответствие результата работ требованиям технических регламентов, сводов правил, строительных норм и правил, ГОСТ, ПУЭ и другим нормативным документам). </w:t>
      </w:r>
    </w:p>
    <w:p w14:paraId="253942E4"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5.3. Заказчик, 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253942E5"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5.4. При необходимости внесения изменений или дополнений в проектно-сметную/проектную и рабочую, техническую документацию по просьбе или требованию Заказчика, возникшей в связи с конкретными условиями исполнения, не оговоренными Заданием, Заказчик оплачивает Подрядчику дополнительный объем работ по отдельному договору или дополнительному соглашению.</w:t>
      </w:r>
    </w:p>
    <w:p w14:paraId="253942E6"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5.5. Если в процессе работ 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3-дневный срок. </w:t>
      </w:r>
    </w:p>
    <w:p w14:paraId="253942E7"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Вопрос о целесообразности продолжения работы решается сторонами в течение 5 рабочих дней с момента получения Заказчиком уведомления о приостановлении работ. </w:t>
      </w:r>
    </w:p>
    <w:p w14:paraId="253942E8"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5.6. Если в процессе работ Заказчик письменно сообщил Подрядчику о нецелесообразности дальнейшего их проведения, то последний обязан приостановить работы.  </w:t>
      </w:r>
    </w:p>
    <w:p w14:paraId="253942E9" w14:textId="35129890"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5.7. В случае досрочного прекращения работ по д</w:t>
      </w:r>
      <w:r w:rsidR="002C326A" w:rsidRPr="000B02A0">
        <w:rPr>
          <w:rFonts w:eastAsiaTheme="minorHAnsi" w:cstheme="minorBidi"/>
          <w:color w:val="000000" w:themeColor="text1"/>
          <w:sz w:val="22"/>
          <w:szCs w:val="22"/>
          <w:lang w:eastAsia="en-US"/>
        </w:rPr>
        <w:t>огово</w:t>
      </w:r>
      <w:r w:rsidR="00687AEE">
        <w:rPr>
          <w:rFonts w:eastAsiaTheme="minorHAnsi" w:cstheme="minorBidi"/>
          <w:color w:val="000000" w:themeColor="text1"/>
          <w:sz w:val="22"/>
          <w:szCs w:val="22"/>
          <w:lang w:eastAsia="en-US"/>
        </w:rPr>
        <w:t>ру, в соответствии с п. 5.</w:t>
      </w:r>
      <w:r w:rsidR="00687AEE" w:rsidRPr="00687AEE">
        <w:rPr>
          <w:rFonts w:eastAsiaTheme="minorHAnsi" w:cstheme="minorBidi"/>
          <w:color w:val="000000" w:themeColor="text1"/>
          <w:sz w:val="22"/>
          <w:szCs w:val="22"/>
          <w:lang w:eastAsia="en-US"/>
        </w:rPr>
        <w:t>6</w:t>
      </w:r>
      <w:r w:rsidRPr="000B02A0">
        <w:rPr>
          <w:rFonts w:eastAsiaTheme="minorHAnsi" w:cstheme="minorBidi"/>
          <w:color w:val="000000" w:themeColor="text1"/>
          <w:sz w:val="22"/>
          <w:szCs w:val="22"/>
          <w:lang w:eastAsia="en-US"/>
        </w:rPr>
        <w:t xml:space="preserve"> настоящего договора, Заказчик обязан принять от Подрядчика разработанную им документацию по степени ее готовности на момент прекращения работ и оплатить ее стоимость, согласно условиям настоящего договора.</w:t>
      </w:r>
    </w:p>
    <w:p w14:paraId="253942EA" w14:textId="77777777"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5.8. При досрочном выполнении Подрядчиком проектных работ Заказчик может принять и оплатить эти работы на условиях настоящего договора. </w:t>
      </w:r>
    </w:p>
    <w:p w14:paraId="253942EB" w14:textId="0D6643F9"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5.9. Подрядчик передает Заказчику документацию в </w:t>
      </w:r>
      <w:r w:rsidR="00692C4E" w:rsidRPr="000B02A0">
        <w:rPr>
          <w:rFonts w:eastAsiaTheme="minorHAnsi" w:cstheme="minorBidi"/>
          <w:color w:val="000000" w:themeColor="text1"/>
          <w:sz w:val="22"/>
          <w:szCs w:val="22"/>
          <w:lang w:eastAsia="en-US"/>
        </w:rPr>
        <w:t>5</w:t>
      </w:r>
      <w:r w:rsidRPr="000B02A0">
        <w:rPr>
          <w:rFonts w:eastAsiaTheme="minorHAnsi" w:cstheme="minorBidi"/>
          <w:color w:val="000000" w:themeColor="text1"/>
          <w:sz w:val="22"/>
          <w:szCs w:val="22"/>
          <w:lang w:eastAsia="en-US"/>
        </w:rPr>
        <w:t xml:space="preserve"> экземплярах на бумажном носителе и в 1 экземпляре в электронном виде. Тиражирование документации или отдельных ее разделов сверх установленного количества экземпляров оплачивается Заказчиком дополнительно. </w:t>
      </w:r>
    </w:p>
    <w:p w14:paraId="253942EC" w14:textId="30B07D0B" w:rsidR="004D5586" w:rsidRPr="000B02A0" w:rsidRDefault="00961F61" w:rsidP="004D5586">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5.10.  Право собственности и авторское право на предмет настоящего договора (результат выполненных работ) переходит к Заказчику в день подписания сторонами Акта приемки выполненных проектных работ.</w:t>
      </w:r>
    </w:p>
    <w:p w14:paraId="4CD87B85" w14:textId="1BD4014B" w:rsidR="00D42B9E" w:rsidRPr="000B02A0" w:rsidRDefault="00B53060" w:rsidP="004E5FBD">
      <w:pPr>
        <w:tabs>
          <w:tab w:val="left" w:pos="1134"/>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5.11. В части сметной документации Заказчику передается документация в соответствии с «Исходными данными на ра</w:t>
      </w:r>
      <w:r w:rsidR="003F08E8">
        <w:rPr>
          <w:rFonts w:eastAsiaTheme="minorHAnsi" w:cstheme="minorBidi"/>
          <w:color w:val="000000" w:themeColor="text1"/>
          <w:sz w:val="22"/>
          <w:szCs w:val="22"/>
          <w:lang w:eastAsia="en-US"/>
        </w:rPr>
        <w:t xml:space="preserve">зработку сметной документации» </w:t>
      </w:r>
      <w:r w:rsidRPr="000B02A0">
        <w:rPr>
          <w:rFonts w:eastAsiaTheme="minorHAnsi" w:cstheme="minorBidi"/>
          <w:color w:val="000000" w:themeColor="text1"/>
          <w:sz w:val="22"/>
          <w:szCs w:val="22"/>
          <w:lang w:eastAsia="en-US"/>
        </w:rPr>
        <w:t>АО «ИЭСК».</w:t>
      </w:r>
    </w:p>
    <w:p w14:paraId="1421C444" w14:textId="77777777" w:rsidR="00653CB9" w:rsidRPr="000B02A0" w:rsidRDefault="00653CB9" w:rsidP="004E5FBD">
      <w:pPr>
        <w:tabs>
          <w:tab w:val="left" w:pos="1134"/>
        </w:tabs>
        <w:ind w:firstLine="567"/>
        <w:jc w:val="both"/>
        <w:rPr>
          <w:rFonts w:eastAsiaTheme="minorHAnsi" w:cstheme="minorBidi"/>
          <w:color w:val="000000" w:themeColor="text1"/>
          <w:sz w:val="22"/>
          <w:szCs w:val="22"/>
          <w:lang w:eastAsia="en-US"/>
        </w:rPr>
      </w:pPr>
    </w:p>
    <w:p w14:paraId="253942EE" w14:textId="77777777" w:rsidR="004D5586" w:rsidRPr="000B02A0" w:rsidRDefault="00961F61" w:rsidP="004D5586">
      <w:pPr>
        <w:jc w:val="center"/>
        <w:rPr>
          <w:b/>
          <w:sz w:val="22"/>
          <w:szCs w:val="22"/>
        </w:rPr>
      </w:pPr>
      <w:bookmarkStart w:id="11" w:name="_Toc503530067"/>
      <w:r w:rsidRPr="000B02A0">
        <w:rPr>
          <w:b/>
          <w:sz w:val="22"/>
          <w:szCs w:val="22"/>
        </w:rPr>
        <w:t>6. ГАРАНТИИ КАЧЕСТВА РАБОТ</w:t>
      </w:r>
      <w:bookmarkEnd w:id="11"/>
    </w:p>
    <w:p w14:paraId="253942EF" w14:textId="77777777" w:rsidR="004D5586" w:rsidRPr="000B02A0" w:rsidRDefault="00961F61" w:rsidP="004D5586">
      <w:pPr>
        <w:tabs>
          <w:tab w:val="left" w:pos="993"/>
        </w:tabs>
        <w:ind w:firstLine="567"/>
        <w:jc w:val="both"/>
        <w:rPr>
          <w:sz w:val="22"/>
          <w:szCs w:val="22"/>
        </w:rPr>
      </w:pPr>
      <w:r w:rsidRPr="000B02A0">
        <w:rPr>
          <w:sz w:val="22"/>
          <w:szCs w:val="22"/>
        </w:rPr>
        <w:lastRenderedPageBreak/>
        <w:t xml:space="preserve">6.1. Качество выполненных Подрядчиком работ должно соответствовать требованиям нормативно-технической документации. </w:t>
      </w:r>
    </w:p>
    <w:p w14:paraId="253942F0" w14:textId="77777777" w:rsidR="004D5586" w:rsidRPr="000B02A0" w:rsidRDefault="00961F61" w:rsidP="004D5586">
      <w:pPr>
        <w:tabs>
          <w:tab w:val="left" w:pos="993"/>
        </w:tabs>
        <w:ind w:firstLine="567"/>
        <w:jc w:val="both"/>
        <w:rPr>
          <w:sz w:val="22"/>
          <w:szCs w:val="22"/>
        </w:rPr>
      </w:pPr>
      <w:r w:rsidRPr="000B02A0">
        <w:rPr>
          <w:sz w:val="22"/>
          <w:szCs w:val="22"/>
        </w:rPr>
        <w:t>6.2.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проектной и рабочей, технической документации.</w:t>
      </w:r>
    </w:p>
    <w:p w14:paraId="253942F1" w14:textId="77777777" w:rsidR="004D5586" w:rsidRPr="000B02A0" w:rsidRDefault="00961F61" w:rsidP="004D5586">
      <w:pPr>
        <w:tabs>
          <w:tab w:val="left" w:pos="993"/>
        </w:tabs>
        <w:ind w:firstLine="567"/>
        <w:jc w:val="both"/>
        <w:rPr>
          <w:sz w:val="22"/>
          <w:szCs w:val="22"/>
        </w:rPr>
      </w:pPr>
      <w:r w:rsidRPr="000B02A0">
        <w:rPr>
          <w:sz w:val="22"/>
          <w:szCs w:val="22"/>
        </w:rPr>
        <w:t xml:space="preserve">6.3. Подрядчик несет ответственность за ненадлежащее составление проектно-сметной/проектной и рабочей, технической документации и выполнение проектно-изыскательских работ, включая недостатки, обнаруженные впоследствии в ходе всего периода строительства, а также в процессе всего срока эксплуатации объекта, созданного на основе проектно-сметной/проектной и рабочей, технической документации и данных проектно-изыскательских работ;                                                                                            </w:t>
      </w:r>
    </w:p>
    <w:p w14:paraId="253942F2" w14:textId="77777777" w:rsidR="004D5586" w:rsidRPr="000B02A0" w:rsidRDefault="00961F61" w:rsidP="004D5586">
      <w:pPr>
        <w:tabs>
          <w:tab w:val="left" w:pos="993"/>
        </w:tabs>
        <w:ind w:firstLine="567"/>
        <w:jc w:val="both"/>
        <w:rPr>
          <w:sz w:val="22"/>
          <w:szCs w:val="22"/>
        </w:rPr>
      </w:pPr>
      <w:r w:rsidRPr="000B02A0">
        <w:rPr>
          <w:sz w:val="22"/>
          <w:szCs w:val="22"/>
        </w:rPr>
        <w:t>6.4. При возникновении претензий по качеству выполненных Подрядчиком проектно-изыскательских работ, повлекших за собой невозможность выполнения строительно-монтажных работ, Заказчик обязан, во всех случаях, немедленно, письменно, извещать Подрядчика. Подрядчик обязан незамедлительно, письменно извещать Заказчика о направлении своего представителя для участия в расследовании и обеспечить его прибытие на место производства работ не позднее 3-х дней с момента извещения. В противном случае, Заказчик в одностороннем порядке оформляет Акт по качеству, являющийся обязательным для исполнения Подрядчиком.</w:t>
      </w:r>
    </w:p>
    <w:p w14:paraId="253942F3" w14:textId="77777777" w:rsidR="004D5586" w:rsidRPr="000B02A0" w:rsidRDefault="00961F61" w:rsidP="004D5586">
      <w:pPr>
        <w:tabs>
          <w:tab w:val="left" w:pos="993"/>
        </w:tabs>
        <w:ind w:firstLine="567"/>
        <w:jc w:val="both"/>
        <w:rPr>
          <w:rFonts w:eastAsiaTheme="minorHAnsi" w:cstheme="minorBidi"/>
          <w:b/>
          <w:color w:val="000000" w:themeColor="text1"/>
          <w:sz w:val="22"/>
          <w:szCs w:val="22"/>
          <w:lang w:eastAsia="en-US"/>
        </w:rPr>
      </w:pPr>
      <w:r w:rsidRPr="000B02A0">
        <w:rPr>
          <w:sz w:val="22"/>
          <w:szCs w:val="22"/>
        </w:rPr>
        <w:t>6.5. Если Подрядчик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Подрядчик обязан оплатить Заказчику все затраты, понесенные Заказчиком.</w:t>
      </w:r>
    </w:p>
    <w:p w14:paraId="43174DB1" w14:textId="3A985B21" w:rsidR="00653CB9" w:rsidRPr="000B02A0" w:rsidRDefault="00653CB9" w:rsidP="0067153A">
      <w:pPr>
        <w:rPr>
          <w:rFonts w:eastAsiaTheme="minorHAnsi" w:cstheme="minorBidi"/>
          <w:b/>
          <w:color w:val="000000" w:themeColor="text1"/>
          <w:sz w:val="22"/>
          <w:szCs w:val="22"/>
          <w:lang w:eastAsia="en-US"/>
        </w:rPr>
      </w:pPr>
    </w:p>
    <w:p w14:paraId="253942F5" w14:textId="77777777" w:rsidR="004D5586" w:rsidRPr="000B02A0" w:rsidRDefault="00961F61" w:rsidP="004D5586">
      <w:pPr>
        <w:jc w:val="center"/>
        <w:rPr>
          <w:b/>
          <w:bCs/>
          <w:sz w:val="22"/>
          <w:szCs w:val="22"/>
        </w:rPr>
      </w:pPr>
      <w:r w:rsidRPr="000B02A0">
        <w:rPr>
          <w:b/>
          <w:bCs/>
          <w:sz w:val="22"/>
          <w:szCs w:val="22"/>
        </w:rPr>
        <w:t>7. ОТВЕТСТВЕННОСТЬ СТОРОН</w:t>
      </w:r>
    </w:p>
    <w:p w14:paraId="253942F6" w14:textId="77777777" w:rsidR="004D5586" w:rsidRPr="000B02A0" w:rsidRDefault="00961F61" w:rsidP="004D5586">
      <w:pPr>
        <w:ind w:firstLine="567"/>
        <w:jc w:val="both"/>
        <w:rPr>
          <w:sz w:val="22"/>
          <w:szCs w:val="22"/>
        </w:rPr>
      </w:pPr>
      <w:r w:rsidRPr="000B02A0">
        <w:rPr>
          <w:sz w:val="22"/>
          <w:szCs w:val="22"/>
        </w:rPr>
        <w:t xml:space="preserve">7.1.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 и настоящим договором. </w:t>
      </w:r>
    </w:p>
    <w:p w14:paraId="253942F7" w14:textId="77777777" w:rsidR="004D5586" w:rsidRPr="000B02A0" w:rsidRDefault="00961F61" w:rsidP="004D5586">
      <w:pPr>
        <w:ind w:firstLine="567"/>
        <w:jc w:val="both"/>
        <w:rPr>
          <w:sz w:val="22"/>
          <w:szCs w:val="22"/>
        </w:rPr>
      </w:pPr>
      <w:r w:rsidRPr="000B02A0">
        <w:rPr>
          <w:sz w:val="22"/>
          <w:szCs w:val="22"/>
        </w:rPr>
        <w:t xml:space="preserve"> 7.2. В случае обнаружения недостатков в проектно-изыскательских работах Подрядчик по требованию Заказчика обязан безвозмездно переделать проектно-сметную/проектную и рабочую, техническую документацию и соответственно произвести необходимые дополнительные изыскательские работы, а также возместить Заказчику причиненные убытки. </w:t>
      </w:r>
    </w:p>
    <w:p w14:paraId="253942F8" w14:textId="77777777" w:rsidR="004D5586" w:rsidRPr="000B02A0" w:rsidRDefault="00961F61" w:rsidP="004D5586">
      <w:pPr>
        <w:ind w:firstLine="567"/>
        <w:jc w:val="both"/>
        <w:rPr>
          <w:sz w:val="22"/>
          <w:szCs w:val="22"/>
        </w:rPr>
      </w:pPr>
      <w:r w:rsidRPr="000B02A0">
        <w:rPr>
          <w:sz w:val="22"/>
          <w:szCs w:val="22"/>
        </w:rPr>
        <w:t>7.3. 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253942F9" w14:textId="2083CEB0" w:rsidR="004D5586" w:rsidRPr="000B02A0" w:rsidRDefault="00836A64" w:rsidP="004D5586">
      <w:pPr>
        <w:ind w:firstLine="567"/>
        <w:jc w:val="both"/>
        <w:rPr>
          <w:sz w:val="22"/>
          <w:szCs w:val="22"/>
        </w:rPr>
      </w:pPr>
      <w:r w:rsidRPr="000B02A0">
        <w:rPr>
          <w:sz w:val="22"/>
          <w:szCs w:val="22"/>
        </w:rPr>
        <w:t xml:space="preserve"> 7.4</w:t>
      </w:r>
      <w:r w:rsidR="00961F61" w:rsidRPr="000B02A0">
        <w:rPr>
          <w:sz w:val="22"/>
          <w:szCs w:val="22"/>
        </w:rPr>
        <w:t>. В случае нарушения Заказчиком сроков оплаты, предусмотренных п. 2.3. настоящего договора,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неоплаченных в срок работ.</w:t>
      </w:r>
    </w:p>
    <w:p w14:paraId="253942FA" w14:textId="3A89919A" w:rsidR="004D5586" w:rsidRPr="000B02A0" w:rsidRDefault="00836A64" w:rsidP="004D5586">
      <w:pPr>
        <w:ind w:firstLine="567"/>
        <w:jc w:val="both"/>
        <w:rPr>
          <w:sz w:val="22"/>
          <w:szCs w:val="22"/>
        </w:rPr>
      </w:pPr>
      <w:r w:rsidRPr="000B02A0">
        <w:rPr>
          <w:sz w:val="22"/>
          <w:szCs w:val="22"/>
        </w:rPr>
        <w:t>7.5</w:t>
      </w:r>
      <w:r w:rsidR="00961F61" w:rsidRPr="000B02A0">
        <w:rPr>
          <w:sz w:val="22"/>
          <w:szCs w:val="22"/>
        </w:rPr>
        <w:t xml:space="preserve">. В случае не предоставления или нарушения сроков предоставления уведомления о заключении договора подряда с субподрядной организацией, выполняющей работы по объекту, а также информации в соответствии с п 3.1.9 Договора, необходимой для размещения на официальном сайте www.zakupki.gov.ru, Подрядчик обязуется возместить Заказчику суммы штрафов, а также любых иных санкций, наложенных (назначенных) органом, уполномоченным на осуществление контроля за соблюдением антимонопольного законодательства, в случае привлечения Заказчика к ответственности за нарушение антимонопольного законодательства, выразившегося в нарушении обязанности в установленном порядке размещать на официальном сайте информацию. </w:t>
      </w:r>
    </w:p>
    <w:p w14:paraId="253942FB" w14:textId="750D451B" w:rsidR="004D5586" w:rsidRPr="000B02A0" w:rsidRDefault="00836A64" w:rsidP="004D5586">
      <w:pPr>
        <w:ind w:firstLine="567"/>
        <w:jc w:val="both"/>
        <w:rPr>
          <w:sz w:val="22"/>
          <w:szCs w:val="22"/>
        </w:rPr>
      </w:pPr>
      <w:r w:rsidRPr="000B02A0">
        <w:rPr>
          <w:sz w:val="22"/>
          <w:szCs w:val="22"/>
        </w:rPr>
        <w:t>7.6</w:t>
      </w:r>
      <w:r w:rsidR="00961F61" w:rsidRPr="000B02A0">
        <w:rPr>
          <w:sz w:val="22"/>
          <w:szCs w:val="22"/>
        </w:rPr>
        <w:t>. В случае нарушения Подрядчиком сроков выполнения работ (сроков выполнения отдельных этапов работ) Заказчик вправе предъявить Подрядчику неустойку в размере 0,1% от общей стоимости работ, выполняемых по настоящему договору, за каждый день просрочки до фактического исполнения обязательств.</w:t>
      </w:r>
    </w:p>
    <w:p w14:paraId="253942FC" w14:textId="77777777" w:rsidR="004D5586" w:rsidRPr="000B02A0" w:rsidRDefault="00961F61" w:rsidP="004D5586">
      <w:pPr>
        <w:ind w:firstLine="567"/>
        <w:jc w:val="both"/>
        <w:rPr>
          <w:sz w:val="22"/>
          <w:szCs w:val="22"/>
        </w:rPr>
      </w:pPr>
      <w:r w:rsidRPr="000B02A0">
        <w:rPr>
          <w:sz w:val="22"/>
          <w:szCs w:val="22"/>
        </w:rPr>
        <w:t>Нарушением сроков выполнения работ является не исполнение Подрядчиком обязанности по направлению в адрес Заказчика, обусловленного Заданием (Приложение № 1), результата работ к сроку сдачи работ по соответствующему этапу или по договору в целом.</w:t>
      </w:r>
    </w:p>
    <w:p w14:paraId="253942FD" w14:textId="6B90E906" w:rsidR="004D5586" w:rsidRPr="000B02A0" w:rsidRDefault="00836A64" w:rsidP="004D5586">
      <w:pPr>
        <w:ind w:firstLine="567"/>
        <w:jc w:val="both"/>
        <w:rPr>
          <w:sz w:val="22"/>
          <w:szCs w:val="22"/>
        </w:rPr>
      </w:pPr>
      <w:r w:rsidRPr="000B02A0">
        <w:rPr>
          <w:sz w:val="22"/>
          <w:szCs w:val="22"/>
        </w:rPr>
        <w:t>7.7</w:t>
      </w:r>
      <w:r w:rsidR="00961F61" w:rsidRPr="000B02A0">
        <w:rPr>
          <w:sz w:val="22"/>
          <w:szCs w:val="22"/>
        </w:rPr>
        <w:t xml:space="preserve">. В случае неисполнения или ненадлежащего исполнения Подрядчиком своих обязательств, предусмотренных настоящим договором, а также нарушения сроков устранения недостатков в работе, Подрядчик возмещает Заказчику причиненные ему убытки в полном объеме, </w:t>
      </w:r>
      <w:r w:rsidR="00961F61" w:rsidRPr="000B02A0">
        <w:rPr>
          <w:sz w:val="22"/>
          <w:szCs w:val="22"/>
        </w:rPr>
        <w:lastRenderedPageBreak/>
        <w:t>в том числе, но не ограничиваясь этим, затраты Заказчика на устранение недостатков в работе собственными силами либо третьими организациями. Убытки подлежат возмещению в полной сумме сверх неустойки, установленно</w:t>
      </w:r>
      <w:r w:rsidR="0064775F" w:rsidRPr="000B02A0">
        <w:rPr>
          <w:sz w:val="22"/>
          <w:szCs w:val="22"/>
        </w:rPr>
        <w:t>й п. 7.6</w:t>
      </w:r>
      <w:r w:rsidR="00961F61" w:rsidRPr="000B02A0">
        <w:rPr>
          <w:sz w:val="22"/>
          <w:szCs w:val="22"/>
        </w:rPr>
        <w:t xml:space="preserve"> настоящего договора.</w:t>
      </w:r>
    </w:p>
    <w:p w14:paraId="253942FE" w14:textId="33619202" w:rsidR="004D5586" w:rsidRPr="000B02A0" w:rsidRDefault="00836A64" w:rsidP="004D5586">
      <w:pPr>
        <w:ind w:firstLine="567"/>
        <w:jc w:val="both"/>
        <w:rPr>
          <w:sz w:val="22"/>
          <w:szCs w:val="22"/>
        </w:rPr>
      </w:pPr>
      <w:r w:rsidRPr="000B02A0">
        <w:rPr>
          <w:sz w:val="22"/>
          <w:szCs w:val="22"/>
        </w:rPr>
        <w:t>7.8</w:t>
      </w:r>
      <w:r w:rsidR="00961F61" w:rsidRPr="000B02A0">
        <w:rPr>
          <w:sz w:val="22"/>
          <w:szCs w:val="22"/>
        </w:rPr>
        <w:t>. В случае нарушения сроков устранения недостатков в работах и/или за задержку возмещения расходов Заказчика на устранение указанных дефектов недостатков в работе собственными силами либо третьими лицами Подрядчик уплачивает Заказчику штраф в размере 0,1 % от стоимости работ по устранению дефектов за каждый день просрочки.</w:t>
      </w:r>
    </w:p>
    <w:p w14:paraId="253942FF" w14:textId="099C86B6" w:rsidR="004D5586" w:rsidRPr="000B02A0" w:rsidRDefault="00836A64" w:rsidP="004D5586">
      <w:pPr>
        <w:ind w:firstLine="567"/>
        <w:jc w:val="both"/>
        <w:rPr>
          <w:sz w:val="22"/>
          <w:szCs w:val="22"/>
        </w:rPr>
      </w:pPr>
      <w:r w:rsidRPr="000B02A0">
        <w:rPr>
          <w:sz w:val="22"/>
          <w:szCs w:val="22"/>
        </w:rPr>
        <w:t>7.9</w:t>
      </w:r>
      <w:r w:rsidR="00961F61" w:rsidRPr="000B02A0">
        <w:rPr>
          <w:sz w:val="22"/>
          <w:szCs w:val="22"/>
        </w:rPr>
        <w:t>. Подрядчик не несет ответственность за невыполнение обязательств по настоящему договору, если оно вызвано действием или бездействием Заказчика, повлекшим невыполнение им собственных обязательств по настоящему договору перед Подрядчиком.</w:t>
      </w:r>
    </w:p>
    <w:p w14:paraId="25394300" w14:textId="77777777" w:rsidR="004D5586" w:rsidRPr="000B02A0" w:rsidRDefault="00961F61" w:rsidP="004D5586">
      <w:pPr>
        <w:ind w:firstLine="567"/>
        <w:jc w:val="both"/>
        <w:rPr>
          <w:sz w:val="22"/>
          <w:szCs w:val="22"/>
        </w:rPr>
      </w:pPr>
      <w:r w:rsidRPr="000B02A0">
        <w:rPr>
          <w:sz w:val="22"/>
          <w:szCs w:val="22"/>
        </w:rPr>
        <w:t>При этом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выполнения обязательств.</w:t>
      </w:r>
    </w:p>
    <w:p w14:paraId="25394301" w14:textId="124B1255" w:rsidR="004D5586" w:rsidRPr="000B02A0" w:rsidRDefault="00836A64" w:rsidP="004D5586">
      <w:pPr>
        <w:ind w:firstLine="567"/>
        <w:jc w:val="both"/>
        <w:rPr>
          <w:sz w:val="22"/>
          <w:szCs w:val="22"/>
        </w:rPr>
      </w:pPr>
      <w:r w:rsidRPr="000B02A0">
        <w:rPr>
          <w:sz w:val="22"/>
          <w:szCs w:val="22"/>
        </w:rPr>
        <w:t>7.10</w:t>
      </w:r>
      <w:r w:rsidR="00961F61" w:rsidRPr="000B02A0">
        <w:rPr>
          <w:sz w:val="22"/>
          <w:szCs w:val="22"/>
        </w:rPr>
        <w:t xml:space="preserve">. За нарушение требований в области охраны труда, охраны окружающей среды, промышленной и пожарной безопасности Заказчик вправе взыскать с Подрядчика штраф в размере, установленном Приложением №5 к настоящему договору. </w:t>
      </w:r>
    </w:p>
    <w:p w14:paraId="25394302" w14:textId="71A69E25" w:rsidR="004D5586" w:rsidRPr="000B02A0" w:rsidRDefault="00961F61" w:rsidP="004D5586">
      <w:pPr>
        <w:ind w:firstLine="567"/>
        <w:jc w:val="both"/>
        <w:rPr>
          <w:sz w:val="22"/>
          <w:szCs w:val="22"/>
        </w:rPr>
      </w:pPr>
      <w:r w:rsidRPr="000B02A0">
        <w:rPr>
          <w:sz w:val="22"/>
          <w:szCs w:val="22"/>
        </w:rPr>
        <w:t>За нарушение требований в области антитеррористической безопасности Заказчик вправе взыскать с Подрядчика штраф в размере, установленном Приложением №</w:t>
      </w:r>
      <w:r w:rsidR="007C7342">
        <w:rPr>
          <w:sz w:val="22"/>
          <w:szCs w:val="22"/>
        </w:rPr>
        <w:t xml:space="preserve"> </w:t>
      </w:r>
      <w:r w:rsidRPr="000B02A0">
        <w:rPr>
          <w:sz w:val="22"/>
          <w:szCs w:val="22"/>
        </w:rPr>
        <w:t>6 к настоящему договору.</w:t>
      </w:r>
    </w:p>
    <w:p w14:paraId="25394303" w14:textId="08D49067" w:rsidR="004D5586" w:rsidRPr="000B02A0" w:rsidRDefault="00961F61" w:rsidP="004D5586">
      <w:pPr>
        <w:ind w:firstLine="567"/>
        <w:jc w:val="both"/>
        <w:rPr>
          <w:sz w:val="22"/>
          <w:szCs w:val="22"/>
        </w:rPr>
      </w:pPr>
      <w:r w:rsidRPr="000B02A0">
        <w:rPr>
          <w:sz w:val="22"/>
          <w:szCs w:val="22"/>
        </w:rPr>
        <w:t>При повторных нарушениях требований Приложения №</w:t>
      </w:r>
      <w:r w:rsidR="007C7342">
        <w:rPr>
          <w:sz w:val="22"/>
          <w:szCs w:val="22"/>
        </w:rPr>
        <w:t xml:space="preserve"> </w:t>
      </w:r>
      <w:r w:rsidRPr="000B02A0">
        <w:rPr>
          <w:sz w:val="22"/>
          <w:szCs w:val="22"/>
        </w:rPr>
        <w:t>5 и/или Приложения</w:t>
      </w:r>
      <w:r w:rsidR="007C7342">
        <w:rPr>
          <w:sz w:val="22"/>
          <w:szCs w:val="22"/>
        </w:rPr>
        <w:t xml:space="preserve"> </w:t>
      </w:r>
      <w:r w:rsidRPr="000B02A0">
        <w:rPr>
          <w:sz w:val="22"/>
          <w:szCs w:val="22"/>
        </w:rPr>
        <w:t>№</w:t>
      </w:r>
      <w:r w:rsidR="007C7342">
        <w:rPr>
          <w:sz w:val="22"/>
          <w:szCs w:val="22"/>
        </w:rPr>
        <w:t xml:space="preserve"> </w:t>
      </w:r>
      <w:r w:rsidRPr="000B02A0">
        <w:rPr>
          <w:sz w:val="22"/>
          <w:szCs w:val="22"/>
        </w:rPr>
        <w:t>6 к настоящему договору Подрядчик выплачивает штраф, в двойном размере.</w:t>
      </w:r>
    </w:p>
    <w:p w14:paraId="25394304" w14:textId="77777777" w:rsidR="004D5586" w:rsidRPr="000B02A0" w:rsidRDefault="00961F61" w:rsidP="004D5586">
      <w:pPr>
        <w:ind w:firstLine="567"/>
        <w:jc w:val="both"/>
        <w:rPr>
          <w:sz w:val="22"/>
          <w:szCs w:val="22"/>
        </w:rPr>
      </w:pPr>
      <w:r w:rsidRPr="000B02A0">
        <w:rPr>
          <w:sz w:val="22"/>
          <w:szCs w:val="22"/>
        </w:rPr>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25394305" w14:textId="28AD69F1" w:rsidR="004D5586" w:rsidRPr="000B02A0" w:rsidRDefault="00836A64" w:rsidP="004D5586">
      <w:pPr>
        <w:ind w:firstLine="567"/>
        <w:jc w:val="both"/>
        <w:rPr>
          <w:sz w:val="22"/>
          <w:szCs w:val="22"/>
        </w:rPr>
      </w:pPr>
      <w:r w:rsidRPr="000B02A0">
        <w:rPr>
          <w:sz w:val="22"/>
          <w:szCs w:val="22"/>
        </w:rPr>
        <w:t>7.11</w:t>
      </w:r>
      <w:r w:rsidR="00961F61" w:rsidRPr="000B02A0">
        <w:rPr>
          <w:sz w:val="22"/>
          <w:szCs w:val="22"/>
        </w:rPr>
        <w:t>. Стороны оплачивают убытки и неустойку на основании соответствующей претензии. Указанная претензия должна быть рассмотрена стороной в течение 10 (Десять) рабочих дней со дня получения претензии с приложением копий документов, обосновывающих заявленные требования, а также выставленного счета (в случае предъявления требований об уплате суммы основного долга, неустойки, убытков).</w:t>
      </w:r>
    </w:p>
    <w:p w14:paraId="25394306" w14:textId="327AC971" w:rsidR="004D5586" w:rsidRPr="000B02A0" w:rsidRDefault="00836A64" w:rsidP="004D5586">
      <w:pPr>
        <w:ind w:firstLine="567"/>
        <w:jc w:val="both"/>
        <w:rPr>
          <w:sz w:val="22"/>
          <w:szCs w:val="22"/>
        </w:rPr>
      </w:pPr>
      <w:r w:rsidRPr="000B02A0">
        <w:rPr>
          <w:sz w:val="22"/>
          <w:szCs w:val="22"/>
        </w:rPr>
        <w:t>7.12</w:t>
      </w:r>
      <w:r w:rsidR="00961F61" w:rsidRPr="000B02A0">
        <w:rPr>
          <w:sz w:val="22"/>
          <w:szCs w:val="22"/>
        </w:rPr>
        <w:t>. 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w:t>
      </w:r>
    </w:p>
    <w:p w14:paraId="25394307" w14:textId="4A44A522" w:rsidR="004D5586" w:rsidRPr="000B02A0" w:rsidRDefault="00836A64" w:rsidP="004D5586">
      <w:pPr>
        <w:ind w:firstLine="567"/>
        <w:jc w:val="both"/>
        <w:rPr>
          <w:sz w:val="22"/>
          <w:szCs w:val="22"/>
        </w:rPr>
      </w:pPr>
      <w:r w:rsidRPr="000B02A0">
        <w:rPr>
          <w:sz w:val="22"/>
          <w:szCs w:val="22"/>
        </w:rPr>
        <w:t>7.13</w:t>
      </w:r>
      <w:r w:rsidR="00961F61" w:rsidRPr="000B02A0">
        <w:rPr>
          <w:sz w:val="22"/>
          <w:szCs w:val="22"/>
        </w:rPr>
        <w:t>. Ответственность за ущерб, причиненный Подрядчиком третьим лицам при выполнении работ по настоящему договору, несет Подрядчик.</w:t>
      </w:r>
    </w:p>
    <w:p w14:paraId="25394308" w14:textId="4D93FDFA" w:rsidR="004D5586" w:rsidRPr="000B02A0" w:rsidRDefault="00836A64" w:rsidP="004D5586">
      <w:pPr>
        <w:ind w:firstLine="567"/>
        <w:jc w:val="both"/>
        <w:rPr>
          <w:sz w:val="22"/>
          <w:szCs w:val="22"/>
        </w:rPr>
      </w:pPr>
      <w:r w:rsidRPr="000B02A0">
        <w:rPr>
          <w:sz w:val="22"/>
          <w:szCs w:val="22"/>
        </w:rPr>
        <w:t>7.14</w:t>
      </w:r>
      <w:r w:rsidR="00961F61" w:rsidRPr="000B02A0">
        <w:rPr>
          <w:sz w:val="22"/>
          <w:szCs w:val="22"/>
        </w:rPr>
        <w:t>. Убытки документально подтверждённые, понесенные Стороной, подлежат возмещению в полной сумме, сверх неустойки (пени, штрафа), в том числе, но не ограничиваясь этим, в случае:</w:t>
      </w:r>
    </w:p>
    <w:p w14:paraId="25394309" w14:textId="77777777" w:rsidR="004D5586" w:rsidRPr="000B02A0" w:rsidRDefault="00961F61" w:rsidP="004D5586">
      <w:pPr>
        <w:ind w:firstLine="567"/>
        <w:jc w:val="both"/>
        <w:rPr>
          <w:sz w:val="22"/>
          <w:szCs w:val="22"/>
        </w:rPr>
      </w:pPr>
      <w:r w:rsidRPr="000B02A0">
        <w:rPr>
          <w:sz w:val="22"/>
          <w:szCs w:val="22"/>
        </w:rPr>
        <w:t>- если недостатки привели к переделке ранее выполненных работ (включая закупку товарно-материальных ценностей, которые не могут быть использованы в дальнейшем Заказчиком), Подрядчик оплачивает Заказчику стоимость ранее выполненных «бросовых» работ</w:t>
      </w:r>
    </w:p>
    <w:p w14:paraId="2539430A" w14:textId="77777777" w:rsidR="004D5586" w:rsidRPr="000B02A0" w:rsidRDefault="00961F61" w:rsidP="004D5586">
      <w:pPr>
        <w:ind w:firstLine="567"/>
        <w:jc w:val="both"/>
        <w:rPr>
          <w:sz w:val="22"/>
          <w:szCs w:val="22"/>
        </w:rPr>
      </w:pPr>
      <w:r w:rsidRPr="000B02A0">
        <w:rPr>
          <w:sz w:val="22"/>
          <w:szCs w:val="22"/>
        </w:rPr>
        <w:t>«Бросовые работы» - работы, выполненные, но подлежащие переделке или ликвидации в связи с ошибкой проектирования или руководства, или в связи с принятием решения о сокращении объема и состава работ по проекту;</w:t>
      </w:r>
    </w:p>
    <w:p w14:paraId="2539430B" w14:textId="77777777" w:rsidR="004D5586" w:rsidRPr="000B02A0" w:rsidRDefault="00961F61" w:rsidP="004D5586">
      <w:pPr>
        <w:ind w:firstLine="567"/>
        <w:jc w:val="both"/>
        <w:rPr>
          <w:sz w:val="22"/>
          <w:szCs w:val="22"/>
        </w:rPr>
      </w:pPr>
      <w:r w:rsidRPr="000B02A0">
        <w:rPr>
          <w:sz w:val="22"/>
          <w:szCs w:val="22"/>
        </w:rPr>
        <w:t>- при увеличении стоимости строительно-монтажных или пуско-наладочных работ, связанного с увеличением физических объемов работ, не предусмотренных в рабочей документации и сметах по вине Подрядчика, если такое увеличение привело к использованию непредвиденных расходов в полном объеме и не покрывается данной статьей, Подрядчик возмещает Заказчику стоимость дополнительных работ;</w:t>
      </w:r>
    </w:p>
    <w:p w14:paraId="2539430C" w14:textId="77777777" w:rsidR="004D5586" w:rsidRPr="000B02A0" w:rsidRDefault="00961F61" w:rsidP="004D5586">
      <w:pPr>
        <w:ind w:firstLine="567"/>
        <w:jc w:val="both"/>
        <w:rPr>
          <w:sz w:val="22"/>
          <w:szCs w:val="22"/>
        </w:rPr>
      </w:pPr>
      <w:r w:rsidRPr="000B02A0">
        <w:rPr>
          <w:sz w:val="22"/>
          <w:szCs w:val="22"/>
        </w:rPr>
        <w:t xml:space="preserve">- простоя Подрядной организации, осуществляющей строительство объекта, по причине обнаруженных недостатков (в </w:t>
      </w:r>
      <w:proofErr w:type="spellStart"/>
      <w:r w:rsidRPr="000B02A0">
        <w:rPr>
          <w:sz w:val="22"/>
          <w:szCs w:val="22"/>
        </w:rPr>
        <w:t>т.ч</w:t>
      </w:r>
      <w:proofErr w:type="spellEnd"/>
      <w:r w:rsidRPr="000B02A0">
        <w:rPr>
          <w:sz w:val="22"/>
          <w:szCs w:val="22"/>
        </w:rPr>
        <w:t>. не соответствий, не полного объема и т.п.) в проектной и рабочей документации, Подрядчик возмещает Заказчику стоимость вынужденного простоя Подрядной организации.</w:t>
      </w:r>
    </w:p>
    <w:p w14:paraId="2539430D" w14:textId="5ED0437C" w:rsidR="004D5586" w:rsidRPr="000B02A0" w:rsidRDefault="00836A64" w:rsidP="004D5586">
      <w:pPr>
        <w:ind w:firstLine="567"/>
        <w:jc w:val="both"/>
        <w:rPr>
          <w:sz w:val="22"/>
          <w:szCs w:val="22"/>
        </w:rPr>
      </w:pPr>
      <w:r w:rsidRPr="000B02A0">
        <w:rPr>
          <w:sz w:val="22"/>
          <w:szCs w:val="22"/>
        </w:rPr>
        <w:t>7.15</w:t>
      </w:r>
      <w:r w:rsidR="00961F61" w:rsidRPr="000B02A0">
        <w:rPr>
          <w:sz w:val="22"/>
          <w:szCs w:val="22"/>
        </w:rPr>
        <w:t xml:space="preserve">. За ненадлежащее оформление предоставленных Подрядчиком справок о стоимости выполненных работ и затрат, прилагаемых к ней актов приемки выполненных работ (неправильное указание периода выполнения работ, наименования объектов строительства или реконструкции, стоимости выполненных работ, суммы начисленного НДС и т.п.) Заказчик вправе взыскать с </w:t>
      </w:r>
      <w:r w:rsidR="00961F61" w:rsidRPr="000B02A0">
        <w:rPr>
          <w:sz w:val="22"/>
          <w:szCs w:val="22"/>
        </w:rPr>
        <w:lastRenderedPageBreak/>
        <w:t>Подрядчика штраф в размере 1000 рублей, за каждый выявленный случай ненадлежащего оформления.</w:t>
      </w:r>
    </w:p>
    <w:p w14:paraId="55141A58" w14:textId="5A8BC1B6" w:rsidR="00653CB9" w:rsidRPr="000B02A0" w:rsidRDefault="00653CB9" w:rsidP="00693445">
      <w:pPr>
        <w:rPr>
          <w:rFonts w:eastAsiaTheme="minorHAnsi" w:cstheme="minorBidi"/>
          <w:b/>
          <w:color w:val="000000" w:themeColor="text1"/>
          <w:sz w:val="22"/>
          <w:szCs w:val="22"/>
          <w:lang w:eastAsia="en-US"/>
        </w:rPr>
      </w:pPr>
    </w:p>
    <w:p w14:paraId="2539430F" w14:textId="77777777" w:rsidR="004D5586" w:rsidRPr="000B02A0" w:rsidRDefault="00961F61" w:rsidP="004D5586">
      <w:pPr>
        <w:tabs>
          <w:tab w:val="left" w:pos="1134"/>
        </w:tabs>
        <w:ind w:right="56"/>
        <w:jc w:val="center"/>
        <w:rPr>
          <w:b/>
          <w:sz w:val="22"/>
          <w:szCs w:val="22"/>
        </w:rPr>
      </w:pPr>
      <w:r w:rsidRPr="000B02A0">
        <w:rPr>
          <w:b/>
          <w:sz w:val="22"/>
          <w:szCs w:val="22"/>
        </w:rPr>
        <w:t>8. ОБСТОЯТЕЛЬСТВА НЕПРЕОДОЛИМОЙ СИЛЫ</w:t>
      </w:r>
    </w:p>
    <w:p w14:paraId="25394310" w14:textId="77777777" w:rsidR="004D5586" w:rsidRPr="000B02A0" w:rsidRDefault="00961F61" w:rsidP="004D5586">
      <w:pPr>
        <w:tabs>
          <w:tab w:val="left" w:pos="1134"/>
        </w:tabs>
        <w:ind w:right="56" w:firstLine="567"/>
        <w:jc w:val="both"/>
        <w:rPr>
          <w:sz w:val="22"/>
          <w:szCs w:val="22"/>
        </w:rPr>
      </w:pPr>
      <w:r w:rsidRPr="000B02A0">
        <w:rPr>
          <w:sz w:val="22"/>
          <w:szCs w:val="22"/>
        </w:rPr>
        <w:t>8.1.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 и иные обстоятельства, отнесенные законодательством РФ к обстоятельствам форс-мажора.</w:t>
      </w:r>
    </w:p>
    <w:p w14:paraId="25394311" w14:textId="77777777" w:rsidR="004D5586" w:rsidRPr="000B02A0" w:rsidRDefault="00961F61" w:rsidP="004D5586">
      <w:pPr>
        <w:tabs>
          <w:tab w:val="left" w:pos="1134"/>
        </w:tabs>
        <w:ind w:firstLine="567"/>
        <w:jc w:val="both"/>
        <w:rPr>
          <w:bCs/>
          <w:sz w:val="22"/>
          <w:szCs w:val="22"/>
        </w:rPr>
      </w:pPr>
      <w:r w:rsidRPr="000B02A0">
        <w:rPr>
          <w:bCs/>
          <w:sz w:val="22"/>
          <w:szCs w:val="22"/>
        </w:rPr>
        <w:t xml:space="preserve">8.2. В случае возникновения указанных в пункте 8.1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w:t>
      </w:r>
      <w:proofErr w:type="spellStart"/>
      <w:r w:rsidRPr="000B02A0">
        <w:rPr>
          <w:bCs/>
          <w:sz w:val="22"/>
          <w:szCs w:val="22"/>
        </w:rPr>
        <w:t>Неизвещение</w:t>
      </w:r>
      <w:proofErr w:type="spellEnd"/>
      <w:r w:rsidRPr="000B02A0">
        <w:rPr>
          <w:bCs/>
          <w:sz w:val="22"/>
          <w:szCs w:val="22"/>
        </w:rPr>
        <w:t xml:space="preserve">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25394312" w14:textId="77777777" w:rsidR="004D5586" w:rsidRPr="000B02A0" w:rsidRDefault="00961F61" w:rsidP="004D5586">
      <w:pPr>
        <w:tabs>
          <w:tab w:val="left" w:pos="1134"/>
        </w:tabs>
        <w:ind w:firstLine="567"/>
        <w:jc w:val="both"/>
        <w:rPr>
          <w:bCs/>
          <w:sz w:val="22"/>
          <w:szCs w:val="22"/>
        </w:rPr>
      </w:pPr>
      <w:r w:rsidRPr="000B02A0">
        <w:rPr>
          <w:bCs/>
          <w:sz w:val="22"/>
          <w:szCs w:val="22"/>
        </w:rPr>
        <w:t>8.3.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25394313" w14:textId="77777777" w:rsidR="004D5586" w:rsidRPr="000B02A0" w:rsidRDefault="00961F61" w:rsidP="004D5586">
      <w:pPr>
        <w:tabs>
          <w:tab w:val="left" w:pos="1134"/>
        </w:tabs>
        <w:ind w:firstLine="567"/>
        <w:jc w:val="both"/>
        <w:rPr>
          <w:sz w:val="22"/>
          <w:szCs w:val="22"/>
        </w:rPr>
      </w:pPr>
      <w:r w:rsidRPr="000B02A0">
        <w:rPr>
          <w:bCs/>
          <w:sz w:val="22"/>
          <w:szCs w:val="22"/>
        </w:rPr>
        <w:t xml:space="preserve">8.4. Если обстоятельства непреодолимой силы будут действовать более 90 календарных дней, то каждая из сторон имеет право в одностороннем порядке отказаться от исполнения настоящего договора. </w:t>
      </w:r>
      <w:r w:rsidRPr="000B02A0">
        <w:rPr>
          <w:sz w:val="22"/>
          <w:szCs w:val="22"/>
        </w:rPr>
        <w:t xml:space="preserve">При этом результат работ, имеющийся на момент отказа одной из сторон от исполнения договора, передается Подрядчиком Заказчику, а Заказчик оплачивает фактически выполненные Подрядчиком работы. </w:t>
      </w:r>
    </w:p>
    <w:p w14:paraId="25394314" w14:textId="77777777" w:rsidR="004D5586" w:rsidRPr="000B02A0" w:rsidRDefault="00961F61" w:rsidP="004D5586">
      <w:pPr>
        <w:tabs>
          <w:tab w:val="left" w:pos="1134"/>
        </w:tabs>
        <w:ind w:firstLine="567"/>
        <w:jc w:val="both"/>
        <w:rPr>
          <w:sz w:val="22"/>
          <w:szCs w:val="22"/>
        </w:rPr>
      </w:pPr>
      <w:r w:rsidRPr="000B02A0">
        <w:rPr>
          <w:sz w:val="22"/>
          <w:szCs w:val="22"/>
        </w:rPr>
        <w:t xml:space="preserve">8.5 На момент заключения настоящего договора стороны осведомлены о наличии обстоятельств, вызванных угрозой распространения </w:t>
      </w:r>
      <w:proofErr w:type="spellStart"/>
      <w:r w:rsidRPr="000B02A0">
        <w:rPr>
          <w:sz w:val="22"/>
          <w:szCs w:val="22"/>
        </w:rPr>
        <w:t>коронавирусной</w:t>
      </w:r>
      <w:proofErr w:type="spellEnd"/>
      <w:r w:rsidRPr="000B02A0">
        <w:rPr>
          <w:sz w:val="22"/>
          <w:szCs w:val="22"/>
        </w:rPr>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2DB179E6" w14:textId="381AD4B6" w:rsidR="00653CB9" w:rsidRPr="000B02A0" w:rsidRDefault="00653CB9" w:rsidP="00ED429E">
      <w:pPr>
        <w:tabs>
          <w:tab w:val="left" w:pos="1134"/>
        </w:tabs>
        <w:jc w:val="both"/>
        <w:rPr>
          <w:b/>
          <w:bCs/>
          <w:sz w:val="22"/>
          <w:szCs w:val="22"/>
        </w:rPr>
      </w:pPr>
    </w:p>
    <w:p w14:paraId="25394316" w14:textId="77777777" w:rsidR="004D5586" w:rsidRPr="000B02A0" w:rsidRDefault="00961F61" w:rsidP="004D5586">
      <w:pPr>
        <w:tabs>
          <w:tab w:val="left" w:pos="1134"/>
        </w:tabs>
        <w:jc w:val="center"/>
        <w:rPr>
          <w:b/>
          <w:bCs/>
          <w:sz w:val="22"/>
          <w:szCs w:val="22"/>
        </w:rPr>
      </w:pPr>
      <w:r w:rsidRPr="000B02A0">
        <w:rPr>
          <w:b/>
          <w:bCs/>
          <w:sz w:val="22"/>
          <w:szCs w:val="22"/>
        </w:rPr>
        <w:t>9. РАСТОРЖЕНИЕ ДОГОВОРА. ОДНОСТОРОННИЙ ОТКАЗ ОТ ИСПОЛНЕНИЯ ДОГОВОРА</w:t>
      </w:r>
    </w:p>
    <w:p w14:paraId="25394317" w14:textId="77777777" w:rsidR="004D5586" w:rsidRPr="000B02A0" w:rsidRDefault="00961F61" w:rsidP="004D5586">
      <w:pPr>
        <w:tabs>
          <w:tab w:val="left" w:pos="709"/>
          <w:tab w:val="left" w:pos="993"/>
        </w:tabs>
        <w:ind w:firstLine="567"/>
        <w:jc w:val="both"/>
        <w:rPr>
          <w:sz w:val="22"/>
          <w:szCs w:val="22"/>
        </w:rPr>
      </w:pPr>
      <w:r w:rsidRPr="000B02A0">
        <w:rPr>
          <w:sz w:val="22"/>
          <w:szCs w:val="22"/>
        </w:rPr>
        <w:t>9.1. Настоящий договор может быть расторгнут:</w:t>
      </w:r>
    </w:p>
    <w:p w14:paraId="25394318" w14:textId="77777777" w:rsidR="004D5586" w:rsidRPr="000B02A0" w:rsidRDefault="00961F61" w:rsidP="00B43654">
      <w:pPr>
        <w:numPr>
          <w:ilvl w:val="0"/>
          <w:numId w:val="57"/>
        </w:numPr>
        <w:tabs>
          <w:tab w:val="num" w:pos="540"/>
          <w:tab w:val="left" w:pos="709"/>
          <w:tab w:val="left" w:pos="993"/>
        </w:tabs>
        <w:ind w:left="0" w:firstLine="567"/>
        <w:jc w:val="both"/>
        <w:rPr>
          <w:sz w:val="22"/>
          <w:szCs w:val="22"/>
        </w:rPr>
      </w:pPr>
      <w:r w:rsidRPr="000B02A0">
        <w:rPr>
          <w:sz w:val="22"/>
          <w:szCs w:val="22"/>
        </w:rPr>
        <w:t>по соглашению сторон;</w:t>
      </w:r>
    </w:p>
    <w:p w14:paraId="25394319" w14:textId="77777777" w:rsidR="004D5586" w:rsidRPr="000B02A0" w:rsidRDefault="00961F61" w:rsidP="00B43654">
      <w:pPr>
        <w:numPr>
          <w:ilvl w:val="0"/>
          <w:numId w:val="57"/>
        </w:numPr>
        <w:tabs>
          <w:tab w:val="num" w:pos="540"/>
          <w:tab w:val="left" w:pos="709"/>
          <w:tab w:val="left" w:pos="993"/>
        </w:tabs>
        <w:ind w:left="0" w:firstLine="567"/>
        <w:jc w:val="both"/>
        <w:rPr>
          <w:sz w:val="22"/>
          <w:szCs w:val="22"/>
        </w:rPr>
      </w:pPr>
      <w:r w:rsidRPr="000B02A0">
        <w:rPr>
          <w:sz w:val="22"/>
          <w:szCs w:val="22"/>
        </w:rPr>
        <w:t>по решению суда при существенном нарушении обязательств, предусмотренных настоящим договором, одной из сторон;</w:t>
      </w:r>
    </w:p>
    <w:p w14:paraId="2539431A" w14:textId="77777777" w:rsidR="004D5586" w:rsidRPr="000B02A0" w:rsidRDefault="00961F61" w:rsidP="00B43654">
      <w:pPr>
        <w:numPr>
          <w:ilvl w:val="0"/>
          <w:numId w:val="57"/>
        </w:numPr>
        <w:tabs>
          <w:tab w:val="num" w:pos="540"/>
          <w:tab w:val="left" w:pos="709"/>
          <w:tab w:val="left" w:pos="993"/>
        </w:tabs>
        <w:ind w:left="0" w:firstLine="567"/>
        <w:jc w:val="both"/>
        <w:rPr>
          <w:sz w:val="22"/>
          <w:szCs w:val="22"/>
        </w:rPr>
      </w:pPr>
      <w:r w:rsidRPr="000B02A0">
        <w:rPr>
          <w:sz w:val="22"/>
          <w:szCs w:val="22"/>
        </w:rPr>
        <w:t>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w:t>
      </w:r>
    </w:p>
    <w:p w14:paraId="2539431B" w14:textId="77777777" w:rsidR="004D5586" w:rsidRPr="000B02A0" w:rsidRDefault="00961F61" w:rsidP="00B43654">
      <w:pPr>
        <w:numPr>
          <w:ilvl w:val="0"/>
          <w:numId w:val="57"/>
        </w:numPr>
        <w:tabs>
          <w:tab w:val="num" w:pos="0"/>
          <w:tab w:val="left" w:pos="709"/>
          <w:tab w:val="left" w:pos="993"/>
        </w:tabs>
        <w:ind w:left="0" w:firstLine="567"/>
        <w:jc w:val="both"/>
        <w:rPr>
          <w:sz w:val="22"/>
          <w:szCs w:val="22"/>
        </w:rPr>
      </w:pPr>
      <w:r w:rsidRPr="000B02A0">
        <w:rPr>
          <w:sz w:val="22"/>
          <w:szCs w:val="22"/>
        </w:rPr>
        <w:t>в случае аннулирования разрешительных документов Подрядчика на выполнение работ, предусмотренных настоящим договором, принятия других актов государственных органов в рамках действующего законодательства, лишающих Подрядчика права на производство работ;</w:t>
      </w:r>
    </w:p>
    <w:p w14:paraId="2539431C" w14:textId="7DEAD583" w:rsidR="004D5586" w:rsidRPr="000B02A0" w:rsidRDefault="00CE62CA" w:rsidP="004D5586">
      <w:pPr>
        <w:tabs>
          <w:tab w:val="left" w:pos="709"/>
          <w:tab w:val="left" w:pos="993"/>
        </w:tabs>
        <w:ind w:firstLine="567"/>
        <w:contextualSpacing/>
        <w:jc w:val="both"/>
        <w:rPr>
          <w:sz w:val="22"/>
          <w:szCs w:val="22"/>
        </w:rPr>
      </w:pPr>
      <w:r w:rsidRPr="000B02A0">
        <w:rPr>
          <w:sz w:val="22"/>
          <w:szCs w:val="22"/>
        </w:rPr>
        <w:t xml:space="preserve">- </w:t>
      </w:r>
      <w:r w:rsidR="00961F61" w:rsidRPr="000B02A0">
        <w:rPr>
          <w:sz w:val="22"/>
          <w:szCs w:val="22"/>
        </w:rPr>
        <w:t>по иным основания, предусмотренным условиями настоящего договора.</w:t>
      </w:r>
    </w:p>
    <w:p w14:paraId="2539431D" w14:textId="77777777" w:rsidR="004D5586" w:rsidRPr="000B02A0" w:rsidRDefault="00961F61" w:rsidP="004D5586">
      <w:pPr>
        <w:tabs>
          <w:tab w:val="left" w:pos="709"/>
          <w:tab w:val="left" w:pos="993"/>
        </w:tabs>
        <w:ind w:firstLine="567"/>
        <w:jc w:val="both"/>
        <w:rPr>
          <w:sz w:val="22"/>
          <w:szCs w:val="22"/>
        </w:rPr>
      </w:pPr>
      <w:r w:rsidRPr="000B02A0">
        <w:rPr>
          <w:sz w:val="22"/>
          <w:szCs w:val="22"/>
        </w:rPr>
        <w:t>9.2.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2539431E" w14:textId="77777777" w:rsidR="004D5586" w:rsidRPr="000B02A0" w:rsidRDefault="00961F61" w:rsidP="004D5586">
      <w:pPr>
        <w:tabs>
          <w:tab w:val="left" w:pos="709"/>
          <w:tab w:val="left" w:pos="993"/>
        </w:tabs>
        <w:ind w:firstLine="567"/>
        <w:jc w:val="both"/>
        <w:rPr>
          <w:sz w:val="22"/>
          <w:szCs w:val="22"/>
        </w:rPr>
      </w:pPr>
      <w:r w:rsidRPr="000B02A0">
        <w:rPr>
          <w:sz w:val="22"/>
          <w:szCs w:val="22"/>
        </w:rPr>
        <w:lastRenderedPageBreak/>
        <w:t>9.3. Подрядчик вправе отказаться от исполнения настоящего договора в случаях, предусмотренных действующим законодательством.</w:t>
      </w:r>
    </w:p>
    <w:p w14:paraId="2539431F" w14:textId="77777777" w:rsidR="004D5586" w:rsidRPr="000B02A0" w:rsidRDefault="00961F61" w:rsidP="004D5586">
      <w:pPr>
        <w:tabs>
          <w:tab w:val="left" w:pos="709"/>
          <w:tab w:val="left" w:pos="993"/>
        </w:tabs>
        <w:ind w:firstLine="567"/>
        <w:jc w:val="both"/>
        <w:rPr>
          <w:sz w:val="22"/>
          <w:szCs w:val="22"/>
        </w:rPr>
      </w:pPr>
      <w:r w:rsidRPr="000B02A0">
        <w:rPr>
          <w:sz w:val="22"/>
          <w:szCs w:val="22"/>
        </w:rPr>
        <w:t>9.4. В случае неисполнения Подрядчиком обязанности, предусмотренной п. 3.1.8. настоящего договора, Заказчик вправе расторгнуть настоящий договор в одностороннем порядке путем уведомления Подрядчика.</w:t>
      </w:r>
    </w:p>
    <w:p w14:paraId="25394320" w14:textId="77777777" w:rsidR="004D5586" w:rsidRPr="000B02A0" w:rsidRDefault="00961F61" w:rsidP="004D5586">
      <w:pPr>
        <w:tabs>
          <w:tab w:val="left" w:pos="709"/>
          <w:tab w:val="left" w:pos="993"/>
        </w:tabs>
        <w:ind w:firstLine="567"/>
        <w:jc w:val="both"/>
        <w:rPr>
          <w:sz w:val="22"/>
          <w:szCs w:val="22"/>
        </w:rPr>
      </w:pPr>
      <w:r w:rsidRPr="000B02A0">
        <w:rPr>
          <w:sz w:val="22"/>
          <w:szCs w:val="22"/>
        </w:rPr>
        <w:t xml:space="preserve">9.5. Обстоятельства, вызванные угрозой распространения </w:t>
      </w:r>
      <w:proofErr w:type="spellStart"/>
      <w:r w:rsidRPr="000B02A0">
        <w:rPr>
          <w:sz w:val="22"/>
          <w:szCs w:val="22"/>
        </w:rPr>
        <w:t>коронавирусной</w:t>
      </w:r>
      <w:proofErr w:type="spellEnd"/>
      <w:r w:rsidRPr="000B02A0">
        <w:rPr>
          <w:sz w:val="22"/>
          <w:szCs w:val="22"/>
        </w:rPr>
        <w:t xml:space="preserve">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25394321" w14:textId="77777777" w:rsidR="004D5586" w:rsidRPr="000B02A0" w:rsidRDefault="00961F61" w:rsidP="004D5586">
      <w:pPr>
        <w:tabs>
          <w:tab w:val="left" w:pos="709"/>
          <w:tab w:val="left" w:pos="993"/>
        </w:tabs>
        <w:ind w:firstLine="567"/>
        <w:jc w:val="both"/>
        <w:rPr>
          <w:sz w:val="22"/>
          <w:szCs w:val="22"/>
        </w:rPr>
      </w:pPr>
      <w:r w:rsidRPr="000B02A0">
        <w:rPr>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25394322" w14:textId="77777777" w:rsidR="004D5586" w:rsidRPr="000B02A0" w:rsidRDefault="00961F61" w:rsidP="004D5586">
      <w:pPr>
        <w:tabs>
          <w:tab w:val="left" w:pos="709"/>
          <w:tab w:val="left" w:pos="993"/>
        </w:tabs>
        <w:ind w:firstLine="567"/>
        <w:jc w:val="both"/>
        <w:rPr>
          <w:sz w:val="22"/>
          <w:szCs w:val="22"/>
        </w:rPr>
      </w:pPr>
      <w:r w:rsidRPr="000B02A0">
        <w:rPr>
          <w:sz w:val="22"/>
          <w:szCs w:val="22"/>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EB63893" w14:textId="4BBB3E70" w:rsidR="00653CB9" w:rsidRPr="000B02A0" w:rsidRDefault="00653CB9" w:rsidP="00A223AD">
      <w:pPr>
        <w:tabs>
          <w:tab w:val="left" w:pos="1134"/>
        </w:tabs>
        <w:jc w:val="both"/>
        <w:rPr>
          <w:bCs/>
          <w:sz w:val="22"/>
          <w:szCs w:val="22"/>
        </w:rPr>
      </w:pPr>
    </w:p>
    <w:p w14:paraId="25394324" w14:textId="77777777" w:rsidR="004D5586" w:rsidRPr="000B02A0" w:rsidRDefault="00961F61" w:rsidP="004D5586">
      <w:pPr>
        <w:tabs>
          <w:tab w:val="left" w:pos="1134"/>
        </w:tabs>
        <w:jc w:val="center"/>
        <w:rPr>
          <w:b/>
          <w:bCs/>
          <w:sz w:val="22"/>
          <w:szCs w:val="22"/>
        </w:rPr>
      </w:pPr>
      <w:r w:rsidRPr="000B02A0">
        <w:rPr>
          <w:b/>
          <w:bCs/>
          <w:sz w:val="22"/>
          <w:szCs w:val="22"/>
        </w:rPr>
        <w:t>10. ПОРЯДОК РАЗРЕШЕНИЯ СПОРОВ</w:t>
      </w:r>
    </w:p>
    <w:p w14:paraId="25394325" w14:textId="77777777" w:rsidR="004D5586" w:rsidRPr="000B02A0" w:rsidRDefault="00961F61" w:rsidP="004D5586">
      <w:pPr>
        <w:shd w:val="clear" w:color="auto" w:fill="FFFFFF"/>
        <w:tabs>
          <w:tab w:val="left" w:pos="1134"/>
        </w:tabs>
        <w:autoSpaceDE w:val="0"/>
        <w:autoSpaceDN w:val="0"/>
        <w:adjustRightInd w:val="0"/>
        <w:ind w:firstLine="567"/>
        <w:jc w:val="both"/>
        <w:rPr>
          <w:sz w:val="22"/>
          <w:szCs w:val="22"/>
        </w:rPr>
      </w:pPr>
      <w:r w:rsidRPr="000B02A0">
        <w:rPr>
          <w:sz w:val="22"/>
          <w:szCs w:val="22"/>
        </w:rPr>
        <w:t xml:space="preserve">10.1. Споры и разногласия, </w:t>
      </w:r>
      <w:r w:rsidRPr="000B02A0">
        <w:rPr>
          <w:bCs/>
          <w:sz w:val="22"/>
          <w:szCs w:val="22"/>
        </w:rPr>
        <w:t xml:space="preserve">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 с соблюдением претензионного порядка. Срок для рассмотрения претензии – 10 рабочих дней </w:t>
      </w:r>
      <w:r w:rsidRPr="000B02A0">
        <w:rPr>
          <w:sz w:val="22"/>
          <w:szCs w:val="22"/>
        </w:rPr>
        <w:t xml:space="preserve">со дня получения претензии с приложением копий документов, обосновывающих заявленные требования, а также выставленного счета (в случае предъявления требований об уплате суммы основного долга, неустойки, убытков). </w:t>
      </w:r>
    </w:p>
    <w:p w14:paraId="19B769A7" w14:textId="712E205E" w:rsidR="00FD69F8" w:rsidRPr="000B02A0" w:rsidRDefault="00FD69F8" w:rsidP="00FA7492">
      <w:pPr>
        <w:numPr>
          <w:ilvl w:val="12"/>
          <w:numId w:val="0"/>
        </w:numPr>
        <w:rPr>
          <w:b/>
          <w:bCs/>
          <w:sz w:val="22"/>
          <w:szCs w:val="22"/>
        </w:rPr>
      </w:pPr>
    </w:p>
    <w:p w14:paraId="101D4733" w14:textId="77777777" w:rsidR="000047B9" w:rsidRPr="000047B9" w:rsidRDefault="000047B9" w:rsidP="000047B9">
      <w:pPr>
        <w:pStyle w:val="af3"/>
        <w:numPr>
          <w:ilvl w:val="0"/>
          <w:numId w:val="75"/>
        </w:numPr>
        <w:jc w:val="center"/>
        <w:rPr>
          <w:b/>
          <w:bCs/>
          <w:sz w:val="22"/>
          <w:szCs w:val="22"/>
        </w:rPr>
      </w:pPr>
      <w:r w:rsidRPr="00C726A0">
        <w:rPr>
          <w:b/>
          <w:sz w:val="22"/>
          <w:szCs w:val="22"/>
        </w:rPr>
        <w:t>АНТИСАНКЦИОННАЯ ОГОВОРКА</w:t>
      </w:r>
    </w:p>
    <w:p w14:paraId="22217F19"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sidRPr="00D768C1">
        <w:rPr>
          <w:color w:val="000000" w:themeColor="text1"/>
          <w:sz w:val="23"/>
          <w:szCs w:val="23"/>
        </w:rPr>
        <w:t xml:space="preserve">Вариант 1 (если в отношении </w:t>
      </w:r>
      <w:r w:rsidRPr="006F266E">
        <w:rPr>
          <w:sz w:val="22"/>
          <w:szCs w:val="22"/>
        </w:rPr>
        <w:t>Подрядчик</w:t>
      </w:r>
      <w:r w:rsidRPr="00D768C1">
        <w:rPr>
          <w:color w:val="000000" w:themeColor="text1"/>
          <w:sz w:val="23"/>
          <w:szCs w:val="23"/>
        </w:rPr>
        <w:t>а или его участников (акционеров) не введены международные санкции):</w:t>
      </w:r>
    </w:p>
    <w:p w14:paraId="7A15ADD5"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sidRPr="006F266E">
        <w:rPr>
          <w:sz w:val="22"/>
          <w:szCs w:val="22"/>
        </w:rPr>
        <w:t>Подрядчик</w:t>
      </w:r>
      <w:r w:rsidRPr="00D768C1">
        <w:rPr>
          <w:color w:val="000000" w:themeColor="text1"/>
          <w:sz w:val="23"/>
          <w:szCs w:val="23"/>
        </w:rPr>
        <w:t xml:space="preserve">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2CBAB6B9"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sidRPr="00D768C1">
        <w:rPr>
          <w:color w:val="000000" w:themeColor="text1"/>
          <w:sz w:val="23"/>
          <w:szCs w:val="23"/>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20091E1"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sidRPr="006F266E">
        <w:rPr>
          <w:sz w:val="22"/>
          <w:szCs w:val="22"/>
        </w:rPr>
        <w:t>Подрядчик</w:t>
      </w:r>
      <w:r w:rsidRPr="00D768C1">
        <w:rPr>
          <w:color w:val="000000" w:themeColor="text1"/>
          <w:sz w:val="23"/>
          <w:szCs w:val="23"/>
        </w:rPr>
        <w:t xml:space="preserve"> обязуется уведомить </w:t>
      </w:r>
      <w:r>
        <w:rPr>
          <w:color w:val="000000" w:themeColor="text1"/>
          <w:sz w:val="23"/>
          <w:szCs w:val="23"/>
        </w:rPr>
        <w:t>Заказчика</w:t>
      </w:r>
      <w:r w:rsidRPr="00D768C1">
        <w:rPr>
          <w:color w:val="000000" w:themeColor="text1"/>
          <w:sz w:val="23"/>
          <w:szCs w:val="23"/>
        </w:rPr>
        <w:t xml:space="preserve"> немедленно, если </w:t>
      </w:r>
      <w:r w:rsidRPr="006F266E">
        <w:rPr>
          <w:sz w:val="22"/>
          <w:szCs w:val="22"/>
        </w:rPr>
        <w:t>Подрядчик</w:t>
      </w:r>
      <w:r w:rsidRPr="00D768C1">
        <w:rPr>
          <w:color w:val="000000" w:themeColor="text1"/>
          <w:sz w:val="23"/>
          <w:szCs w:val="23"/>
        </w:rPr>
        <w:t xml:space="preserve"> или любое другое физическое или юридическое лицо, указанное в пункте 1, станет объектом каких-либо применимых санкций после заключения Договора.  </w:t>
      </w:r>
    </w:p>
    <w:p w14:paraId="3AE920D5"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Pr>
          <w:color w:val="000000" w:themeColor="text1"/>
          <w:sz w:val="23"/>
          <w:szCs w:val="23"/>
        </w:rPr>
        <w:t>Заказчик</w:t>
      </w:r>
      <w:r w:rsidRPr="00D768C1">
        <w:rPr>
          <w:color w:val="000000" w:themeColor="text1"/>
          <w:sz w:val="23"/>
          <w:szCs w:val="23"/>
        </w:rPr>
        <w:t xml:space="preserve"> имеет право немедленно расторгнуть и (или) прекратить исполнение Договора, если станет известно, что </w:t>
      </w:r>
      <w:r w:rsidRPr="006F266E">
        <w:rPr>
          <w:sz w:val="22"/>
          <w:szCs w:val="22"/>
        </w:rPr>
        <w:t>Подрядчик</w:t>
      </w:r>
      <w:r w:rsidRPr="00D768C1">
        <w:rPr>
          <w:color w:val="000000" w:themeColor="text1"/>
          <w:sz w:val="23"/>
          <w:szCs w:val="23"/>
        </w:rPr>
        <w:t xml:space="preserve"> или любое другое физическое или юридическое лицо, указанное в пункте 1, являлось объектом применимых санкций в момент заключения Договора и данная информация не была раскрыта, или если </w:t>
      </w:r>
      <w:r w:rsidRPr="006F266E">
        <w:rPr>
          <w:sz w:val="22"/>
          <w:szCs w:val="22"/>
        </w:rPr>
        <w:t>Подрядчик</w:t>
      </w:r>
      <w:r w:rsidRPr="00D768C1">
        <w:rPr>
          <w:color w:val="000000" w:themeColor="text1"/>
          <w:sz w:val="23"/>
          <w:szCs w:val="23"/>
        </w:rPr>
        <w:t xml:space="preserve"> или любое физическое или юридическое лицо, указанное в пункте 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1C9D58C8"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sidRPr="00D768C1">
        <w:rPr>
          <w:color w:val="000000" w:themeColor="text1"/>
          <w:sz w:val="23"/>
          <w:szCs w:val="23"/>
        </w:rPr>
        <w:t xml:space="preserve">Расторжение и (или) прекращение исполнения Договора согласно пункту 3 не создаёт для </w:t>
      </w:r>
      <w:r>
        <w:rPr>
          <w:color w:val="000000" w:themeColor="text1"/>
          <w:sz w:val="23"/>
          <w:szCs w:val="23"/>
        </w:rPr>
        <w:t>Заказчика</w:t>
      </w:r>
      <w:r w:rsidRPr="00D768C1">
        <w:rPr>
          <w:color w:val="000000" w:themeColor="text1"/>
          <w:sz w:val="23"/>
          <w:szCs w:val="23"/>
        </w:rPr>
        <w:t xml:space="preserve"> обязательства в отношении возмещения расходов/убытков, иных платежей и/или затрат </w:t>
      </w:r>
      <w:r w:rsidRPr="006F266E">
        <w:rPr>
          <w:sz w:val="22"/>
          <w:szCs w:val="22"/>
        </w:rPr>
        <w:t>Подрядчик</w:t>
      </w:r>
      <w:r w:rsidRPr="00D768C1">
        <w:rPr>
          <w:color w:val="000000" w:themeColor="text1"/>
          <w:sz w:val="23"/>
          <w:szCs w:val="23"/>
        </w:rPr>
        <w:t xml:space="preserve">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w:t>
      </w:r>
      <w:r>
        <w:rPr>
          <w:color w:val="000000" w:themeColor="text1"/>
          <w:sz w:val="23"/>
          <w:szCs w:val="23"/>
        </w:rPr>
        <w:t>Заказчика</w:t>
      </w:r>
      <w:r w:rsidRPr="00D768C1">
        <w:rPr>
          <w:color w:val="000000" w:themeColor="text1"/>
          <w:sz w:val="23"/>
          <w:szCs w:val="23"/>
        </w:rPr>
        <w:t xml:space="preserve">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5B63BC7B" w14:textId="77777777" w:rsidR="000047B9" w:rsidRPr="00D768C1" w:rsidRDefault="000047B9" w:rsidP="000047B9">
      <w:pPr>
        <w:pStyle w:val="af3"/>
        <w:tabs>
          <w:tab w:val="left" w:pos="567"/>
          <w:tab w:val="left" w:pos="1134"/>
        </w:tabs>
        <w:spacing w:before="120" w:after="120"/>
        <w:ind w:left="0" w:firstLine="567"/>
        <w:rPr>
          <w:color w:val="000000" w:themeColor="text1"/>
          <w:sz w:val="23"/>
          <w:szCs w:val="23"/>
        </w:rPr>
      </w:pPr>
    </w:p>
    <w:p w14:paraId="1C42B3FF"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sidRPr="00D768C1">
        <w:rPr>
          <w:color w:val="000000" w:themeColor="text1"/>
          <w:sz w:val="23"/>
          <w:szCs w:val="23"/>
        </w:rPr>
        <w:t xml:space="preserve">[Вариант 2 (если в отношении </w:t>
      </w:r>
      <w:r w:rsidRPr="006F266E">
        <w:rPr>
          <w:sz w:val="22"/>
          <w:szCs w:val="22"/>
        </w:rPr>
        <w:t>Подрядчик</w:t>
      </w:r>
      <w:r w:rsidRPr="00D768C1">
        <w:rPr>
          <w:color w:val="000000" w:themeColor="text1"/>
          <w:sz w:val="23"/>
          <w:szCs w:val="23"/>
        </w:rPr>
        <w:t xml:space="preserve">а или его участника (акционера) введены международные санкции, имеется согласование Контролера GCO и LCO о возможности </w:t>
      </w:r>
      <w:r w:rsidRPr="00D768C1">
        <w:rPr>
          <w:color w:val="000000" w:themeColor="text1"/>
          <w:sz w:val="23"/>
          <w:szCs w:val="23"/>
        </w:rPr>
        <w:lastRenderedPageBreak/>
        <w:t xml:space="preserve">взаимодействия и указание включить в Договор </w:t>
      </w:r>
      <w:proofErr w:type="spellStart"/>
      <w:r w:rsidRPr="00D768C1">
        <w:rPr>
          <w:color w:val="000000" w:themeColor="text1"/>
          <w:sz w:val="23"/>
          <w:szCs w:val="23"/>
        </w:rPr>
        <w:t>санкционную</w:t>
      </w:r>
      <w:proofErr w:type="spellEnd"/>
      <w:r w:rsidRPr="00D768C1">
        <w:rPr>
          <w:color w:val="000000" w:themeColor="text1"/>
          <w:sz w:val="23"/>
          <w:szCs w:val="23"/>
        </w:rPr>
        <w:t xml:space="preserve"> оговорку или заключить соглашение о </w:t>
      </w:r>
      <w:proofErr w:type="spellStart"/>
      <w:r w:rsidRPr="00D768C1">
        <w:rPr>
          <w:color w:val="000000" w:themeColor="text1"/>
          <w:sz w:val="23"/>
          <w:szCs w:val="23"/>
        </w:rPr>
        <w:t>санкционных</w:t>
      </w:r>
      <w:proofErr w:type="spellEnd"/>
      <w:r w:rsidRPr="00D768C1">
        <w:rPr>
          <w:color w:val="000000" w:themeColor="text1"/>
          <w:sz w:val="23"/>
          <w:szCs w:val="23"/>
        </w:rPr>
        <w:t xml:space="preserve"> условиях:</w:t>
      </w:r>
    </w:p>
    <w:p w14:paraId="45FFF409"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sidRPr="006F266E">
        <w:rPr>
          <w:sz w:val="22"/>
          <w:szCs w:val="22"/>
        </w:rPr>
        <w:t>Подрядчик</w:t>
      </w:r>
      <w:r>
        <w:rPr>
          <w:sz w:val="22"/>
          <w:szCs w:val="22"/>
        </w:rPr>
        <w:t xml:space="preserve"> </w:t>
      </w:r>
      <w:r w:rsidRPr="00D768C1">
        <w:rPr>
          <w:color w:val="000000" w:themeColor="text1"/>
          <w:sz w:val="23"/>
          <w:szCs w:val="23"/>
        </w:rPr>
        <w:t xml:space="preserve">настоящим подтверждает, что является объектом применимых санкций, которые раскрыты </w:t>
      </w:r>
      <w:r w:rsidRPr="006F266E">
        <w:rPr>
          <w:sz w:val="22"/>
          <w:szCs w:val="22"/>
        </w:rPr>
        <w:t>Подрядчик</w:t>
      </w:r>
      <w:r>
        <w:rPr>
          <w:sz w:val="22"/>
          <w:szCs w:val="22"/>
        </w:rPr>
        <w:t>ом</w:t>
      </w:r>
      <w:r w:rsidRPr="00D768C1">
        <w:rPr>
          <w:color w:val="000000" w:themeColor="text1"/>
          <w:sz w:val="23"/>
          <w:szCs w:val="23"/>
        </w:rPr>
        <w:t xml:space="preserve"> </w:t>
      </w:r>
      <w:r>
        <w:rPr>
          <w:color w:val="000000" w:themeColor="text1"/>
          <w:sz w:val="23"/>
          <w:szCs w:val="23"/>
        </w:rPr>
        <w:t>Заказчику</w:t>
      </w:r>
      <w:r w:rsidRPr="00D768C1">
        <w:rPr>
          <w:color w:val="000000" w:themeColor="text1"/>
          <w:sz w:val="23"/>
          <w:szCs w:val="23"/>
        </w:rPr>
        <w:t xml:space="preserve"> как применимые к </w:t>
      </w:r>
      <w:r w:rsidRPr="006F266E">
        <w:rPr>
          <w:sz w:val="22"/>
          <w:szCs w:val="22"/>
        </w:rPr>
        <w:t>Подрядчик</w:t>
      </w:r>
      <w:r w:rsidRPr="00D768C1">
        <w:rPr>
          <w:color w:val="000000" w:themeColor="text1"/>
          <w:sz w:val="23"/>
          <w:szCs w:val="23"/>
        </w:rPr>
        <w:t xml:space="preserve">у санкции ____________________________ (с указанием наименования санкций, установившую их страну или объединение стран, реквизитов устанавливающего документа и иных существенных условий). В отношении данных санкций </w:t>
      </w:r>
      <w:r w:rsidRPr="006F266E">
        <w:rPr>
          <w:sz w:val="22"/>
          <w:szCs w:val="22"/>
        </w:rPr>
        <w:t>Подрядчик</w:t>
      </w:r>
      <w:r w:rsidRPr="00D768C1">
        <w:rPr>
          <w:color w:val="000000" w:themeColor="text1"/>
          <w:sz w:val="23"/>
          <w:szCs w:val="23"/>
        </w:rPr>
        <w:t xml:space="preserve"> подтверждает, что такие санкции не влияют на законность и действительность Договора и не влекут возникновение у </w:t>
      </w:r>
      <w:r>
        <w:rPr>
          <w:color w:val="000000" w:themeColor="text1"/>
          <w:sz w:val="23"/>
          <w:szCs w:val="23"/>
        </w:rPr>
        <w:t>Заказчика</w:t>
      </w:r>
      <w:r w:rsidRPr="00D768C1">
        <w:rPr>
          <w:color w:val="000000" w:themeColor="text1"/>
          <w:sz w:val="23"/>
          <w:szCs w:val="23"/>
        </w:rPr>
        <w:t xml:space="preserve"> риска нарушения санкций. </w:t>
      </w:r>
    </w:p>
    <w:p w14:paraId="0741D22B"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sidRPr="00D768C1">
        <w:rPr>
          <w:color w:val="000000" w:themeColor="text1"/>
          <w:sz w:val="23"/>
          <w:szCs w:val="23"/>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03286762"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Pr>
          <w:color w:val="000000" w:themeColor="text1"/>
          <w:sz w:val="23"/>
          <w:szCs w:val="23"/>
        </w:rPr>
        <w:t>Подрядчик</w:t>
      </w:r>
      <w:r w:rsidRPr="00D768C1">
        <w:rPr>
          <w:color w:val="000000" w:themeColor="text1"/>
          <w:sz w:val="23"/>
          <w:szCs w:val="23"/>
        </w:rPr>
        <w:t xml:space="preserve"> обязуется в полной мере соблюдать все применимые санкции. Несоблюдение </w:t>
      </w:r>
      <w:r w:rsidRPr="006F266E">
        <w:rPr>
          <w:sz w:val="22"/>
          <w:szCs w:val="22"/>
        </w:rPr>
        <w:t>Подрядчик</w:t>
      </w:r>
      <w:r>
        <w:rPr>
          <w:sz w:val="22"/>
          <w:szCs w:val="22"/>
        </w:rPr>
        <w:t>ом</w:t>
      </w:r>
      <w:r w:rsidRPr="00D768C1">
        <w:rPr>
          <w:color w:val="000000" w:themeColor="text1"/>
          <w:sz w:val="23"/>
          <w:szCs w:val="23"/>
        </w:rPr>
        <w:t xml:space="preserve"> в полной мере всех применимых санкций является существенным нарушением Договора, которое даёт </w:t>
      </w:r>
      <w:r>
        <w:rPr>
          <w:color w:val="000000" w:themeColor="text1"/>
          <w:sz w:val="23"/>
          <w:szCs w:val="23"/>
        </w:rPr>
        <w:t>Заказчику</w:t>
      </w:r>
      <w:r w:rsidRPr="00D768C1">
        <w:rPr>
          <w:color w:val="000000" w:themeColor="text1"/>
          <w:sz w:val="23"/>
          <w:szCs w:val="23"/>
        </w:rPr>
        <w:t xml:space="preserve"> право расторгнуть и (или) прекратить исполнение Договора.</w:t>
      </w:r>
    </w:p>
    <w:p w14:paraId="4012D113" w14:textId="77777777" w:rsidR="000047B9" w:rsidRPr="00D768C1" w:rsidRDefault="000047B9" w:rsidP="000047B9">
      <w:pPr>
        <w:pStyle w:val="af3"/>
        <w:numPr>
          <w:ilvl w:val="1"/>
          <w:numId w:val="75"/>
        </w:numPr>
        <w:tabs>
          <w:tab w:val="left" w:pos="567"/>
          <w:tab w:val="left" w:pos="1134"/>
        </w:tabs>
        <w:spacing w:before="120" w:after="120"/>
        <w:ind w:left="0" w:firstLine="567"/>
        <w:rPr>
          <w:color w:val="000000" w:themeColor="text1"/>
          <w:sz w:val="23"/>
          <w:szCs w:val="23"/>
        </w:rPr>
      </w:pPr>
      <w:r w:rsidRPr="00D768C1">
        <w:rPr>
          <w:color w:val="000000" w:themeColor="text1"/>
          <w:sz w:val="23"/>
          <w:szCs w:val="23"/>
        </w:rPr>
        <w:t xml:space="preserve">Если </w:t>
      </w:r>
      <w:r w:rsidRPr="006F266E">
        <w:rPr>
          <w:sz w:val="22"/>
          <w:szCs w:val="22"/>
        </w:rPr>
        <w:t>Подрядчик</w:t>
      </w:r>
      <w:r w:rsidRPr="00D768C1">
        <w:rPr>
          <w:color w:val="000000" w:themeColor="text1"/>
          <w:sz w:val="23"/>
          <w:szCs w:val="23"/>
        </w:rPr>
        <w:t xml:space="preserve"> будет признан виновным в нарушении применимых санкций, </w:t>
      </w:r>
      <w:r w:rsidRPr="006F266E">
        <w:rPr>
          <w:sz w:val="22"/>
          <w:szCs w:val="22"/>
        </w:rPr>
        <w:t>Подрядчик</w:t>
      </w:r>
      <w:r w:rsidRPr="00D768C1">
        <w:rPr>
          <w:color w:val="000000" w:themeColor="text1"/>
          <w:sz w:val="23"/>
          <w:szCs w:val="23"/>
        </w:rPr>
        <w:t xml:space="preserve"> компенсирует </w:t>
      </w:r>
      <w:r>
        <w:rPr>
          <w:color w:val="000000" w:themeColor="text1"/>
          <w:sz w:val="23"/>
          <w:szCs w:val="23"/>
        </w:rPr>
        <w:t>Заказчику</w:t>
      </w:r>
      <w:r w:rsidRPr="00D768C1">
        <w:rPr>
          <w:color w:val="000000" w:themeColor="text1"/>
          <w:sz w:val="23"/>
          <w:szCs w:val="23"/>
        </w:rPr>
        <w:t xml:space="preserve"> любые убытки, возникшие / возникающие в результате нарушения </w:t>
      </w:r>
      <w:proofErr w:type="gramStart"/>
      <w:r w:rsidRPr="006F266E">
        <w:rPr>
          <w:sz w:val="22"/>
          <w:szCs w:val="22"/>
        </w:rPr>
        <w:t>Подрядчик</w:t>
      </w:r>
      <w:r w:rsidRPr="00D768C1">
        <w:rPr>
          <w:color w:val="000000" w:themeColor="text1"/>
          <w:sz w:val="23"/>
          <w:szCs w:val="23"/>
        </w:rPr>
        <w:t>ом  применимых</w:t>
      </w:r>
      <w:proofErr w:type="gramEnd"/>
      <w:r w:rsidRPr="00D768C1">
        <w:rPr>
          <w:color w:val="000000" w:themeColor="text1"/>
          <w:sz w:val="23"/>
          <w:szCs w:val="23"/>
        </w:rPr>
        <w:t xml:space="preserve"> санкций.  </w:t>
      </w:r>
    </w:p>
    <w:p w14:paraId="5427CEA0" w14:textId="77777777" w:rsidR="000047B9" w:rsidRDefault="000047B9" w:rsidP="000047B9">
      <w:pPr>
        <w:pStyle w:val="af3"/>
        <w:tabs>
          <w:tab w:val="left" w:pos="1134"/>
        </w:tabs>
        <w:ind w:left="0" w:firstLine="567"/>
        <w:rPr>
          <w:color w:val="000000" w:themeColor="text1"/>
          <w:sz w:val="23"/>
          <w:szCs w:val="23"/>
        </w:rPr>
      </w:pPr>
      <w:r w:rsidRPr="00D768C1">
        <w:rPr>
          <w:color w:val="000000" w:themeColor="text1"/>
          <w:sz w:val="23"/>
          <w:szCs w:val="23"/>
        </w:rPr>
        <w:t xml:space="preserve">Расторжение и (или) прекращение исполнения Договора согласно пункту 2 не создаёт для </w:t>
      </w:r>
      <w:r>
        <w:rPr>
          <w:color w:val="000000" w:themeColor="text1"/>
          <w:sz w:val="23"/>
          <w:szCs w:val="23"/>
        </w:rPr>
        <w:t>Заказчика</w:t>
      </w:r>
      <w:r w:rsidRPr="00D768C1">
        <w:rPr>
          <w:color w:val="000000" w:themeColor="text1"/>
          <w:sz w:val="23"/>
          <w:szCs w:val="23"/>
        </w:rPr>
        <w:t xml:space="preserve"> обязательства в отношении возмещения расходов / убытков, иных платежей и/или затрат </w:t>
      </w:r>
      <w:r w:rsidRPr="006F266E">
        <w:rPr>
          <w:sz w:val="22"/>
          <w:szCs w:val="22"/>
        </w:rPr>
        <w:t>Подрядчик</w:t>
      </w:r>
      <w:r w:rsidRPr="00D768C1">
        <w:rPr>
          <w:color w:val="000000" w:themeColor="text1"/>
          <w:sz w:val="23"/>
          <w:szCs w:val="23"/>
        </w:rPr>
        <w:t xml:space="preserve">а, возникающих / 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w:t>
      </w:r>
      <w:r>
        <w:rPr>
          <w:color w:val="000000" w:themeColor="text1"/>
          <w:sz w:val="23"/>
          <w:szCs w:val="23"/>
        </w:rPr>
        <w:t>Заказчиком</w:t>
      </w:r>
      <w:r w:rsidRPr="00D768C1">
        <w:rPr>
          <w:color w:val="000000" w:themeColor="text1"/>
          <w:sz w:val="23"/>
          <w:szCs w:val="23"/>
        </w:rPr>
        <w:t xml:space="preserve">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25394331" w14:textId="56429A57" w:rsidR="004D5586" w:rsidRPr="000047B9" w:rsidRDefault="000047B9" w:rsidP="000047B9">
      <w:pPr>
        <w:pStyle w:val="af3"/>
        <w:ind w:left="480"/>
        <w:rPr>
          <w:b/>
          <w:bCs/>
          <w:sz w:val="22"/>
          <w:szCs w:val="22"/>
        </w:rPr>
      </w:pPr>
      <w:r>
        <w:rPr>
          <w:b/>
          <w:bCs/>
          <w:sz w:val="22"/>
          <w:szCs w:val="22"/>
        </w:rPr>
        <w:t xml:space="preserve"> </w:t>
      </w:r>
    </w:p>
    <w:p w14:paraId="564B6AC6" w14:textId="472587D6" w:rsidR="000047B9" w:rsidRPr="000047B9" w:rsidRDefault="000047B9" w:rsidP="000047B9">
      <w:pPr>
        <w:pStyle w:val="af3"/>
        <w:numPr>
          <w:ilvl w:val="0"/>
          <w:numId w:val="75"/>
        </w:numPr>
        <w:jc w:val="center"/>
        <w:rPr>
          <w:sz w:val="22"/>
          <w:szCs w:val="22"/>
        </w:rPr>
      </w:pPr>
      <w:r w:rsidRPr="000047B9">
        <w:rPr>
          <w:b/>
          <w:bCs/>
          <w:sz w:val="22"/>
          <w:szCs w:val="22"/>
        </w:rPr>
        <w:t>ЗАКЛЮЧИТЕЛЬНЫЕ ПОЛОЖЕНИЯ</w:t>
      </w:r>
    </w:p>
    <w:p w14:paraId="6996C0B0" w14:textId="77777777" w:rsidR="00367804" w:rsidRPr="000B02A0" w:rsidRDefault="00961F61" w:rsidP="00367804">
      <w:pPr>
        <w:pStyle w:val="af3"/>
        <w:numPr>
          <w:ilvl w:val="1"/>
          <w:numId w:val="75"/>
        </w:numPr>
        <w:tabs>
          <w:tab w:val="left" w:pos="567"/>
        </w:tabs>
        <w:ind w:left="0" w:firstLine="567"/>
        <w:jc w:val="both"/>
        <w:rPr>
          <w:bCs/>
          <w:sz w:val="22"/>
          <w:szCs w:val="22"/>
        </w:rPr>
      </w:pPr>
      <w:r w:rsidRPr="000B02A0">
        <w:rPr>
          <w:bCs/>
          <w:sz w:val="22"/>
          <w:szCs w:val="22"/>
        </w:rPr>
        <w:t xml:space="preserve">Настоящий договор вступает в силу с момента его подписания обеими сторонами и действует до </w:t>
      </w:r>
      <w:r w:rsidRPr="000B02A0">
        <w:rPr>
          <w:bCs/>
          <w:iCs/>
          <w:sz w:val="22"/>
          <w:szCs w:val="22"/>
        </w:rPr>
        <w:t>полного исполнения сторонами своих обязательств по настоящему договору.</w:t>
      </w:r>
    </w:p>
    <w:p w14:paraId="02AC565E" w14:textId="77777777" w:rsidR="00367804" w:rsidRPr="000B02A0" w:rsidRDefault="00961F61" w:rsidP="00367804">
      <w:pPr>
        <w:pStyle w:val="af3"/>
        <w:numPr>
          <w:ilvl w:val="1"/>
          <w:numId w:val="75"/>
        </w:numPr>
        <w:tabs>
          <w:tab w:val="left" w:pos="567"/>
        </w:tabs>
        <w:ind w:left="0" w:firstLine="567"/>
        <w:jc w:val="both"/>
        <w:rPr>
          <w:bCs/>
          <w:sz w:val="22"/>
          <w:szCs w:val="22"/>
        </w:rPr>
      </w:pPr>
      <w:r w:rsidRPr="000B02A0">
        <w:rPr>
          <w:bCs/>
          <w:sz w:val="22"/>
          <w:szCs w:val="22"/>
        </w:rPr>
        <w:t>Права, принадлежащие сторонам по настоящему договору, могут быть уступлены ими третьим лицам только с письменного согласия другой стороны.</w:t>
      </w:r>
    </w:p>
    <w:p w14:paraId="55D44E4C" w14:textId="77777777" w:rsidR="00367804" w:rsidRPr="000B02A0" w:rsidRDefault="00961F61" w:rsidP="00367804">
      <w:pPr>
        <w:pStyle w:val="af3"/>
        <w:numPr>
          <w:ilvl w:val="1"/>
          <w:numId w:val="75"/>
        </w:numPr>
        <w:tabs>
          <w:tab w:val="left" w:pos="567"/>
        </w:tabs>
        <w:ind w:left="0" w:firstLine="567"/>
        <w:jc w:val="both"/>
        <w:rPr>
          <w:bCs/>
          <w:sz w:val="22"/>
          <w:szCs w:val="22"/>
        </w:rPr>
      </w:pPr>
      <w:r w:rsidRPr="000B02A0">
        <w:rPr>
          <w:sz w:val="22"/>
          <w:szCs w:val="22"/>
        </w:rPr>
        <w:t xml:space="preserve">Стороны обязуются соблюдать конфиденциальность в отношении информации, полученной ими друг от друга или ставшей известной им в ходе выполнения работ по настоящему договору, не открывать и не разглашать в общем или в частности информацию какой-либо третьей стороне без предварительного письменного согласия другой Стороны настоящего договора. </w:t>
      </w:r>
    </w:p>
    <w:p w14:paraId="3446AC74" w14:textId="77777777" w:rsidR="00367804" w:rsidRPr="000B02A0" w:rsidRDefault="00367804" w:rsidP="00367804">
      <w:pPr>
        <w:pStyle w:val="af3"/>
        <w:numPr>
          <w:ilvl w:val="1"/>
          <w:numId w:val="75"/>
        </w:numPr>
        <w:tabs>
          <w:tab w:val="left" w:pos="567"/>
        </w:tabs>
        <w:ind w:left="0" w:firstLine="567"/>
        <w:jc w:val="both"/>
        <w:rPr>
          <w:bCs/>
          <w:sz w:val="22"/>
          <w:szCs w:val="22"/>
        </w:rPr>
      </w:pPr>
      <w:r w:rsidRPr="000B02A0">
        <w:rPr>
          <w:sz w:val="22"/>
          <w:szCs w:val="22"/>
        </w:rPr>
        <w:t>Требования п.11</w:t>
      </w:r>
      <w:r w:rsidR="00961F61" w:rsidRPr="000B02A0">
        <w:rPr>
          <w:sz w:val="22"/>
          <w:szCs w:val="22"/>
        </w:rPr>
        <w:t xml:space="preserve">.3. настоящего договора не распространяются на случаи раскрытия конфиденциальной информации по запросу уполномоченных организаций в случаях, предусмотренных законом. </w:t>
      </w:r>
    </w:p>
    <w:p w14:paraId="6C96780C" w14:textId="77777777" w:rsidR="00367804" w:rsidRPr="000B02A0" w:rsidRDefault="00961F61" w:rsidP="00367804">
      <w:pPr>
        <w:pStyle w:val="af3"/>
        <w:numPr>
          <w:ilvl w:val="1"/>
          <w:numId w:val="75"/>
        </w:numPr>
        <w:tabs>
          <w:tab w:val="left" w:pos="567"/>
        </w:tabs>
        <w:ind w:left="0" w:firstLine="567"/>
        <w:jc w:val="both"/>
        <w:rPr>
          <w:bCs/>
          <w:sz w:val="22"/>
          <w:szCs w:val="22"/>
        </w:rPr>
      </w:pPr>
      <w:r w:rsidRPr="000B02A0">
        <w:rPr>
          <w:sz w:val="22"/>
          <w:szCs w:val="22"/>
        </w:rPr>
        <w:t xml:space="preserve">Настоящий договор составлен в 2-х (двух) экземплярах, имеющих равную юридическую силу, по одному для каждой из сторон.  </w:t>
      </w:r>
    </w:p>
    <w:p w14:paraId="610B2F54" w14:textId="77777777" w:rsidR="00367804" w:rsidRPr="000B02A0" w:rsidRDefault="00961F61" w:rsidP="00367804">
      <w:pPr>
        <w:pStyle w:val="af3"/>
        <w:numPr>
          <w:ilvl w:val="1"/>
          <w:numId w:val="75"/>
        </w:numPr>
        <w:tabs>
          <w:tab w:val="left" w:pos="567"/>
        </w:tabs>
        <w:ind w:left="0" w:firstLine="567"/>
        <w:jc w:val="both"/>
        <w:rPr>
          <w:bCs/>
          <w:sz w:val="22"/>
          <w:szCs w:val="22"/>
        </w:rPr>
      </w:pPr>
      <w:r w:rsidRPr="000B02A0">
        <w:rPr>
          <w:bCs/>
          <w:sz w:val="22"/>
          <w:szCs w:val="22"/>
        </w:rPr>
        <w:t>Все изменения и дополнения к настоящему договору, за исключением реквизитов сторон, действительны лишь в том случае, если они совершены в письменной форме и подписаны обеими сторонами.</w:t>
      </w:r>
    </w:p>
    <w:p w14:paraId="1E51FDE3" w14:textId="77777777" w:rsidR="00367804" w:rsidRPr="000B02A0" w:rsidRDefault="00961F61" w:rsidP="00367804">
      <w:pPr>
        <w:pStyle w:val="af3"/>
        <w:numPr>
          <w:ilvl w:val="1"/>
          <w:numId w:val="75"/>
        </w:numPr>
        <w:tabs>
          <w:tab w:val="left" w:pos="567"/>
        </w:tabs>
        <w:ind w:left="0" w:firstLine="567"/>
        <w:jc w:val="both"/>
        <w:rPr>
          <w:bCs/>
          <w:sz w:val="22"/>
          <w:szCs w:val="22"/>
        </w:rPr>
      </w:pPr>
      <w:r w:rsidRPr="000B02A0">
        <w:rPr>
          <w:bCs/>
          <w:sz w:val="22"/>
          <w:szCs w:val="22"/>
        </w:rPr>
        <w:t>В случае изменения реквизитов, стороны сообщают измененные реквизиты соответствующим письмом,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81622D7" w14:textId="77777777" w:rsidR="006D1E27" w:rsidRPr="000B02A0" w:rsidRDefault="00961F61" w:rsidP="006D1E27">
      <w:pPr>
        <w:pStyle w:val="af3"/>
        <w:numPr>
          <w:ilvl w:val="1"/>
          <w:numId w:val="75"/>
        </w:numPr>
        <w:tabs>
          <w:tab w:val="left" w:pos="567"/>
        </w:tabs>
        <w:ind w:left="0" w:firstLine="567"/>
        <w:jc w:val="both"/>
        <w:rPr>
          <w:bCs/>
          <w:sz w:val="22"/>
          <w:szCs w:val="22"/>
        </w:rPr>
      </w:pPr>
      <w:r w:rsidRPr="000B02A0">
        <w:rPr>
          <w:sz w:val="22"/>
          <w:szCs w:val="22"/>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47924A22" w14:textId="77777777" w:rsidR="006D1E27" w:rsidRPr="000B02A0" w:rsidRDefault="00961F61" w:rsidP="006D1E27">
      <w:pPr>
        <w:pStyle w:val="af3"/>
        <w:numPr>
          <w:ilvl w:val="1"/>
          <w:numId w:val="75"/>
        </w:numPr>
        <w:tabs>
          <w:tab w:val="left" w:pos="567"/>
        </w:tabs>
        <w:ind w:left="0" w:firstLine="567"/>
        <w:jc w:val="both"/>
        <w:rPr>
          <w:bCs/>
          <w:sz w:val="22"/>
          <w:szCs w:val="22"/>
        </w:rPr>
      </w:pPr>
      <w:r w:rsidRPr="000B02A0">
        <w:rPr>
          <w:bCs/>
          <w:sz w:val="22"/>
          <w:szCs w:val="22"/>
        </w:rPr>
        <w:t>В части, не урегулированной условиями настоящего договора, стороны руководствуются действующим законодательством РФ.</w:t>
      </w:r>
    </w:p>
    <w:p w14:paraId="3F2E8569" w14:textId="47E8DE7D" w:rsidR="006D1E27" w:rsidRPr="000B02A0" w:rsidRDefault="00961F61" w:rsidP="006D1E27">
      <w:pPr>
        <w:pStyle w:val="af3"/>
        <w:numPr>
          <w:ilvl w:val="1"/>
          <w:numId w:val="75"/>
        </w:numPr>
        <w:tabs>
          <w:tab w:val="left" w:pos="567"/>
        </w:tabs>
        <w:ind w:left="0" w:firstLine="567"/>
        <w:jc w:val="both"/>
        <w:rPr>
          <w:bCs/>
          <w:sz w:val="22"/>
          <w:szCs w:val="22"/>
        </w:rPr>
      </w:pPr>
      <w:r w:rsidRPr="000B02A0">
        <w:rPr>
          <w:bCs/>
          <w:sz w:val="22"/>
          <w:szCs w:val="22"/>
        </w:rPr>
        <w:lastRenderedPageBreak/>
        <w:t>Стороны обязуются выполнять условия, предусмотренные Приложением №</w:t>
      </w:r>
      <w:r w:rsidR="00805876" w:rsidRPr="000B02A0">
        <w:rPr>
          <w:bCs/>
          <w:sz w:val="22"/>
          <w:szCs w:val="22"/>
        </w:rPr>
        <w:t xml:space="preserve"> </w:t>
      </w:r>
      <w:r w:rsidRPr="000B02A0">
        <w:rPr>
          <w:bCs/>
          <w:sz w:val="22"/>
          <w:szCs w:val="22"/>
        </w:rPr>
        <w:t>4 («Соглашение о соблюдении антикоррупционных условий»), Приложением №</w:t>
      </w:r>
      <w:r w:rsidR="00805876" w:rsidRPr="000B02A0">
        <w:rPr>
          <w:bCs/>
          <w:sz w:val="22"/>
          <w:szCs w:val="22"/>
        </w:rPr>
        <w:t xml:space="preserve"> </w:t>
      </w:r>
      <w:r w:rsidRPr="000B02A0">
        <w:rPr>
          <w:bCs/>
          <w:sz w:val="22"/>
          <w:szCs w:val="22"/>
        </w:rPr>
        <w:t>5 («Соглашение о соблюдении Подрядчиком требований в области охраны труда, охраны окружающей среды, промышленной и пожарной безопасности») и Приложение №</w:t>
      </w:r>
      <w:r w:rsidR="00805876" w:rsidRPr="000B02A0">
        <w:rPr>
          <w:bCs/>
          <w:sz w:val="22"/>
          <w:szCs w:val="22"/>
        </w:rPr>
        <w:t xml:space="preserve"> </w:t>
      </w:r>
      <w:r w:rsidRPr="000B02A0">
        <w:rPr>
          <w:bCs/>
          <w:sz w:val="22"/>
          <w:szCs w:val="22"/>
        </w:rPr>
        <w:t>6 (Соглашение о соблюдении требований в области антитеррористической безопасности, являющимися неотъемлемой частью настоящего договора).</w:t>
      </w:r>
    </w:p>
    <w:p w14:paraId="775210EF" w14:textId="77777777" w:rsidR="00211E12" w:rsidRPr="000B02A0" w:rsidRDefault="00961F61" w:rsidP="00211E12">
      <w:pPr>
        <w:pStyle w:val="af3"/>
        <w:numPr>
          <w:ilvl w:val="1"/>
          <w:numId w:val="75"/>
        </w:numPr>
        <w:tabs>
          <w:tab w:val="left" w:pos="567"/>
        </w:tabs>
        <w:ind w:left="0" w:firstLine="567"/>
        <w:jc w:val="both"/>
        <w:rPr>
          <w:bCs/>
          <w:sz w:val="22"/>
          <w:szCs w:val="22"/>
        </w:rPr>
      </w:pPr>
      <w:r w:rsidRPr="000B02A0">
        <w:rPr>
          <w:sz w:val="22"/>
          <w:szCs w:val="22"/>
        </w:rPr>
        <w:t>При переходе к другому лицу прав кредитора, в обязательном порядке требуется предварительное письменное согласие Общества-должника. Переход прав кредитора к другому лицу оформляется двухсторонним соглашением о перемене лиц в обязательстве, которое прилагается к уведомлению о переходе прав к другому кредитору. Письменное согласие дается должником в течение 15 рабочих дней с даты получения уведомления о переходе прав кредитора.</w:t>
      </w:r>
    </w:p>
    <w:p w14:paraId="2539433D" w14:textId="70D004B9" w:rsidR="004D5586" w:rsidRPr="000B02A0" w:rsidRDefault="00961F61" w:rsidP="00211E12">
      <w:pPr>
        <w:pStyle w:val="af3"/>
        <w:numPr>
          <w:ilvl w:val="1"/>
          <w:numId w:val="75"/>
        </w:numPr>
        <w:tabs>
          <w:tab w:val="left" w:pos="567"/>
        </w:tabs>
        <w:ind w:left="0" w:firstLine="567"/>
        <w:jc w:val="both"/>
        <w:rPr>
          <w:bCs/>
          <w:sz w:val="22"/>
          <w:szCs w:val="22"/>
        </w:rPr>
      </w:pPr>
      <w:r w:rsidRPr="000B02A0">
        <w:rPr>
          <w:bCs/>
          <w:sz w:val="22"/>
          <w:szCs w:val="22"/>
        </w:rPr>
        <w:t>Приложениями к договору и его неотъемлемой частью являются:</w:t>
      </w:r>
    </w:p>
    <w:p w14:paraId="461A5951" w14:textId="6EC8DFE0" w:rsidR="00693445" w:rsidRPr="00693445" w:rsidRDefault="00961F61" w:rsidP="000047B9">
      <w:pPr>
        <w:tabs>
          <w:tab w:val="left" w:pos="142"/>
          <w:tab w:val="left" w:pos="567"/>
          <w:tab w:val="left" w:pos="1134"/>
          <w:tab w:val="left" w:pos="1843"/>
        </w:tabs>
        <w:ind w:right="56" w:firstLine="567"/>
        <w:jc w:val="both"/>
        <w:rPr>
          <w:bCs/>
          <w:sz w:val="22"/>
          <w:szCs w:val="22"/>
        </w:rPr>
      </w:pPr>
      <w:r w:rsidRPr="000B02A0">
        <w:rPr>
          <w:bCs/>
          <w:sz w:val="22"/>
          <w:szCs w:val="22"/>
        </w:rPr>
        <w:t xml:space="preserve">Приложение №1 – </w:t>
      </w:r>
      <w:r w:rsidRPr="00693445">
        <w:rPr>
          <w:bCs/>
          <w:sz w:val="22"/>
          <w:szCs w:val="22"/>
        </w:rPr>
        <w:t xml:space="preserve">Задание </w:t>
      </w:r>
      <w:r w:rsidR="00693445" w:rsidRPr="00693445">
        <w:rPr>
          <w:bCs/>
          <w:sz w:val="22"/>
          <w:szCs w:val="22"/>
        </w:rPr>
        <w:t xml:space="preserve">на </w:t>
      </w:r>
      <w:r w:rsidR="00693445" w:rsidRPr="00693445">
        <w:rPr>
          <w:sz w:val="22"/>
          <w:szCs w:val="22"/>
        </w:rPr>
        <w:t>разработк</w:t>
      </w:r>
      <w:r w:rsidR="00904D7C">
        <w:rPr>
          <w:sz w:val="22"/>
          <w:szCs w:val="22"/>
        </w:rPr>
        <w:t>у</w:t>
      </w:r>
      <w:r w:rsidR="00693445" w:rsidRPr="00693445">
        <w:rPr>
          <w:sz w:val="22"/>
          <w:szCs w:val="22"/>
        </w:rPr>
        <w:t xml:space="preserve"> рабочей документации для строительства объекта:</w:t>
      </w:r>
      <w:r w:rsidR="00693445" w:rsidRPr="00693445">
        <w:rPr>
          <w:b/>
          <w:sz w:val="22"/>
          <w:szCs w:val="22"/>
        </w:rPr>
        <w:t xml:space="preserve"> «</w:t>
      </w:r>
      <w:r w:rsidR="000047B9" w:rsidRPr="000047B9">
        <w:rPr>
          <w:b/>
          <w:sz w:val="22"/>
          <w:szCs w:val="22"/>
        </w:rPr>
        <w:t>Строительство 2-х КЛ 10 кВ (общей протяженностью 1,393 км), 2-х КЛ 0,4 кВ (общей протяженностью 0,02 км) с БКТП 10/0,4 кВ 2*1600 кВА для электроснабжения Группы жилых домов в п. Молодежный Иркутского района Иркутской области</w:t>
      </w:r>
      <w:r w:rsidR="00693445" w:rsidRPr="00693445">
        <w:rPr>
          <w:b/>
          <w:sz w:val="22"/>
          <w:szCs w:val="22"/>
        </w:rPr>
        <w:t>»</w:t>
      </w:r>
      <w:r w:rsidR="00693445">
        <w:rPr>
          <w:b/>
          <w:sz w:val="22"/>
          <w:szCs w:val="22"/>
        </w:rPr>
        <w:t>;</w:t>
      </w:r>
    </w:p>
    <w:p w14:paraId="2539433F" w14:textId="6B859DE9" w:rsidR="004D5586" w:rsidRPr="000B02A0" w:rsidRDefault="00961F61" w:rsidP="00455E49">
      <w:pPr>
        <w:tabs>
          <w:tab w:val="left" w:pos="142"/>
          <w:tab w:val="left" w:pos="567"/>
          <w:tab w:val="left" w:pos="1134"/>
          <w:tab w:val="left" w:pos="1843"/>
        </w:tabs>
        <w:ind w:right="56" w:firstLine="567"/>
        <w:jc w:val="both"/>
        <w:rPr>
          <w:bCs/>
          <w:sz w:val="22"/>
          <w:szCs w:val="22"/>
        </w:rPr>
      </w:pPr>
      <w:r w:rsidRPr="000B02A0">
        <w:rPr>
          <w:bCs/>
          <w:sz w:val="22"/>
          <w:szCs w:val="22"/>
        </w:rPr>
        <w:t xml:space="preserve">Приложение №2 – </w:t>
      </w:r>
      <w:r w:rsidRPr="000B02A0">
        <w:rPr>
          <w:sz w:val="22"/>
          <w:szCs w:val="22"/>
        </w:rPr>
        <w:t>Протокол согласования договорной цены</w:t>
      </w:r>
      <w:r w:rsidRPr="000B02A0">
        <w:rPr>
          <w:bCs/>
          <w:sz w:val="22"/>
          <w:szCs w:val="22"/>
        </w:rPr>
        <w:t>;</w:t>
      </w:r>
    </w:p>
    <w:p w14:paraId="25394340" w14:textId="77777777" w:rsidR="004D5586" w:rsidRPr="000B02A0" w:rsidRDefault="00961F61" w:rsidP="004D5586">
      <w:pPr>
        <w:tabs>
          <w:tab w:val="left" w:pos="993"/>
        </w:tabs>
        <w:ind w:firstLine="567"/>
        <w:jc w:val="both"/>
        <w:rPr>
          <w:bCs/>
          <w:iCs/>
          <w:sz w:val="22"/>
          <w:szCs w:val="22"/>
        </w:rPr>
      </w:pPr>
      <w:r w:rsidRPr="000B02A0">
        <w:rPr>
          <w:bCs/>
          <w:iCs/>
          <w:sz w:val="22"/>
          <w:szCs w:val="22"/>
        </w:rPr>
        <w:t>Приложение №3</w:t>
      </w:r>
      <w:r w:rsidRPr="000B02A0">
        <w:rPr>
          <w:bCs/>
          <w:sz w:val="22"/>
          <w:szCs w:val="22"/>
        </w:rPr>
        <w:t xml:space="preserve"> – </w:t>
      </w:r>
      <w:r w:rsidRPr="000B02A0">
        <w:rPr>
          <w:bCs/>
          <w:iCs/>
          <w:sz w:val="22"/>
          <w:szCs w:val="22"/>
        </w:rPr>
        <w:t>Календарный график выполнения работ;</w:t>
      </w:r>
    </w:p>
    <w:p w14:paraId="25394341" w14:textId="77777777" w:rsidR="004D5586" w:rsidRPr="000B02A0" w:rsidRDefault="00961F61" w:rsidP="004D5586">
      <w:pPr>
        <w:tabs>
          <w:tab w:val="left" w:pos="993"/>
        </w:tabs>
        <w:ind w:firstLine="567"/>
        <w:jc w:val="both"/>
        <w:rPr>
          <w:bCs/>
          <w:iCs/>
          <w:sz w:val="22"/>
          <w:szCs w:val="22"/>
        </w:rPr>
      </w:pPr>
      <w:r w:rsidRPr="000B02A0">
        <w:rPr>
          <w:bCs/>
          <w:iCs/>
          <w:sz w:val="22"/>
          <w:szCs w:val="22"/>
        </w:rPr>
        <w:t>Приложение №4 – Соглашение о соблюдении антикоррупционных условий;</w:t>
      </w:r>
    </w:p>
    <w:p w14:paraId="25394342" w14:textId="77777777" w:rsidR="004D5586" w:rsidRPr="000B02A0" w:rsidRDefault="00961F61" w:rsidP="004D5586">
      <w:pPr>
        <w:tabs>
          <w:tab w:val="left" w:pos="993"/>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Приложение №5 – Соглашение о соблюдении Подрядчиком требований в области охраны труда, охраны окружающей среды, промышленной и пожарной безопасности;</w:t>
      </w:r>
    </w:p>
    <w:p w14:paraId="25394343" w14:textId="77777777" w:rsidR="004D5586" w:rsidRPr="000B02A0" w:rsidRDefault="00961F61" w:rsidP="004D5586">
      <w:pPr>
        <w:tabs>
          <w:tab w:val="left" w:pos="993"/>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Приложение №6 – Соглашение о соблюдении требований в области антитеррористической безопасности.</w:t>
      </w:r>
    </w:p>
    <w:p w14:paraId="25394344" w14:textId="77777777" w:rsidR="004D5586" w:rsidRPr="000B02A0" w:rsidRDefault="00961F61" w:rsidP="004D5586">
      <w:pPr>
        <w:tabs>
          <w:tab w:val="left" w:pos="993"/>
        </w:tabs>
        <w:ind w:firstLine="567"/>
        <w:jc w:val="both"/>
        <w:rPr>
          <w:rFonts w:eastAsiaTheme="minorHAnsi" w:cstheme="minorBidi"/>
          <w:color w:val="000000" w:themeColor="text1"/>
          <w:sz w:val="22"/>
          <w:szCs w:val="22"/>
          <w:lang w:eastAsia="en-US"/>
        </w:rPr>
      </w:pPr>
      <w:r w:rsidRPr="000B02A0">
        <w:rPr>
          <w:rFonts w:eastAsiaTheme="minorHAnsi" w:cstheme="minorBidi"/>
          <w:color w:val="000000" w:themeColor="text1"/>
          <w:sz w:val="22"/>
          <w:szCs w:val="22"/>
          <w:lang w:eastAsia="en-US"/>
        </w:rPr>
        <w:t xml:space="preserve">Приложение №7 - Соглашение «О соблюдении мер санитарно-эпидемиологической защиты, связанной с профилактикой распространения </w:t>
      </w:r>
      <w:proofErr w:type="spellStart"/>
      <w:r w:rsidRPr="000B02A0">
        <w:rPr>
          <w:rFonts w:eastAsiaTheme="minorHAnsi" w:cstheme="minorBidi"/>
          <w:color w:val="000000" w:themeColor="text1"/>
          <w:sz w:val="22"/>
          <w:szCs w:val="22"/>
          <w:lang w:eastAsia="en-US"/>
        </w:rPr>
        <w:t>коронавирусной</w:t>
      </w:r>
      <w:proofErr w:type="spellEnd"/>
      <w:r w:rsidRPr="000B02A0">
        <w:rPr>
          <w:rFonts w:eastAsiaTheme="minorHAnsi" w:cstheme="minorBidi"/>
          <w:color w:val="000000" w:themeColor="text1"/>
          <w:sz w:val="22"/>
          <w:szCs w:val="22"/>
          <w:lang w:eastAsia="en-US"/>
        </w:rPr>
        <w:t xml:space="preserve"> инфекции COVID-19»</w:t>
      </w:r>
    </w:p>
    <w:p w14:paraId="25394345" w14:textId="3E468A5F" w:rsidR="004D5586" w:rsidRPr="000B02A0" w:rsidRDefault="002D6A6E" w:rsidP="004D5586">
      <w:pPr>
        <w:tabs>
          <w:tab w:val="left" w:pos="993"/>
        </w:tabs>
        <w:ind w:firstLine="567"/>
        <w:jc w:val="both"/>
        <w:rPr>
          <w:rFonts w:eastAsiaTheme="minorHAnsi" w:cstheme="minorBidi"/>
          <w:color w:val="000000" w:themeColor="text1"/>
          <w:sz w:val="22"/>
          <w:szCs w:val="22"/>
          <w:lang w:eastAsia="en-US"/>
        </w:rPr>
      </w:pPr>
      <w:r>
        <w:rPr>
          <w:rFonts w:eastAsiaTheme="minorHAnsi" w:cstheme="minorBidi"/>
          <w:color w:val="000000" w:themeColor="text1"/>
          <w:sz w:val="22"/>
          <w:szCs w:val="22"/>
          <w:lang w:eastAsia="en-US"/>
        </w:rPr>
        <w:t>Приложение №</w:t>
      </w:r>
      <w:r w:rsidR="00961F61" w:rsidRPr="000B02A0">
        <w:rPr>
          <w:rFonts w:eastAsiaTheme="minorHAnsi" w:cstheme="minorBidi"/>
          <w:color w:val="000000" w:themeColor="text1"/>
          <w:sz w:val="22"/>
          <w:szCs w:val="22"/>
          <w:lang w:eastAsia="en-US"/>
        </w:rPr>
        <w:t>8 -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25394346" w14:textId="5C4F9253" w:rsidR="004D5586" w:rsidRPr="000B02A0" w:rsidRDefault="004D5586" w:rsidP="004D5586">
      <w:pPr>
        <w:tabs>
          <w:tab w:val="left" w:pos="993"/>
        </w:tabs>
        <w:ind w:firstLine="567"/>
        <w:jc w:val="both"/>
        <w:rPr>
          <w:rFonts w:eastAsiaTheme="minorHAnsi" w:cstheme="minorBidi"/>
          <w:color w:val="000000" w:themeColor="text1"/>
          <w:sz w:val="22"/>
          <w:szCs w:val="22"/>
          <w:lang w:eastAsia="en-US"/>
        </w:rPr>
      </w:pPr>
    </w:p>
    <w:p w14:paraId="25394347" w14:textId="6E976907" w:rsidR="004D5586" w:rsidRPr="000B02A0" w:rsidRDefault="006701A7" w:rsidP="004D5586">
      <w:pPr>
        <w:pStyle w:val="RUS1"/>
        <w:widowControl w:val="0"/>
        <w:numPr>
          <w:ilvl w:val="0"/>
          <w:numId w:val="0"/>
        </w:numPr>
        <w:tabs>
          <w:tab w:val="left" w:pos="426"/>
        </w:tabs>
        <w:spacing w:before="0" w:after="0" w:line="240" w:lineRule="auto"/>
        <w:rPr>
          <w:rFonts w:ascii="Times New Roman" w:hAnsi="Times New Roman" w:cs="Times New Roman"/>
        </w:rPr>
      </w:pPr>
      <w:bookmarkStart w:id="12" w:name="_Toc504140795"/>
      <w:bookmarkStart w:id="13" w:name="_Toc518653285"/>
      <w:r w:rsidRPr="000B02A0">
        <w:rPr>
          <w:rFonts w:ascii="Times New Roman" w:hAnsi="Times New Roman" w:cs="Times New Roman"/>
        </w:rPr>
        <w:t>12</w:t>
      </w:r>
      <w:r w:rsidR="00961F61" w:rsidRPr="000B02A0">
        <w:rPr>
          <w:rFonts w:ascii="Times New Roman" w:hAnsi="Times New Roman" w:cs="Times New Roman"/>
        </w:rPr>
        <w:t xml:space="preserve">. </w:t>
      </w:r>
      <w:bookmarkEnd w:id="12"/>
      <w:bookmarkEnd w:id="13"/>
      <w:r w:rsidR="00961F61" w:rsidRPr="000B02A0">
        <w:rPr>
          <w:rFonts w:ascii="Times New Roman" w:hAnsi="Times New Roman" w:cs="Times New Roman"/>
        </w:rPr>
        <w:t>РЕКВИЗИТЫ И ПОДПИСИ СТОРОН</w:t>
      </w:r>
    </w:p>
    <w:tbl>
      <w:tblPr>
        <w:tblW w:w="9781" w:type="dxa"/>
        <w:tblInd w:w="-142" w:type="dxa"/>
        <w:tblLook w:val="00A0" w:firstRow="1" w:lastRow="0" w:firstColumn="1" w:lastColumn="0" w:noHBand="0" w:noVBand="0"/>
      </w:tblPr>
      <w:tblGrid>
        <w:gridCol w:w="4820"/>
        <w:gridCol w:w="4961"/>
      </w:tblGrid>
      <w:tr w:rsidR="005116DC" w:rsidRPr="000B02A0" w14:paraId="2539434A" w14:textId="77777777" w:rsidTr="004D5586">
        <w:trPr>
          <w:cantSplit/>
        </w:trPr>
        <w:tc>
          <w:tcPr>
            <w:tcW w:w="4820" w:type="dxa"/>
          </w:tcPr>
          <w:p w14:paraId="25394348" w14:textId="77777777" w:rsidR="004D5586" w:rsidRPr="000B02A0" w:rsidRDefault="00961F61" w:rsidP="004D5586">
            <w:pPr>
              <w:widowControl w:val="0"/>
              <w:tabs>
                <w:tab w:val="left" w:pos="1134"/>
              </w:tabs>
              <w:autoSpaceDE w:val="0"/>
              <w:autoSpaceDN w:val="0"/>
              <w:adjustRightInd w:val="0"/>
              <w:rPr>
                <w:b/>
                <w:color w:val="000000"/>
                <w:sz w:val="22"/>
                <w:szCs w:val="22"/>
              </w:rPr>
            </w:pPr>
            <w:r w:rsidRPr="000B02A0">
              <w:rPr>
                <w:b/>
                <w:color w:val="000000"/>
                <w:sz w:val="22"/>
                <w:szCs w:val="22"/>
              </w:rPr>
              <w:t>Подрядчик:</w:t>
            </w:r>
          </w:p>
        </w:tc>
        <w:tc>
          <w:tcPr>
            <w:tcW w:w="4961" w:type="dxa"/>
          </w:tcPr>
          <w:p w14:paraId="25394349" w14:textId="77777777" w:rsidR="004D5586" w:rsidRPr="000B02A0" w:rsidRDefault="00961F61" w:rsidP="004D5586">
            <w:pPr>
              <w:widowControl w:val="0"/>
              <w:tabs>
                <w:tab w:val="left" w:pos="1134"/>
              </w:tabs>
              <w:autoSpaceDE w:val="0"/>
              <w:autoSpaceDN w:val="0"/>
              <w:adjustRightInd w:val="0"/>
              <w:rPr>
                <w:b/>
                <w:color w:val="000000"/>
                <w:sz w:val="22"/>
                <w:szCs w:val="22"/>
              </w:rPr>
            </w:pPr>
            <w:r w:rsidRPr="000B02A0">
              <w:rPr>
                <w:b/>
                <w:color w:val="000000"/>
                <w:sz w:val="22"/>
                <w:szCs w:val="22"/>
              </w:rPr>
              <w:t>Заказчик:</w:t>
            </w:r>
          </w:p>
        </w:tc>
      </w:tr>
      <w:tr w:rsidR="005116DC" w:rsidRPr="000B02A0" w14:paraId="25394367" w14:textId="77777777" w:rsidTr="004D5586">
        <w:trPr>
          <w:cantSplit/>
        </w:trPr>
        <w:tc>
          <w:tcPr>
            <w:tcW w:w="4820" w:type="dxa"/>
          </w:tcPr>
          <w:p w14:paraId="5CFFFE06" w14:textId="0F3DE0CC" w:rsidR="00164457" w:rsidRPr="000B02A0" w:rsidRDefault="00687476" w:rsidP="00687476">
            <w:pPr>
              <w:widowControl w:val="0"/>
              <w:ind w:right="57"/>
              <w:rPr>
                <w:b/>
                <w:snapToGrid w:val="0"/>
                <w:sz w:val="22"/>
                <w:szCs w:val="22"/>
              </w:rPr>
            </w:pPr>
            <w:r w:rsidRPr="000B02A0">
              <w:t xml:space="preserve"> </w:t>
            </w:r>
          </w:p>
          <w:p w14:paraId="20FFF4AB" w14:textId="7517ABC0" w:rsidR="009443B2" w:rsidRPr="000B02A0" w:rsidRDefault="009443B2" w:rsidP="009443B2">
            <w:pPr>
              <w:widowControl w:val="0"/>
              <w:tabs>
                <w:tab w:val="left" w:pos="1134"/>
              </w:tabs>
              <w:autoSpaceDE w:val="0"/>
              <w:autoSpaceDN w:val="0"/>
              <w:adjustRightInd w:val="0"/>
              <w:rPr>
                <w:sz w:val="22"/>
                <w:szCs w:val="22"/>
              </w:rPr>
            </w:pPr>
          </w:p>
          <w:p w14:paraId="25394358" w14:textId="3F7CC122" w:rsidR="00DA5602" w:rsidRPr="000B02A0" w:rsidRDefault="00DA5602" w:rsidP="009443B2">
            <w:pPr>
              <w:widowControl w:val="0"/>
              <w:tabs>
                <w:tab w:val="left" w:pos="1134"/>
              </w:tabs>
              <w:ind w:left="57" w:hanging="17"/>
              <w:rPr>
                <w:color w:val="000000"/>
                <w:sz w:val="22"/>
                <w:szCs w:val="22"/>
              </w:rPr>
            </w:pPr>
          </w:p>
        </w:tc>
        <w:tc>
          <w:tcPr>
            <w:tcW w:w="4961" w:type="dxa"/>
          </w:tcPr>
          <w:p w14:paraId="3F3F78D4" w14:textId="77777777" w:rsidR="004E5CC3" w:rsidRPr="000732E6" w:rsidRDefault="004E5CC3" w:rsidP="004E5CC3">
            <w:pPr>
              <w:ind w:right="249"/>
              <w:jc w:val="both"/>
              <w:rPr>
                <w:rFonts w:eastAsia="Calibri"/>
                <w:b/>
                <w:sz w:val="22"/>
                <w:szCs w:val="22"/>
                <w:lang w:eastAsia="en-US"/>
              </w:rPr>
            </w:pPr>
            <w:r>
              <w:rPr>
                <w:rFonts w:eastAsia="Calibri"/>
                <w:b/>
                <w:sz w:val="22"/>
                <w:szCs w:val="22"/>
                <w:lang w:eastAsia="en-US"/>
              </w:rPr>
              <w:t>А</w:t>
            </w:r>
            <w:r w:rsidRPr="000732E6">
              <w:rPr>
                <w:rFonts w:eastAsia="Calibri"/>
                <w:b/>
                <w:sz w:val="22"/>
                <w:szCs w:val="22"/>
                <w:lang w:eastAsia="en-US"/>
              </w:rPr>
              <w:t>кционерное общество «Иркут</w:t>
            </w:r>
            <w:r>
              <w:rPr>
                <w:rFonts w:eastAsia="Calibri"/>
                <w:b/>
                <w:sz w:val="22"/>
                <w:szCs w:val="22"/>
                <w:lang w:eastAsia="en-US"/>
              </w:rPr>
              <w:t>ская электросетевая компания» (</w:t>
            </w:r>
            <w:r w:rsidRPr="000732E6">
              <w:rPr>
                <w:rFonts w:eastAsia="Calibri"/>
                <w:b/>
                <w:sz w:val="22"/>
                <w:szCs w:val="22"/>
                <w:lang w:eastAsia="en-US"/>
              </w:rPr>
              <w:t>АО «ИЭСК»)</w:t>
            </w:r>
          </w:p>
          <w:p w14:paraId="010B3AC1" w14:textId="77777777" w:rsidR="004E5CC3" w:rsidRPr="000732E6" w:rsidRDefault="004E5CC3" w:rsidP="004E5CC3">
            <w:pPr>
              <w:spacing w:after="100" w:afterAutospacing="1" w:line="240" w:lineRule="atLeast"/>
              <w:ind w:right="249"/>
              <w:contextualSpacing/>
              <w:rPr>
                <w:rFonts w:eastAsia="Calibri"/>
                <w:b/>
                <w:bCs/>
                <w:sz w:val="22"/>
                <w:szCs w:val="22"/>
                <w:lang w:eastAsia="en-US"/>
              </w:rPr>
            </w:pPr>
            <w:r w:rsidRPr="000732E6">
              <w:rPr>
                <w:rFonts w:eastAsia="Calibri"/>
                <w:b/>
                <w:bCs/>
                <w:sz w:val="22"/>
                <w:szCs w:val="22"/>
                <w:lang w:eastAsia="en-US"/>
              </w:rPr>
              <w:t>Юридический адрес:</w:t>
            </w:r>
          </w:p>
          <w:p w14:paraId="26D9BA82" w14:textId="77777777" w:rsidR="004E5CC3" w:rsidRPr="000732E6" w:rsidRDefault="004E5CC3" w:rsidP="004E5CC3">
            <w:pPr>
              <w:spacing w:after="100" w:afterAutospacing="1" w:line="240" w:lineRule="atLeast"/>
              <w:ind w:right="249"/>
              <w:contextualSpacing/>
              <w:rPr>
                <w:rFonts w:eastAsia="Calibri"/>
                <w:sz w:val="22"/>
                <w:szCs w:val="22"/>
                <w:lang w:eastAsia="en-US"/>
              </w:rPr>
            </w:pPr>
            <w:r w:rsidRPr="000732E6">
              <w:rPr>
                <w:rFonts w:eastAsia="Calibri"/>
                <w:sz w:val="22"/>
                <w:szCs w:val="22"/>
                <w:lang w:eastAsia="en-US"/>
              </w:rPr>
              <w:t xml:space="preserve">664033, Российская Федерация, </w:t>
            </w:r>
          </w:p>
          <w:p w14:paraId="09D4D024" w14:textId="77777777" w:rsidR="004E5CC3" w:rsidRPr="000732E6" w:rsidRDefault="004E5CC3" w:rsidP="004E5CC3">
            <w:pPr>
              <w:spacing w:after="100" w:afterAutospacing="1" w:line="240" w:lineRule="atLeast"/>
              <w:ind w:right="249"/>
              <w:contextualSpacing/>
              <w:rPr>
                <w:rFonts w:eastAsia="Calibri"/>
                <w:sz w:val="22"/>
                <w:szCs w:val="22"/>
                <w:lang w:eastAsia="en-US"/>
              </w:rPr>
            </w:pPr>
            <w:r w:rsidRPr="000732E6">
              <w:rPr>
                <w:rFonts w:eastAsia="Calibri"/>
                <w:sz w:val="22"/>
                <w:szCs w:val="22"/>
                <w:lang w:eastAsia="en-US"/>
              </w:rPr>
              <w:t>г. Иркутск, ул. Лермонтова, 257</w:t>
            </w:r>
          </w:p>
          <w:p w14:paraId="4441BBEC" w14:textId="77777777" w:rsidR="004E5CC3" w:rsidRPr="000732E6" w:rsidRDefault="004E5CC3" w:rsidP="004E5CC3">
            <w:pPr>
              <w:spacing w:after="100" w:afterAutospacing="1" w:line="240" w:lineRule="atLeast"/>
              <w:ind w:right="249"/>
              <w:contextualSpacing/>
              <w:rPr>
                <w:rFonts w:eastAsia="Calibri"/>
                <w:sz w:val="22"/>
                <w:szCs w:val="22"/>
                <w:lang w:eastAsia="en-US"/>
              </w:rPr>
            </w:pPr>
            <w:r w:rsidRPr="000732E6">
              <w:rPr>
                <w:rFonts w:eastAsia="Calibri"/>
                <w:sz w:val="22"/>
                <w:szCs w:val="22"/>
                <w:lang w:eastAsia="en-US"/>
              </w:rPr>
              <w:t>Тел./факс (395-2) 792-459,</w:t>
            </w:r>
          </w:p>
          <w:p w14:paraId="28D32FD4" w14:textId="77777777" w:rsidR="004E5CC3" w:rsidRPr="000732E6" w:rsidRDefault="004E5CC3" w:rsidP="004E5CC3">
            <w:pPr>
              <w:spacing w:after="100" w:afterAutospacing="1" w:line="240" w:lineRule="atLeast"/>
              <w:ind w:right="249"/>
              <w:contextualSpacing/>
              <w:rPr>
                <w:rFonts w:eastAsia="Calibri"/>
                <w:sz w:val="22"/>
                <w:szCs w:val="22"/>
                <w:lang w:eastAsia="en-US"/>
              </w:rPr>
            </w:pPr>
            <w:r w:rsidRPr="000732E6">
              <w:rPr>
                <w:rFonts w:eastAsia="Calibri"/>
                <w:sz w:val="22"/>
                <w:szCs w:val="22"/>
                <w:lang w:eastAsia="en-US"/>
              </w:rPr>
              <w:t>(395-2) 792-461</w:t>
            </w:r>
          </w:p>
          <w:p w14:paraId="48DEA724" w14:textId="77777777" w:rsidR="004E5CC3" w:rsidRPr="000732E6" w:rsidRDefault="004E5CC3" w:rsidP="004E5CC3">
            <w:pPr>
              <w:spacing w:after="100" w:afterAutospacing="1" w:line="240" w:lineRule="atLeast"/>
              <w:ind w:right="249"/>
              <w:contextualSpacing/>
              <w:rPr>
                <w:rFonts w:eastAsia="Calibri"/>
                <w:sz w:val="22"/>
                <w:szCs w:val="22"/>
                <w:lang w:eastAsia="en-US"/>
              </w:rPr>
            </w:pPr>
            <w:r w:rsidRPr="000732E6">
              <w:rPr>
                <w:rFonts w:eastAsia="Calibri"/>
                <w:sz w:val="22"/>
                <w:szCs w:val="22"/>
                <w:lang w:eastAsia="en-US"/>
              </w:rPr>
              <w:t>ИНН/КПП 3812122706/775050001</w:t>
            </w:r>
          </w:p>
          <w:p w14:paraId="20BEE2BA" w14:textId="77777777" w:rsidR="004E5CC3" w:rsidRPr="000732E6" w:rsidRDefault="004E5CC3" w:rsidP="004E5CC3">
            <w:pPr>
              <w:spacing w:after="100" w:afterAutospacing="1" w:line="240" w:lineRule="atLeast"/>
              <w:ind w:right="249"/>
              <w:contextualSpacing/>
              <w:rPr>
                <w:rFonts w:eastAsia="Calibri"/>
                <w:b/>
                <w:bCs/>
                <w:sz w:val="22"/>
                <w:szCs w:val="22"/>
                <w:lang w:eastAsia="en-US"/>
              </w:rPr>
            </w:pPr>
            <w:r w:rsidRPr="000732E6">
              <w:rPr>
                <w:rFonts w:eastAsia="Calibri"/>
                <w:b/>
                <w:bCs/>
                <w:sz w:val="22"/>
                <w:szCs w:val="22"/>
                <w:lang w:eastAsia="en-US"/>
              </w:rPr>
              <w:t>Наименование филиала:</w:t>
            </w:r>
          </w:p>
          <w:p w14:paraId="560CBA75" w14:textId="77777777" w:rsidR="004E5CC3" w:rsidRPr="000732E6" w:rsidRDefault="004E5CC3" w:rsidP="004E5CC3">
            <w:pPr>
              <w:spacing w:after="100" w:afterAutospacing="1" w:line="240" w:lineRule="atLeast"/>
              <w:ind w:right="249"/>
              <w:contextualSpacing/>
              <w:rPr>
                <w:rFonts w:eastAsia="Calibri"/>
                <w:sz w:val="22"/>
                <w:szCs w:val="22"/>
                <w:lang w:eastAsia="en-US"/>
              </w:rPr>
            </w:pPr>
            <w:r>
              <w:rPr>
                <w:rFonts w:eastAsia="Calibri"/>
                <w:sz w:val="22"/>
                <w:szCs w:val="22"/>
                <w:lang w:eastAsia="en-US"/>
              </w:rPr>
              <w:t xml:space="preserve">Филиал </w:t>
            </w:r>
            <w:r w:rsidRPr="000732E6">
              <w:rPr>
                <w:rFonts w:eastAsia="Calibri"/>
                <w:sz w:val="22"/>
                <w:szCs w:val="22"/>
                <w:lang w:eastAsia="en-US"/>
              </w:rPr>
              <w:t>АО «ИЭСК» «Восточные электрические сети»</w:t>
            </w:r>
          </w:p>
          <w:p w14:paraId="4159FFE2" w14:textId="77777777" w:rsidR="004E5CC3" w:rsidRPr="000732E6" w:rsidRDefault="004E5CC3" w:rsidP="004E5CC3">
            <w:pPr>
              <w:spacing w:after="100" w:afterAutospacing="1" w:line="240" w:lineRule="atLeast"/>
              <w:ind w:right="249"/>
              <w:contextualSpacing/>
              <w:rPr>
                <w:rFonts w:eastAsia="Calibri"/>
                <w:sz w:val="22"/>
                <w:szCs w:val="22"/>
                <w:lang w:eastAsia="en-US"/>
              </w:rPr>
            </w:pPr>
            <w:r w:rsidRPr="000732E6">
              <w:rPr>
                <w:rFonts w:eastAsia="Calibri"/>
                <w:sz w:val="22"/>
                <w:szCs w:val="22"/>
                <w:lang w:eastAsia="en-US"/>
              </w:rPr>
              <w:t>ИНН/КПП 3812122706/381143001</w:t>
            </w:r>
          </w:p>
          <w:p w14:paraId="34BA51BA" w14:textId="77777777" w:rsidR="004E5CC3" w:rsidRPr="000732E6" w:rsidRDefault="004E5CC3" w:rsidP="004E5CC3">
            <w:pPr>
              <w:spacing w:after="100" w:afterAutospacing="1" w:line="240" w:lineRule="atLeast"/>
              <w:ind w:right="249"/>
              <w:contextualSpacing/>
              <w:rPr>
                <w:rFonts w:eastAsia="Calibri"/>
                <w:b/>
                <w:bCs/>
                <w:sz w:val="22"/>
                <w:szCs w:val="22"/>
                <w:lang w:eastAsia="en-US"/>
              </w:rPr>
            </w:pPr>
            <w:r w:rsidRPr="000732E6">
              <w:rPr>
                <w:rFonts w:eastAsia="Calibri"/>
                <w:b/>
                <w:bCs/>
                <w:sz w:val="22"/>
                <w:szCs w:val="22"/>
                <w:lang w:eastAsia="en-US"/>
              </w:rPr>
              <w:t>Почтовый адрес:</w:t>
            </w:r>
          </w:p>
          <w:p w14:paraId="6ADE1121" w14:textId="77777777" w:rsidR="004E5CC3" w:rsidRPr="000732E6" w:rsidRDefault="004E5CC3" w:rsidP="004E5CC3">
            <w:pPr>
              <w:spacing w:after="100" w:afterAutospacing="1" w:line="240" w:lineRule="atLeast"/>
              <w:ind w:right="249"/>
              <w:contextualSpacing/>
              <w:rPr>
                <w:rFonts w:eastAsia="Calibri"/>
                <w:sz w:val="22"/>
                <w:szCs w:val="22"/>
                <w:lang w:eastAsia="en-US"/>
              </w:rPr>
            </w:pPr>
            <w:r w:rsidRPr="000732E6">
              <w:rPr>
                <w:rFonts w:eastAsia="Calibri"/>
                <w:sz w:val="22"/>
                <w:szCs w:val="22"/>
                <w:lang w:eastAsia="en-US"/>
              </w:rPr>
              <w:t>664047, Иркутская область, г. Иркутск, проезд Трудовой, 40, Тел.794-859</w:t>
            </w:r>
          </w:p>
          <w:p w14:paraId="6444008B" w14:textId="77777777" w:rsidR="004E5CC3" w:rsidRPr="000732E6" w:rsidRDefault="004E5CC3" w:rsidP="004E5CC3">
            <w:pPr>
              <w:spacing w:after="100" w:afterAutospacing="1" w:line="240" w:lineRule="atLeast"/>
              <w:ind w:right="249"/>
              <w:contextualSpacing/>
              <w:rPr>
                <w:rFonts w:eastAsia="Calibri"/>
                <w:b/>
                <w:sz w:val="22"/>
                <w:szCs w:val="22"/>
                <w:lang w:eastAsia="en-US"/>
              </w:rPr>
            </w:pPr>
            <w:r w:rsidRPr="000732E6">
              <w:rPr>
                <w:rFonts w:eastAsia="Calibri"/>
                <w:b/>
                <w:sz w:val="22"/>
                <w:szCs w:val="22"/>
                <w:lang w:eastAsia="en-US"/>
              </w:rPr>
              <w:t>Реквизиты банка:</w:t>
            </w:r>
          </w:p>
          <w:p w14:paraId="1FD5C185" w14:textId="77777777" w:rsidR="004E5CC3" w:rsidRDefault="004E5CC3" w:rsidP="004E5CC3">
            <w:pPr>
              <w:spacing w:after="100" w:afterAutospacing="1" w:line="240" w:lineRule="atLeast"/>
              <w:ind w:right="249"/>
              <w:contextualSpacing/>
              <w:rPr>
                <w:rFonts w:eastAsia="Calibri"/>
                <w:sz w:val="22"/>
                <w:szCs w:val="22"/>
                <w:lang w:eastAsia="en-US"/>
              </w:rPr>
            </w:pPr>
            <w:r w:rsidRPr="000732E6">
              <w:rPr>
                <w:rFonts w:eastAsia="Calibri"/>
                <w:sz w:val="22"/>
                <w:szCs w:val="22"/>
                <w:lang w:eastAsia="en-US"/>
              </w:rPr>
              <w:t>р/с Ирку</w:t>
            </w:r>
            <w:r>
              <w:rPr>
                <w:rFonts w:eastAsia="Calibri"/>
                <w:sz w:val="22"/>
                <w:szCs w:val="22"/>
                <w:lang w:eastAsia="en-US"/>
              </w:rPr>
              <w:t>тский филиал</w:t>
            </w:r>
            <w:r w:rsidRPr="000732E6">
              <w:rPr>
                <w:rFonts w:eastAsia="Calibri"/>
                <w:sz w:val="22"/>
                <w:szCs w:val="22"/>
                <w:lang w:eastAsia="en-US"/>
              </w:rPr>
              <w:t xml:space="preserve"> </w:t>
            </w:r>
            <w:r>
              <w:rPr>
                <w:rFonts w:eastAsia="Calibri"/>
                <w:sz w:val="22"/>
                <w:szCs w:val="22"/>
                <w:lang w:eastAsia="en-US"/>
              </w:rPr>
              <w:t>АО Ингосстрах Банк,</w:t>
            </w:r>
          </w:p>
          <w:p w14:paraId="666DC9CE" w14:textId="77777777" w:rsidR="004E5CC3" w:rsidRPr="000732E6" w:rsidRDefault="004E5CC3" w:rsidP="004E5CC3">
            <w:pPr>
              <w:spacing w:after="100" w:afterAutospacing="1" w:line="240" w:lineRule="atLeast"/>
              <w:ind w:right="249"/>
              <w:contextualSpacing/>
              <w:rPr>
                <w:rFonts w:eastAsia="Calibri"/>
                <w:sz w:val="22"/>
                <w:szCs w:val="22"/>
                <w:lang w:eastAsia="en-US"/>
              </w:rPr>
            </w:pPr>
            <w:r w:rsidRPr="000732E6">
              <w:rPr>
                <w:rFonts w:eastAsia="Calibri"/>
                <w:sz w:val="22"/>
                <w:szCs w:val="22"/>
                <w:lang w:eastAsia="en-US"/>
              </w:rPr>
              <w:t>БИК 042520728</w:t>
            </w:r>
          </w:p>
          <w:p w14:paraId="1CE3D069" w14:textId="77777777" w:rsidR="004E5CC3" w:rsidRPr="000732E6" w:rsidRDefault="004E5CC3" w:rsidP="004E5CC3">
            <w:pPr>
              <w:spacing w:after="100" w:afterAutospacing="1" w:line="240" w:lineRule="atLeast"/>
              <w:ind w:right="249"/>
              <w:contextualSpacing/>
              <w:rPr>
                <w:rFonts w:eastAsia="Calibri"/>
                <w:sz w:val="22"/>
                <w:szCs w:val="22"/>
                <w:lang w:eastAsia="en-US"/>
              </w:rPr>
            </w:pPr>
            <w:r w:rsidRPr="000732E6">
              <w:rPr>
                <w:rFonts w:eastAsia="Calibri"/>
                <w:sz w:val="22"/>
                <w:szCs w:val="22"/>
                <w:lang w:eastAsia="en-US"/>
              </w:rPr>
              <w:t xml:space="preserve">р/с 40702810090040001454, </w:t>
            </w:r>
          </w:p>
          <w:p w14:paraId="25394366" w14:textId="6ABF0730" w:rsidR="004D5586" w:rsidRPr="000443FF" w:rsidRDefault="004E5CC3" w:rsidP="004E5CC3">
            <w:pPr>
              <w:widowControl w:val="0"/>
              <w:tabs>
                <w:tab w:val="left" w:pos="1134"/>
                <w:tab w:val="left" w:pos="3696"/>
              </w:tabs>
              <w:autoSpaceDE w:val="0"/>
              <w:autoSpaceDN w:val="0"/>
              <w:adjustRightInd w:val="0"/>
              <w:rPr>
                <w:b/>
                <w:color w:val="000000"/>
                <w:sz w:val="22"/>
                <w:szCs w:val="22"/>
                <w:highlight w:val="green"/>
              </w:rPr>
            </w:pPr>
            <w:r w:rsidRPr="000732E6">
              <w:rPr>
                <w:rFonts w:eastAsia="Calibri"/>
                <w:sz w:val="22"/>
                <w:szCs w:val="22"/>
                <w:lang w:eastAsia="en-US"/>
              </w:rPr>
              <w:t>к/с 30101810300000000728</w:t>
            </w:r>
          </w:p>
        </w:tc>
      </w:tr>
    </w:tbl>
    <w:p w14:paraId="25394368" w14:textId="77777777" w:rsidR="004D5586" w:rsidRPr="000B02A0" w:rsidRDefault="004D5586" w:rsidP="004D5586">
      <w:pPr>
        <w:pStyle w:val="affff0"/>
        <w:widowControl w:val="0"/>
        <w:tabs>
          <w:tab w:val="left" w:pos="1134"/>
        </w:tabs>
        <w:ind w:firstLine="567"/>
        <w:rPr>
          <w:rFonts w:ascii="Times New Roman" w:hAnsi="Times New Roman"/>
          <w:sz w:val="22"/>
          <w:szCs w:val="22"/>
          <w:lang w:val="ru-RU"/>
        </w:rPr>
      </w:pPr>
    </w:p>
    <w:tbl>
      <w:tblPr>
        <w:tblW w:w="9781" w:type="dxa"/>
        <w:tblInd w:w="-142" w:type="dxa"/>
        <w:tblLook w:val="01E0" w:firstRow="1" w:lastRow="1" w:firstColumn="1" w:lastColumn="1" w:noHBand="0" w:noVBand="0"/>
      </w:tblPr>
      <w:tblGrid>
        <w:gridCol w:w="4820"/>
        <w:gridCol w:w="4961"/>
      </w:tblGrid>
      <w:tr w:rsidR="005116DC" w:rsidRPr="000B02A0" w14:paraId="25394376" w14:textId="77777777" w:rsidTr="00686E30">
        <w:trPr>
          <w:trHeight w:val="2058"/>
        </w:trPr>
        <w:tc>
          <w:tcPr>
            <w:tcW w:w="4820" w:type="dxa"/>
          </w:tcPr>
          <w:p w14:paraId="2B13EFDA" w14:textId="77777777" w:rsidR="00164457" w:rsidRPr="000B02A0" w:rsidRDefault="00164457" w:rsidP="00164457">
            <w:pPr>
              <w:widowControl w:val="0"/>
              <w:tabs>
                <w:tab w:val="left" w:pos="142"/>
                <w:tab w:val="left" w:pos="567"/>
                <w:tab w:val="left" w:pos="1134"/>
                <w:tab w:val="left" w:pos="1843"/>
              </w:tabs>
              <w:ind w:right="56" w:firstLine="34"/>
              <w:jc w:val="both"/>
              <w:rPr>
                <w:sz w:val="22"/>
                <w:szCs w:val="22"/>
              </w:rPr>
            </w:pPr>
            <w:r w:rsidRPr="000B02A0">
              <w:rPr>
                <w:b/>
                <w:sz w:val="22"/>
                <w:szCs w:val="22"/>
              </w:rPr>
              <w:lastRenderedPageBreak/>
              <w:t>Подрядчик</w:t>
            </w:r>
            <w:r w:rsidRPr="000B02A0">
              <w:rPr>
                <w:sz w:val="22"/>
                <w:szCs w:val="22"/>
              </w:rPr>
              <w:t>:</w:t>
            </w:r>
          </w:p>
          <w:p w14:paraId="130295E6" w14:textId="42AEB901" w:rsidR="00164457" w:rsidRPr="000B02A0" w:rsidRDefault="00687476" w:rsidP="00164457">
            <w:pPr>
              <w:widowControl w:val="0"/>
              <w:tabs>
                <w:tab w:val="left" w:pos="142"/>
                <w:tab w:val="left" w:pos="567"/>
                <w:tab w:val="left" w:pos="1134"/>
                <w:tab w:val="left" w:pos="1843"/>
              </w:tabs>
              <w:ind w:right="56"/>
              <w:jc w:val="both"/>
              <w:rPr>
                <w:sz w:val="22"/>
                <w:szCs w:val="22"/>
              </w:rPr>
            </w:pPr>
            <w:r w:rsidRPr="000B02A0">
              <w:rPr>
                <w:sz w:val="22"/>
                <w:szCs w:val="22"/>
              </w:rPr>
              <w:t>___________________________________</w:t>
            </w:r>
          </w:p>
          <w:p w14:paraId="653D5804" w14:textId="77777777" w:rsidR="00164457" w:rsidRPr="000B02A0" w:rsidRDefault="00164457" w:rsidP="00164457">
            <w:pPr>
              <w:widowControl w:val="0"/>
              <w:tabs>
                <w:tab w:val="left" w:pos="142"/>
                <w:tab w:val="left" w:pos="567"/>
                <w:tab w:val="left" w:pos="1134"/>
                <w:tab w:val="left" w:pos="1843"/>
              </w:tabs>
              <w:ind w:right="56" w:firstLine="34"/>
              <w:jc w:val="both"/>
              <w:rPr>
                <w:sz w:val="22"/>
                <w:szCs w:val="22"/>
              </w:rPr>
            </w:pPr>
          </w:p>
          <w:p w14:paraId="53EC1C93" w14:textId="3DCF7712" w:rsidR="00E033D0" w:rsidRPr="000B02A0" w:rsidRDefault="00164457" w:rsidP="00E033D0">
            <w:pPr>
              <w:widowControl w:val="0"/>
              <w:tabs>
                <w:tab w:val="left" w:pos="142"/>
                <w:tab w:val="left" w:pos="567"/>
                <w:tab w:val="left" w:pos="1134"/>
                <w:tab w:val="left" w:pos="1843"/>
              </w:tabs>
              <w:ind w:right="56" w:firstLine="34"/>
              <w:rPr>
                <w:sz w:val="22"/>
                <w:szCs w:val="22"/>
              </w:rPr>
            </w:pPr>
            <w:r w:rsidRPr="000B02A0">
              <w:rPr>
                <w:sz w:val="22"/>
                <w:szCs w:val="22"/>
              </w:rPr>
              <w:t>_____</w:t>
            </w:r>
            <w:r w:rsidR="00687476" w:rsidRPr="000B02A0">
              <w:rPr>
                <w:sz w:val="22"/>
                <w:szCs w:val="22"/>
              </w:rPr>
              <w:t>______________ / _____________</w:t>
            </w:r>
            <w:r w:rsidRPr="000B02A0">
              <w:rPr>
                <w:sz w:val="22"/>
                <w:szCs w:val="22"/>
              </w:rPr>
              <w:t xml:space="preserve"> / </w:t>
            </w:r>
            <w:r w:rsidR="00BA3F8E" w:rsidRPr="000B02A0">
              <w:rPr>
                <w:sz w:val="22"/>
                <w:szCs w:val="22"/>
              </w:rPr>
              <w:t xml:space="preserve">                          </w:t>
            </w:r>
            <w:r w:rsidR="00E033D0" w:rsidRPr="000B02A0">
              <w:rPr>
                <w:sz w:val="22"/>
                <w:szCs w:val="22"/>
              </w:rPr>
              <w:t xml:space="preserve">                   </w:t>
            </w:r>
          </w:p>
          <w:p w14:paraId="2539436E" w14:textId="7F2226D7" w:rsidR="004D5586" w:rsidRPr="000B02A0" w:rsidRDefault="00E033D0" w:rsidP="00E033D0">
            <w:pPr>
              <w:widowControl w:val="0"/>
              <w:tabs>
                <w:tab w:val="left" w:pos="142"/>
                <w:tab w:val="left" w:pos="567"/>
                <w:tab w:val="left" w:pos="1134"/>
                <w:tab w:val="left" w:pos="1843"/>
              </w:tabs>
              <w:ind w:right="56" w:firstLine="34"/>
              <w:rPr>
                <w:sz w:val="22"/>
                <w:szCs w:val="22"/>
              </w:rPr>
            </w:pPr>
            <w:r w:rsidRPr="000B02A0">
              <w:rPr>
                <w:sz w:val="22"/>
                <w:szCs w:val="22"/>
              </w:rPr>
              <w:t xml:space="preserve">               </w:t>
            </w:r>
            <w:proofErr w:type="spellStart"/>
            <w:r w:rsidR="00961F61" w:rsidRPr="000B02A0">
              <w:rPr>
                <w:sz w:val="22"/>
                <w:szCs w:val="22"/>
              </w:rPr>
              <w:t>м.п</w:t>
            </w:r>
            <w:proofErr w:type="spellEnd"/>
            <w:r w:rsidR="00961F61" w:rsidRPr="000B02A0">
              <w:rPr>
                <w:sz w:val="22"/>
                <w:szCs w:val="22"/>
              </w:rPr>
              <w:t>.</w:t>
            </w:r>
          </w:p>
        </w:tc>
        <w:tc>
          <w:tcPr>
            <w:tcW w:w="4961" w:type="dxa"/>
          </w:tcPr>
          <w:p w14:paraId="2539436F" w14:textId="77777777" w:rsidR="004D5586" w:rsidRPr="000B02A0" w:rsidRDefault="00961F61" w:rsidP="004D5586">
            <w:pPr>
              <w:pStyle w:val="aff0"/>
              <w:widowControl w:val="0"/>
              <w:ind w:firstLine="29"/>
              <w:rPr>
                <w:sz w:val="22"/>
                <w:szCs w:val="22"/>
              </w:rPr>
            </w:pPr>
            <w:r w:rsidRPr="000B02A0">
              <w:rPr>
                <w:b/>
                <w:sz w:val="22"/>
                <w:szCs w:val="22"/>
              </w:rPr>
              <w:t>Заказчик</w:t>
            </w:r>
            <w:r w:rsidRPr="000B02A0">
              <w:rPr>
                <w:sz w:val="22"/>
                <w:szCs w:val="22"/>
              </w:rPr>
              <w:t>:</w:t>
            </w:r>
          </w:p>
          <w:p w14:paraId="25394373" w14:textId="4D8F3A92" w:rsidR="004D5586" w:rsidRPr="000B02A0" w:rsidRDefault="00687476" w:rsidP="00687476">
            <w:pPr>
              <w:pStyle w:val="affd"/>
              <w:tabs>
                <w:tab w:val="left" w:pos="426"/>
              </w:tabs>
              <w:ind w:left="0" w:firstLine="0"/>
              <w:rPr>
                <w:sz w:val="22"/>
                <w:szCs w:val="22"/>
              </w:rPr>
            </w:pPr>
            <w:r w:rsidRPr="000B02A0">
              <w:rPr>
                <w:sz w:val="22"/>
                <w:szCs w:val="22"/>
              </w:rPr>
              <w:t>_______________________________________</w:t>
            </w:r>
          </w:p>
          <w:p w14:paraId="2D5DDCED" w14:textId="77777777" w:rsidR="00AE68EA" w:rsidRPr="000B02A0" w:rsidRDefault="00AE68EA" w:rsidP="00AE68EA">
            <w:pPr>
              <w:pStyle w:val="affd"/>
              <w:tabs>
                <w:tab w:val="left" w:pos="426"/>
              </w:tabs>
              <w:rPr>
                <w:sz w:val="22"/>
                <w:szCs w:val="22"/>
              </w:rPr>
            </w:pPr>
          </w:p>
          <w:p w14:paraId="25394374" w14:textId="46685B4B" w:rsidR="004D5586" w:rsidRPr="000B02A0" w:rsidRDefault="00BA3F8E" w:rsidP="004D5586">
            <w:pPr>
              <w:pStyle w:val="affd"/>
              <w:tabs>
                <w:tab w:val="left" w:pos="426"/>
              </w:tabs>
              <w:ind w:left="0" w:firstLine="0"/>
              <w:rPr>
                <w:sz w:val="22"/>
                <w:szCs w:val="22"/>
              </w:rPr>
            </w:pPr>
            <w:r w:rsidRPr="000B02A0">
              <w:rPr>
                <w:sz w:val="22"/>
                <w:szCs w:val="22"/>
                <w:u w:val="single"/>
              </w:rPr>
              <w:t xml:space="preserve">                           </w:t>
            </w:r>
            <w:r w:rsidR="00274BEE" w:rsidRPr="000B02A0">
              <w:rPr>
                <w:sz w:val="22"/>
                <w:szCs w:val="22"/>
                <w:u w:val="single"/>
              </w:rPr>
              <w:t xml:space="preserve">            </w:t>
            </w:r>
            <w:r w:rsidR="00274BEE" w:rsidRPr="000B02A0">
              <w:rPr>
                <w:sz w:val="22"/>
                <w:szCs w:val="22"/>
              </w:rPr>
              <w:t xml:space="preserve">    / </w:t>
            </w:r>
            <w:r w:rsidR="00687476" w:rsidRPr="000B02A0">
              <w:rPr>
                <w:rFonts w:eastAsia="Calibri"/>
                <w:color w:val="000000"/>
                <w:sz w:val="24"/>
                <w:szCs w:val="24"/>
                <w:lang w:eastAsia="en-US"/>
              </w:rPr>
              <w:t>______________</w:t>
            </w:r>
            <w:r w:rsidR="00274BEE" w:rsidRPr="000B02A0">
              <w:rPr>
                <w:rFonts w:eastAsia="Calibri"/>
                <w:color w:val="000000"/>
                <w:sz w:val="24"/>
                <w:szCs w:val="24"/>
                <w:lang w:eastAsia="en-US"/>
              </w:rPr>
              <w:t xml:space="preserve"> /</w:t>
            </w:r>
          </w:p>
          <w:p w14:paraId="25394375" w14:textId="6B9447E8" w:rsidR="004D5586" w:rsidRPr="000B02A0" w:rsidRDefault="00E033D0" w:rsidP="004D5586">
            <w:pPr>
              <w:pStyle w:val="aff0"/>
              <w:widowControl w:val="0"/>
              <w:ind w:firstLine="29"/>
              <w:rPr>
                <w:sz w:val="22"/>
                <w:szCs w:val="22"/>
              </w:rPr>
            </w:pPr>
            <w:r w:rsidRPr="000B02A0">
              <w:rPr>
                <w:sz w:val="22"/>
                <w:szCs w:val="22"/>
              </w:rPr>
              <w:t xml:space="preserve">                     </w:t>
            </w:r>
            <w:proofErr w:type="spellStart"/>
            <w:r w:rsidR="00961F61" w:rsidRPr="000B02A0">
              <w:rPr>
                <w:sz w:val="22"/>
                <w:szCs w:val="22"/>
              </w:rPr>
              <w:t>м.п</w:t>
            </w:r>
            <w:proofErr w:type="spellEnd"/>
            <w:r w:rsidR="00961F61" w:rsidRPr="000B02A0">
              <w:rPr>
                <w:sz w:val="22"/>
                <w:szCs w:val="22"/>
              </w:rPr>
              <w:t>.</w:t>
            </w:r>
          </w:p>
        </w:tc>
      </w:tr>
    </w:tbl>
    <w:p w14:paraId="25394415" w14:textId="0B36CDEB" w:rsidR="004D5586" w:rsidRPr="000B02A0" w:rsidRDefault="004D5586" w:rsidP="00B43654">
      <w:pPr>
        <w:widowControl w:val="0"/>
        <w:rPr>
          <w:b/>
          <w:i/>
          <w:sz w:val="22"/>
          <w:szCs w:val="22"/>
        </w:rPr>
        <w:sectPr w:rsidR="004D5586" w:rsidRPr="000B02A0" w:rsidSect="004D5586">
          <w:headerReference w:type="default" r:id="rId12"/>
          <w:footerReference w:type="default" r:id="rId13"/>
          <w:footerReference w:type="first" r:id="rId14"/>
          <w:pgSz w:w="11906" w:h="16838" w:code="9"/>
          <w:pgMar w:top="1134" w:right="851" w:bottom="1134" w:left="1701" w:header="709" w:footer="709" w:gutter="0"/>
          <w:cols w:space="708"/>
          <w:titlePg/>
          <w:docGrid w:linePitch="360"/>
        </w:sectPr>
      </w:pPr>
    </w:p>
    <w:p w14:paraId="25394416" w14:textId="434349A9" w:rsidR="004D5586" w:rsidRPr="000B02A0" w:rsidRDefault="00961F61" w:rsidP="00507268">
      <w:pPr>
        <w:autoSpaceDE w:val="0"/>
        <w:autoSpaceDN w:val="0"/>
        <w:adjustRightInd w:val="0"/>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lastRenderedPageBreak/>
        <w:t>Приложение № 2</w:t>
      </w:r>
    </w:p>
    <w:p w14:paraId="25394417"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color w:val="000000" w:themeColor="text1"/>
          <w:sz w:val="22"/>
          <w:szCs w:val="22"/>
          <w:lang w:eastAsia="en-US"/>
        </w:rPr>
        <w:t xml:space="preserve">к договору </w:t>
      </w:r>
      <w:r w:rsidRPr="000B02A0">
        <w:rPr>
          <w:rFonts w:eastAsiaTheme="minorHAnsi"/>
          <w:bCs/>
          <w:color w:val="000000" w:themeColor="text1"/>
          <w:sz w:val="22"/>
          <w:szCs w:val="22"/>
          <w:lang w:eastAsia="en-US"/>
        </w:rPr>
        <w:t xml:space="preserve">подряда </w:t>
      </w:r>
    </w:p>
    <w:p w14:paraId="25394418"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bCs/>
          <w:color w:val="000000" w:themeColor="text1"/>
          <w:sz w:val="22"/>
          <w:szCs w:val="22"/>
          <w:lang w:eastAsia="en-US"/>
        </w:rPr>
        <w:t>на разработку проектной и рабочей документации</w:t>
      </w:r>
    </w:p>
    <w:p w14:paraId="25394419" w14:textId="7BADEBBA" w:rsidR="004D5586" w:rsidRPr="000B02A0" w:rsidRDefault="00961F61" w:rsidP="004D5586">
      <w:pPr>
        <w:ind w:firstLine="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t xml:space="preserve"> №</w:t>
      </w:r>
      <w:r w:rsidR="00654493" w:rsidRPr="000B02A0">
        <w:rPr>
          <w:rFonts w:eastAsiaTheme="minorHAnsi"/>
          <w:color w:val="000000" w:themeColor="text1"/>
          <w:sz w:val="22"/>
          <w:szCs w:val="22"/>
          <w:lang w:eastAsia="en-US"/>
        </w:rPr>
        <w:t xml:space="preserve"> </w:t>
      </w:r>
      <w:r w:rsidR="00213EAA" w:rsidRPr="000B02A0">
        <w:rPr>
          <w:rFonts w:eastAsiaTheme="minorHAnsi"/>
          <w:color w:val="000000" w:themeColor="text1"/>
          <w:sz w:val="22"/>
          <w:szCs w:val="22"/>
          <w:lang w:eastAsia="en-US"/>
        </w:rPr>
        <w:t>_________________</w:t>
      </w:r>
      <w:r w:rsidR="00654493" w:rsidRPr="000B02A0">
        <w:rPr>
          <w:rFonts w:eastAsiaTheme="minorHAnsi"/>
          <w:color w:val="000000" w:themeColor="text1"/>
          <w:sz w:val="22"/>
          <w:szCs w:val="22"/>
          <w:lang w:eastAsia="en-US"/>
        </w:rPr>
        <w:t xml:space="preserve"> </w:t>
      </w:r>
      <w:r w:rsidR="009A7D5F" w:rsidRPr="000B02A0">
        <w:rPr>
          <w:rFonts w:eastAsiaTheme="minorHAnsi"/>
          <w:color w:val="000000" w:themeColor="text1"/>
          <w:sz w:val="22"/>
          <w:szCs w:val="22"/>
          <w:lang w:eastAsia="en-US"/>
        </w:rPr>
        <w:t>от</w:t>
      </w:r>
      <w:r w:rsidRPr="000B02A0">
        <w:rPr>
          <w:rFonts w:eastAsiaTheme="minorHAnsi"/>
          <w:color w:val="000000" w:themeColor="text1"/>
          <w:sz w:val="22"/>
          <w:szCs w:val="22"/>
          <w:lang w:eastAsia="en-US"/>
        </w:rPr>
        <w:t xml:space="preserve"> </w:t>
      </w:r>
      <w:proofErr w:type="gramStart"/>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proofErr w:type="gramEnd"/>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20___ г.</w:t>
      </w:r>
    </w:p>
    <w:p w14:paraId="2539441A" w14:textId="77777777" w:rsidR="004D5586" w:rsidRPr="000B02A0" w:rsidRDefault="004D5586" w:rsidP="004D5586">
      <w:pPr>
        <w:jc w:val="center"/>
        <w:rPr>
          <w:rFonts w:eastAsiaTheme="minorHAnsi"/>
          <w:b/>
          <w:color w:val="000000" w:themeColor="text1"/>
          <w:sz w:val="22"/>
          <w:szCs w:val="22"/>
          <w:lang w:eastAsia="en-US"/>
        </w:rPr>
      </w:pPr>
    </w:p>
    <w:p w14:paraId="2539441B" w14:textId="77777777" w:rsidR="004D5586" w:rsidRPr="000B02A0" w:rsidRDefault="00961F61" w:rsidP="004D5586">
      <w:pPr>
        <w:jc w:val="center"/>
        <w:rPr>
          <w:rFonts w:eastAsiaTheme="minorHAnsi"/>
          <w:b/>
          <w:color w:val="000000" w:themeColor="text1"/>
          <w:sz w:val="22"/>
          <w:szCs w:val="22"/>
          <w:lang w:eastAsia="en-US"/>
        </w:rPr>
      </w:pPr>
      <w:r w:rsidRPr="000B02A0">
        <w:rPr>
          <w:rFonts w:eastAsiaTheme="minorHAnsi"/>
          <w:b/>
          <w:color w:val="000000" w:themeColor="text1"/>
          <w:sz w:val="22"/>
          <w:szCs w:val="22"/>
          <w:lang w:eastAsia="en-US"/>
        </w:rPr>
        <w:t>ПРОТОКОЛ</w:t>
      </w:r>
    </w:p>
    <w:p w14:paraId="2539441C" w14:textId="77777777" w:rsidR="004D5586" w:rsidRPr="000B02A0" w:rsidRDefault="00961F61" w:rsidP="004D5586">
      <w:pPr>
        <w:jc w:val="center"/>
        <w:rPr>
          <w:rFonts w:eastAsiaTheme="minorHAnsi"/>
          <w:b/>
          <w:color w:val="000000" w:themeColor="text1"/>
          <w:sz w:val="22"/>
          <w:szCs w:val="22"/>
          <w:lang w:eastAsia="en-US"/>
        </w:rPr>
      </w:pPr>
      <w:r w:rsidRPr="000B02A0">
        <w:rPr>
          <w:rFonts w:eastAsiaTheme="minorHAnsi"/>
          <w:b/>
          <w:color w:val="000000" w:themeColor="text1"/>
          <w:sz w:val="22"/>
          <w:szCs w:val="22"/>
          <w:lang w:eastAsia="en-US"/>
        </w:rPr>
        <w:t>СОГЛАШЕНИЯ О ДОГОВОРНОЙ ЦЕНЕ</w:t>
      </w:r>
    </w:p>
    <w:p w14:paraId="0BF39632" w14:textId="624356C3" w:rsidR="0094559C" w:rsidRPr="005D2BB3" w:rsidRDefault="00961F61" w:rsidP="005D2BB3">
      <w:pPr>
        <w:keepLines/>
        <w:tabs>
          <w:tab w:val="left" w:pos="142"/>
          <w:tab w:val="left" w:pos="567"/>
          <w:tab w:val="left" w:pos="1134"/>
          <w:tab w:val="left" w:pos="1843"/>
        </w:tabs>
        <w:ind w:right="56"/>
        <w:jc w:val="center"/>
        <w:rPr>
          <w:rFonts w:eastAsiaTheme="minorHAnsi"/>
          <w:sz w:val="22"/>
          <w:szCs w:val="22"/>
          <w:lang w:eastAsia="en-US"/>
        </w:rPr>
      </w:pPr>
      <w:r w:rsidRPr="000B02A0">
        <w:rPr>
          <w:rFonts w:eastAsiaTheme="minorHAnsi"/>
          <w:sz w:val="22"/>
          <w:szCs w:val="22"/>
          <w:lang w:eastAsia="en-US"/>
        </w:rPr>
        <w:t xml:space="preserve">на </w:t>
      </w:r>
      <w:r w:rsidR="00904D7C" w:rsidRPr="00904D7C">
        <w:rPr>
          <w:sz w:val="22"/>
          <w:szCs w:val="22"/>
        </w:rPr>
        <w:t>разработку рабочей документации для строительства объекта:</w:t>
      </w:r>
      <w:r w:rsidR="00904D7C" w:rsidRPr="00904D7C">
        <w:rPr>
          <w:b/>
          <w:sz w:val="22"/>
          <w:szCs w:val="22"/>
        </w:rPr>
        <w:t xml:space="preserve"> «Строительство 2-х КЛ 10 кВ (общей протяженностью 1,393 км), 2-х КЛ 0,4 кВ (общей протяженностью 0,02 км) с БКТП 10/0,4 кВ 2*1600 кВА для электроснабжения Группы жилых домов в п. Молодежный Иркутского района Иркутской области»</w:t>
      </w:r>
    </w:p>
    <w:p w14:paraId="557C11EE" w14:textId="77777777" w:rsidR="0094559C" w:rsidRPr="000B02A0" w:rsidRDefault="0094559C" w:rsidP="00E5628B">
      <w:pPr>
        <w:keepLines/>
        <w:tabs>
          <w:tab w:val="left" w:pos="142"/>
          <w:tab w:val="left" w:pos="567"/>
          <w:tab w:val="left" w:pos="1134"/>
          <w:tab w:val="left" w:pos="1843"/>
        </w:tabs>
        <w:ind w:right="56"/>
        <w:jc w:val="center"/>
        <w:rPr>
          <w:sz w:val="22"/>
          <w:szCs w:val="22"/>
        </w:rPr>
      </w:pPr>
    </w:p>
    <w:p w14:paraId="248D4619" w14:textId="2DD5573C" w:rsidR="007F1C54" w:rsidRPr="000B02A0" w:rsidRDefault="00961F61" w:rsidP="0040106C">
      <w:pPr>
        <w:keepLines/>
        <w:tabs>
          <w:tab w:val="left" w:pos="142"/>
          <w:tab w:val="left" w:pos="567"/>
          <w:tab w:val="left" w:pos="1134"/>
          <w:tab w:val="left" w:pos="1843"/>
        </w:tabs>
        <w:ind w:right="56" w:firstLine="567"/>
        <w:jc w:val="both"/>
        <w:rPr>
          <w:rFonts w:eastAsiaTheme="minorHAnsi"/>
          <w:bCs/>
          <w:sz w:val="22"/>
          <w:szCs w:val="22"/>
          <w:lang w:eastAsia="en-US"/>
        </w:rPr>
      </w:pPr>
      <w:r w:rsidRPr="000B02A0">
        <w:rPr>
          <w:rFonts w:eastAsiaTheme="minorHAnsi"/>
          <w:bCs/>
          <w:sz w:val="22"/>
          <w:szCs w:val="22"/>
          <w:lang w:eastAsia="en-US"/>
        </w:rPr>
        <w:t xml:space="preserve">Мы, нижеподписавшиеся: от лица </w:t>
      </w:r>
      <w:r w:rsidRPr="000B02A0">
        <w:rPr>
          <w:rFonts w:eastAsiaTheme="minorHAnsi"/>
          <w:b/>
          <w:bCs/>
          <w:sz w:val="22"/>
          <w:szCs w:val="22"/>
          <w:lang w:eastAsia="en-US"/>
        </w:rPr>
        <w:t>Заказчика</w:t>
      </w:r>
      <w:r w:rsidRPr="000B02A0">
        <w:rPr>
          <w:rFonts w:eastAsiaTheme="minorHAnsi"/>
          <w:bCs/>
          <w:sz w:val="22"/>
          <w:szCs w:val="22"/>
          <w:lang w:eastAsia="en-US"/>
        </w:rPr>
        <w:t xml:space="preserve"> </w:t>
      </w:r>
      <w:r w:rsidR="007966C0" w:rsidRPr="000B02A0">
        <w:rPr>
          <w:rFonts w:eastAsiaTheme="minorHAnsi"/>
          <w:bCs/>
          <w:sz w:val="22"/>
          <w:szCs w:val="22"/>
          <w:lang w:eastAsia="en-US"/>
        </w:rPr>
        <w:t xml:space="preserve">– </w:t>
      </w:r>
      <w:r w:rsidR="008E22E5" w:rsidRPr="000B02A0">
        <w:rPr>
          <w:rFonts w:eastAsiaTheme="minorHAnsi"/>
          <w:b/>
          <w:bCs/>
          <w:sz w:val="22"/>
          <w:szCs w:val="22"/>
          <w:lang w:eastAsia="en-US"/>
        </w:rPr>
        <w:t>_______________________</w:t>
      </w:r>
      <w:r w:rsidR="00966D86" w:rsidRPr="000B02A0">
        <w:rPr>
          <w:sz w:val="22"/>
          <w:szCs w:val="22"/>
        </w:rPr>
        <w:t>,</w:t>
      </w:r>
      <w:r w:rsidR="008E22E5" w:rsidRPr="000B02A0">
        <w:rPr>
          <w:sz w:val="22"/>
          <w:szCs w:val="22"/>
        </w:rPr>
        <w:t xml:space="preserve"> действующий на основании </w:t>
      </w:r>
      <w:r w:rsidR="005D2BB3">
        <w:rPr>
          <w:sz w:val="22"/>
          <w:szCs w:val="22"/>
        </w:rPr>
        <w:t>доверенности №____ от «___» __________ 20__г.</w:t>
      </w:r>
      <w:r w:rsidR="00A40B46" w:rsidRPr="000B02A0">
        <w:rPr>
          <w:rFonts w:eastAsiaTheme="minorHAnsi"/>
          <w:bCs/>
          <w:sz w:val="22"/>
          <w:szCs w:val="22"/>
          <w:lang w:eastAsia="en-US"/>
        </w:rPr>
        <w:t>,</w:t>
      </w:r>
      <w:r w:rsidRPr="000B02A0">
        <w:rPr>
          <w:rFonts w:eastAsiaTheme="minorHAnsi"/>
          <w:bCs/>
          <w:sz w:val="22"/>
          <w:szCs w:val="22"/>
          <w:lang w:eastAsia="en-US"/>
        </w:rPr>
        <w:t xml:space="preserve"> и от лица </w:t>
      </w:r>
      <w:r w:rsidR="0054029E" w:rsidRPr="000B02A0">
        <w:rPr>
          <w:rFonts w:eastAsiaTheme="minorHAnsi"/>
          <w:b/>
          <w:bCs/>
          <w:sz w:val="22"/>
          <w:szCs w:val="22"/>
          <w:lang w:eastAsia="en-US"/>
        </w:rPr>
        <w:t xml:space="preserve">Подрядчика – </w:t>
      </w:r>
      <w:r w:rsidR="008E22E5" w:rsidRPr="000B02A0">
        <w:rPr>
          <w:b/>
          <w:sz w:val="22"/>
          <w:szCs w:val="22"/>
        </w:rPr>
        <w:t>__________________________________</w:t>
      </w:r>
      <w:r w:rsidR="0054029E" w:rsidRPr="000B02A0">
        <w:rPr>
          <w:rFonts w:eastAsiaTheme="minorHAnsi"/>
          <w:b/>
          <w:bCs/>
          <w:sz w:val="22"/>
          <w:szCs w:val="22"/>
          <w:lang w:eastAsia="en-US"/>
        </w:rPr>
        <w:t>,</w:t>
      </w:r>
      <w:r w:rsidRPr="000B02A0">
        <w:rPr>
          <w:rFonts w:eastAsiaTheme="minorHAnsi"/>
          <w:sz w:val="22"/>
          <w:szCs w:val="22"/>
          <w:lang w:eastAsia="en-US"/>
        </w:rPr>
        <w:t xml:space="preserve"> действующий</w:t>
      </w:r>
      <w:r w:rsidR="00210C74" w:rsidRPr="000B02A0">
        <w:rPr>
          <w:rFonts w:eastAsiaTheme="minorHAnsi"/>
          <w:sz w:val="22"/>
          <w:szCs w:val="22"/>
          <w:lang w:eastAsia="en-US"/>
        </w:rPr>
        <w:t xml:space="preserve"> </w:t>
      </w:r>
      <w:r w:rsidR="00210C74" w:rsidRPr="000B02A0">
        <w:rPr>
          <w:rFonts w:eastAsiaTheme="minorHAnsi" w:cstheme="minorBidi"/>
          <w:color w:val="000000" w:themeColor="text1"/>
          <w:sz w:val="22"/>
          <w:szCs w:val="22"/>
          <w:lang w:eastAsia="en-US"/>
        </w:rPr>
        <w:t>(-ей)</w:t>
      </w:r>
      <w:r w:rsidRPr="000B02A0">
        <w:rPr>
          <w:rFonts w:eastAsiaTheme="minorHAnsi"/>
          <w:sz w:val="22"/>
          <w:szCs w:val="22"/>
          <w:lang w:eastAsia="en-US"/>
        </w:rPr>
        <w:t xml:space="preserve"> на основании Устава, </w:t>
      </w:r>
      <w:r w:rsidRPr="000B02A0">
        <w:rPr>
          <w:rFonts w:eastAsiaTheme="minorHAnsi"/>
          <w:bCs/>
          <w:sz w:val="22"/>
          <w:szCs w:val="22"/>
          <w:lang w:eastAsia="en-US"/>
        </w:rPr>
        <w:t>в соответствии с результатами выбора подрядной организации на разработку проектной документации, удостоверяем, что сторонами достигнуто соглашение о величине договорной цены за выполнение</w:t>
      </w:r>
      <w:r w:rsidR="00E1642F" w:rsidRPr="000B02A0">
        <w:rPr>
          <w:rFonts w:eastAsiaTheme="minorHAnsi"/>
          <w:bCs/>
          <w:sz w:val="22"/>
          <w:szCs w:val="22"/>
          <w:lang w:eastAsia="en-US"/>
        </w:rPr>
        <w:t xml:space="preserve"> </w:t>
      </w:r>
      <w:r w:rsidRPr="000B02A0">
        <w:rPr>
          <w:rFonts w:eastAsiaTheme="minorHAnsi"/>
          <w:bCs/>
          <w:sz w:val="22"/>
          <w:szCs w:val="22"/>
          <w:lang w:eastAsia="en-US"/>
        </w:rPr>
        <w:t>работ по разработке проектной и рабочей документации.</w:t>
      </w:r>
    </w:p>
    <w:p w14:paraId="3443E1F4" w14:textId="30B8963D" w:rsidR="00D83D9A" w:rsidRPr="000B02A0" w:rsidRDefault="00961F61" w:rsidP="00D83D9A">
      <w:pPr>
        <w:ind w:firstLine="567"/>
        <w:jc w:val="both"/>
        <w:rPr>
          <w:rFonts w:eastAsiaTheme="minorHAnsi"/>
          <w:b/>
          <w:color w:val="000000" w:themeColor="text1"/>
          <w:sz w:val="22"/>
          <w:szCs w:val="22"/>
          <w:lang w:eastAsia="en-US"/>
        </w:rPr>
      </w:pPr>
      <w:r w:rsidRPr="000B02A0">
        <w:rPr>
          <w:rFonts w:eastAsiaTheme="minorHAnsi"/>
          <w:bCs/>
          <w:sz w:val="22"/>
          <w:szCs w:val="22"/>
          <w:lang w:eastAsia="en-US"/>
        </w:rPr>
        <w:t>в сумме:</w:t>
      </w:r>
      <w:r w:rsidRPr="000B02A0">
        <w:rPr>
          <w:rFonts w:eastAsiaTheme="minorHAnsi"/>
          <w:b/>
          <w:sz w:val="22"/>
          <w:szCs w:val="22"/>
          <w:lang w:eastAsia="en-US"/>
        </w:rPr>
        <w:t xml:space="preserve"> </w:t>
      </w:r>
      <w:r w:rsidR="008E22E5" w:rsidRPr="000B02A0">
        <w:rPr>
          <w:rFonts w:eastAsiaTheme="minorHAnsi" w:cstheme="minorBidi"/>
          <w:b/>
          <w:bCs/>
          <w:color w:val="000000" w:themeColor="text1"/>
          <w:sz w:val="22"/>
          <w:szCs w:val="22"/>
          <w:lang w:eastAsia="en-US"/>
        </w:rPr>
        <w:t>___________________ (____________________________) рублей, ____</w:t>
      </w:r>
      <w:r w:rsidR="00037FE2" w:rsidRPr="000B02A0">
        <w:rPr>
          <w:rFonts w:eastAsiaTheme="minorHAnsi" w:cstheme="minorBidi"/>
          <w:b/>
          <w:bCs/>
          <w:color w:val="000000" w:themeColor="text1"/>
          <w:sz w:val="22"/>
          <w:szCs w:val="22"/>
          <w:lang w:eastAsia="en-US"/>
        </w:rPr>
        <w:t xml:space="preserve"> копеек, </w:t>
      </w:r>
      <w:r w:rsidR="00AC5E8B" w:rsidRPr="000B02A0">
        <w:rPr>
          <w:rFonts w:eastAsiaTheme="minorHAnsi" w:cstheme="minorBidi"/>
          <w:b/>
          <w:bCs/>
          <w:color w:val="000000" w:themeColor="text1"/>
          <w:sz w:val="22"/>
          <w:szCs w:val="22"/>
          <w:lang w:eastAsia="en-US"/>
        </w:rPr>
        <w:t>(для участников, использующих право на освобождение от уплаты НДС или не являющихся налогоплательщиками НДС - НДС не облагается в связи с применением Подрядчиком УСН, в соответствии с главой 26.2 ст.346.12 и 346.13 Налогового кодекса Российской Федерации).</w:t>
      </w:r>
    </w:p>
    <w:p w14:paraId="25394423" w14:textId="77777777" w:rsidR="004D5586" w:rsidRPr="000B02A0" w:rsidRDefault="00961F61" w:rsidP="004D5586">
      <w:pPr>
        <w:ind w:firstLine="567"/>
        <w:jc w:val="both"/>
        <w:rPr>
          <w:rFonts w:eastAsiaTheme="minorHAnsi"/>
          <w:b/>
          <w:sz w:val="22"/>
          <w:szCs w:val="22"/>
          <w:lang w:eastAsia="en-US"/>
        </w:rPr>
      </w:pPr>
      <w:r w:rsidRPr="000B02A0">
        <w:rPr>
          <w:rFonts w:eastAsiaTheme="minorHAnsi"/>
          <w:sz w:val="22"/>
          <w:szCs w:val="22"/>
          <w:lang w:eastAsia="en-US"/>
        </w:rPr>
        <w:t>Общая стоимость работ, выполняемых по настоящему договору, является неизменной на заданный Заданием (Приложение №1 к договору) объем работ.</w:t>
      </w:r>
    </w:p>
    <w:p w14:paraId="25394424" w14:textId="554969B5" w:rsidR="004D5586" w:rsidRPr="000B02A0" w:rsidRDefault="00961F61" w:rsidP="004D5586">
      <w:pPr>
        <w:ind w:firstLine="567"/>
        <w:jc w:val="both"/>
        <w:rPr>
          <w:rFonts w:eastAsiaTheme="minorHAnsi"/>
          <w:b/>
          <w:bCs/>
          <w:sz w:val="22"/>
          <w:szCs w:val="22"/>
          <w:lang w:eastAsia="en-US"/>
        </w:rPr>
      </w:pPr>
      <w:r w:rsidRPr="000B02A0">
        <w:rPr>
          <w:rFonts w:eastAsiaTheme="minorHAnsi"/>
          <w:bCs/>
          <w:sz w:val="22"/>
          <w:szCs w:val="22"/>
          <w:lang w:eastAsia="en-US"/>
        </w:rPr>
        <w:t xml:space="preserve">Настоящий протокол составляет неотъемлемую часть Договора подряда на разработку проектной и рабочей документации </w:t>
      </w:r>
      <w:r w:rsidR="00751F7F" w:rsidRPr="000B02A0">
        <w:rPr>
          <w:rFonts w:eastAsiaTheme="minorHAnsi"/>
          <w:sz w:val="22"/>
          <w:szCs w:val="22"/>
          <w:lang w:eastAsia="en-US"/>
        </w:rPr>
        <w:t>№ ____________________</w:t>
      </w:r>
      <w:r w:rsidR="00D006E2" w:rsidRPr="000B02A0">
        <w:rPr>
          <w:rFonts w:eastAsiaTheme="minorHAnsi"/>
          <w:color w:val="000000" w:themeColor="text1"/>
          <w:sz w:val="22"/>
          <w:szCs w:val="22"/>
          <w:lang w:eastAsia="en-US"/>
        </w:rPr>
        <w:t xml:space="preserve"> </w:t>
      </w:r>
      <w:r w:rsidR="00C66A46" w:rsidRPr="000B02A0">
        <w:rPr>
          <w:rFonts w:eastAsiaTheme="minorHAnsi"/>
          <w:sz w:val="22"/>
          <w:szCs w:val="22"/>
          <w:lang w:eastAsia="en-US"/>
        </w:rPr>
        <w:t>от</w:t>
      </w:r>
      <w:r w:rsidRPr="000B02A0">
        <w:rPr>
          <w:rFonts w:eastAsiaTheme="minorHAnsi"/>
          <w:sz w:val="22"/>
          <w:szCs w:val="22"/>
          <w:lang w:eastAsia="en-US"/>
        </w:rPr>
        <w:t xml:space="preserve"> </w:t>
      </w:r>
      <w:proofErr w:type="gramStart"/>
      <w:r w:rsidRPr="000B02A0">
        <w:rPr>
          <w:rFonts w:eastAsiaTheme="minorHAnsi"/>
          <w:sz w:val="22"/>
          <w:szCs w:val="22"/>
          <w:lang w:eastAsia="en-US"/>
        </w:rPr>
        <w:t>«</w:t>
      </w:r>
      <w:r w:rsidRPr="000B02A0">
        <w:rPr>
          <w:rFonts w:eastAsiaTheme="minorHAnsi"/>
          <w:sz w:val="22"/>
          <w:szCs w:val="22"/>
          <w:u w:val="single"/>
          <w:lang w:eastAsia="en-US"/>
        </w:rPr>
        <w:t xml:space="preserve">  </w:t>
      </w:r>
      <w:proofErr w:type="gramEnd"/>
      <w:r w:rsidR="00482D1B" w:rsidRPr="000B02A0">
        <w:rPr>
          <w:rFonts w:eastAsiaTheme="minorHAnsi"/>
          <w:sz w:val="22"/>
          <w:szCs w:val="22"/>
          <w:u w:val="single"/>
          <w:lang w:eastAsia="en-US"/>
        </w:rPr>
        <w:t xml:space="preserve">     </w:t>
      </w:r>
      <w:r w:rsidRPr="000B02A0">
        <w:rPr>
          <w:rFonts w:eastAsiaTheme="minorHAnsi"/>
          <w:sz w:val="22"/>
          <w:szCs w:val="22"/>
          <w:lang w:eastAsia="en-US"/>
        </w:rPr>
        <w:t>»</w:t>
      </w:r>
      <w:r w:rsidRPr="000B02A0">
        <w:rPr>
          <w:rFonts w:eastAsiaTheme="minorHAnsi"/>
          <w:sz w:val="22"/>
          <w:szCs w:val="22"/>
          <w:u w:val="single"/>
          <w:lang w:eastAsia="en-US"/>
        </w:rPr>
        <w:t xml:space="preserve">         </w:t>
      </w:r>
      <w:r w:rsidR="00482D1B" w:rsidRPr="000B02A0">
        <w:rPr>
          <w:rFonts w:eastAsiaTheme="minorHAnsi"/>
          <w:sz w:val="22"/>
          <w:szCs w:val="22"/>
          <w:u w:val="single"/>
          <w:lang w:eastAsia="en-US"/>
        </w:rPr>
        <w:t xml:space="preserve">       </w:t>
      </w:r>
      <w:r w:rsidRPr="000B02A0">
        <w:rPr>
          <w:rFonts w:eastAsiaTheme="minorHAnsi"/>
          <w:sz w:val="22"/>
          <w:szCs w:val="22"/>
          <w:lang w:eastAsia="en-US"/>
        </w:rPr>
        <w:t xml:space="preserve">20___ г. </w:t>
      </w:r>
      <w:r w:rsidRPr="000B02A0">
        <w:rPr>
          <w:rFonts w:eastAsiaTheme="minorHAnsi"/>
          <w:bCs/>
          <w:sz w:val="22"/>
          <w:szCs w:val="22"/>
          <w:lang w:eastAsia="en-US"/>
        </w:rPr>
        <w:t>и является основанием для проведения взаимных расчетов и платежей между</w:t>
      </w:r>
      <w:r w:rsidRPr="000B02A0">
        <w:rPr>
          <w:rFonts w:eastAsiaTheme="minorHAnsi"/>
          <w:b/>
          <w:bCs/>
          <w:sz w:val="22"/>
          <w:szCs w:val="22"/>
          <w:lang w:eastAsia="en-US"/>
        </w:rPr>
        <w:t xml:space="preserve"> Заказчиком</w:t>
      </w:r>
      <w:r w:rsidRPr="000B02A0">
        <w:rPr>
          <w:rFonts w:eastAsiaTheme="minorHAnsi"/>
          <w:bCs/>
          <w:sz w:val="22"/>
          <w:szCs w:val="22"/>
          <w:lang w:eastAsia="en-US"/>
        </w:rPr>
        <w:t xml:space="preserve"> и </w:t>
      </w:r>
      <w:r w:rsidRPr="000B02A0">
        <w:rPr>
          <w:rFonts w:eastAsiaTheme="minorHAnsi"/>
          <w:b/>
          <w:bCs/>
          <w:sz w:val="22"/>
          <w:szCs w:val="22"/>
          <w:lang w:eastAsia="en-US"/>
        </w:rPr>
        <w:t>Подрядчиком.</w:t>
      </w:r>
    </w:p>
    <w:p w14:paraId="2E25EA5D" w14:textId="6770878F" w:rsidR="004D5586" w:rsidRPr="000B02A0" w:rsidRDefault="004D5586" w:rsidP="007966C0">
      <w:pPr>
        <w:rPr>
          <w:sz w:val="22"/>
          <w:szCs w:val="22"/>
        </w:rPr>
      </w:pPr>
    </w:p>
    <w:p w14:paraId="7ECA3849" w14:textId="42EB21C2" w:rsidR="00455085" w:rsidRPr="000B02A0" w:rsidRDefault="00455085" w:rsidP="007966C0">
      <w:pPr>
        <w:rPr>
          <w:sz w:val="22"/>
          <w:szCs w:val="22"/>
        </w:rPr>
      </w:pPr>
    </w:p>
    <w:tbl>
      <w:tblPr>
        <w:tblW w:w="9781" w:type="dxa"/>
        <w:tblInd w:w="-142" w:type="dxa"/>
        <w:tblLook w:val="01E0" w:firstRow="1" w:lastRow="1" w:firstColumn="1" w:lastColumn="1" w:noHBand="0" w:noVBand="0"/>
      </w:tblPr>
      <w:tblGrid>
        <w:gridCol w:w="4820"/>
        <w:gridCol w:w="4961"/>
      </w:tblGrid>
      <w:tr w:rsidR="00455085" w:rsidRPr="000B02A0" w14:paraId="271B0524" w14:textId="77777777" w:rsidTr="00625581">
        <w:trPr>
          <w:trHeight w:val="2058"/>
        </w:trPr>
        <w:tc>
          <w:tcPr>
            <w:tcW w:w="4820" w:type="dxa"/>
          </w:tcPr>
          <w:p w14:paraId="73CAA53A" w14:textId="77777777" w:rsidR="00455085" w:rsidRPr="000B02A0" w:rsidRDefault="00455085" w:rsidP="00455085">
            <w:pPr>
              <w:rPr>
                <w:sz w:val="22"/>
                <w:szCs w:val="22"/>
              </w:rPr>
            </w:pPr>
            <w:r w:rsidRPr="000B02A0">
              <w:rPr>
                <w:b/>
                <w:sz w:val="22"/>
                <w:szCs w:val="22"/>
              </w:rPr>
              <w:t>Подрядчик</w:t>
            </w:r>
            <w:r w:rsidRPr="000B02A0">
              <w:rPr>
                <w:sz w:val="22"/>
                <w:szCs w:val="22"/>
              </w:rPr>
              <w:t>:</w:t>
            </w:r>
          </w:p>
          <w:p w14:paraId="4031A38C" w14:textId="77777777" w:rsidR="00455085" w:rsidRPr="000B02A0" w:rsidRDefault="00455085" w:rsidP="00455085">
            <w:pPr>
              <w:rPr>
                <w:sz w:val="22"/>
                <w:szCs w:val="22"/>
              </w:rPr>
            </w:pPr>
            <w:r w:rsidRPr="000B02A0">
              <w:rPr>
                <w:sz w:val="22"/>
                <w:szCs w:val="22"/>
              </w:rPr>
              <w:t>___________________________________</w:t>
            </w:r>
          </w:p>
          <w:p w14:paraId="4B5C06E7" w14:textId="77777777" w:rsidR="00455085" w:rsidRPr="000B02A0" w:rsidRDefault="00455085" w:rsidP="00455085">
            <w:pPr>
              <w:rPr>
                <w:sz w:val="22"/>
                <w:szCs w:val="22"/>
              </w:rPr>
            </w:pPr>
          </w:p>
          <w:p w14:paraId="2481ABFA" w14:textId="77777777" w:rsidR="00455085" w:rsidRPr="000B02A0" w:rsidRDefault="00455085" w:rsidP="00455085">
            <w:pPr>
              <w:rPr>
                <w:sz w:val="22"/>
                <w:szCs w:val="22"/>
              </w:rPr>
            </w:pPr>
            <w:r w:rsidRPr="000B02A0">
              <w:rPr>
                <w:sz w:val="22"/>
                <w:szCs w:val="22"/>
              </w:rPr>
              <w:t xml:space="preserve">___________________ / _____________ /                                              </w:t>
            </w:r>
          </w:p>
          <w:p w14:paraId="1DAF6A6B" w14:textId="77777777" w:rsidR="00455085" w:rsidRPr="000B02A0" w:rsidRDefault="00455085" w:rsidP="00455085">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c>
          <w:tcPr>
            <w:tcW w:w="4961" w:type="dxa"/>
          </w:tcPr>
          <w:p w14:paraId="6D92411E" w14:textId="77777777" w:rsidR="00455085" w:rsidRPr="000B02A0" w:rsidRDefault="00455085" w:rsidP="00455085">
            <w:pPr>
              <w:rPr>
                <w:sz w:val="22"/>
                <w:szCs w:val="22"/>
              </w:rPr>
            </w:pPr>
            <w:r w:rsidRPr="000B02A0">
              <w:rPr>
                <w:b/>
                <w:sz w:val="22"/>
                <w:szCs w:val="22"/>
              </w:rPr>
              <w:t>Заказчик</w:t>
            </w:r>
            <w:r w:rsidRPr="000B02A0">
              <w:rPr>
                <w:sz w:val="22"/>
                <w:szCs w:val="22"/>
              </w:rPr>
              <w:t>:</w:t>
            </w:r>
          </w:p>
          <w:p w14:paraId="1ED90939" w14:textId="77777777" w:rsidR="00455085" w:rsidRPr="000B02A0" w:rsidRDefault="00455085" w:rsidP="00455085">
            <w:pPr>
              <w:rPr>
                <w:sz w:val="22"/>
                <w:szCs w:val="22"/>
              </w:rPr>
            </w:pPr>
            <w:r w:rsidRPr="000B02A0">
              <w:rPr>
                <w:sz w:val="22"/>
                <w:szCs w:val="22"/>
              </w:rPr>
              <w:t>_______________________________________</w:t>
            </w:r>
          </w:p>
          <w:p w14:paraId="074383C9" w14:textId="77777777" w:rsidR="00455085" w:rsidRPr="000B02A0" w:rsidRDefault="00455085" w:rsidP="00455085">
            <w:pPr>
              <w:rPr>
                <w:sz w:val="22"/>
                <w:szCs w:val="22"/>
              </w:rPr>
            </w:pPr>
          </w:p>
          <w:p w14:paraId="442372B6" w14:textId="77777777" w:rsidR="00455085" w:rsidRPr="000B02A0" w:rsidRDefault="00455085" w:rsidP="00455085">
            <w:pPr>
              <w:rPr>
                <w:sz w:val="22"/>
                <w:szCs w:val="22"/>
              </w:rPr>
            </w:pPr>
            <w:r w:rsidRPr="000B02A0">
              <w:rPr>
                <w:sz w:val="22"/>
                <w:szCs w:val="22"/>
                <w:u w:val="single"/>
              </w:rPr>
              <w:t xml:space="preserve">                                       </w:t>
            </w:r>
            <w:r w:rsidRPr="000B02A0">
              <w:rPr>
                <w:sz w:val="22"/>
                <w:szCs w:val="22"/>
              </w:rPr>
              <w:t xml:space="preserve">    / ______________ /</w:t>
            </w:r>
          </w:p>
          <w:p w14:paraId="1EF48EE7" w14:textId="77777777" w:rsidR="00455085" w:rsidRPr="000B02A0" w:rsidRDefault="00455085" w:rsidP="00455085">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r>
    </w:tbl>
    <w:p w14:paraId="517ADF6D" w14:textId="77777777" w:rsidR="00455085" w:rsidRPr="000B02A0" w:rsidRDefault="00455085" w:rsidP="007966C0">
      <w:pPr>
        <w:rPr>
          <w:sz w:val="22"/>
          <w:szCs w:val="22"/>
        </w:rPr>
        <w:sectPr w:rsidR="00455085" w:rsidRPr="000B02A0" w:rsidSect="004D5586">
          <w:pgSz w:w="11906" w:h="16838" w:code="9"/>
          <w:pgMar w:top="1134" w:right="851" w:bottom="1134" w:left="1701" w:header="709" w:footer="709" w:gutter="0"/>
          <w:cols w:space="708"/>
          <w:docGrid w:linePitch="360"/>
        </w:sectPr>
      </w:pPr>
    </w:p>
    <w:p w14:paraId="25394438" w14:textId="77777777" w:rsidR="004D5586" w:rsidRPr="000B02A0" w:rsidRDefault="00961F61" w:rsidP="004D5586">
      <w:pPr>
        <w:autoSpaceDE w:val="0"/>
        <w:autoSpaceDN w:val="0"/>
        <w:adjustRightInd w:val="0"/>
        <w:ind w:left="709" w:hanging="709"/>
        <w:jc w:val="right"/>
        <w:rPr>
          <w:rFonts w:eastAsiaTheme="minorHAnsi"/>
          <w:color w:val="000000" w:themeColor="text1"/>
          <w:sz w:val="22"/>
          <w:szCs w:val="22"/>
          <w:lang w:eastAsia="en-US"/>
        </w:rPr>
      </w:pPr>
      <w:bookmarkStart w:id="14" w:name="_Toc504140798"/>
      <w:bookmarkStart w:id="15" w:name="_Toc518653288"/>
      <w:bookmarkStart w:id="16" w:name="RefSCH3_1"/>
      <w:r w:rsidRPr="000B02A0">
        <w:rPr>
          <w:rFonts w:eastAsiaTheme="minorHAnsi"/>
          <w:color w:val="000000" w:themeColor="text1"/>
          <w:sz w:val="22"/>
          <w:szCs w:val="22"/>
          <w:lang w:eastAsia="en-US"/>
        </w:rPr>
        <w:lastRenderedPageBreak/>
        <w:t>Приложение № 3</w:t>
      </w:r>
    </w:p>
    <w:p w14:paraId="25394439"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color w:val="000000" w:themeColor="text1"/>
          <w:sz w:val="22"/>
          <w:szCs w:val="22"/>
          <w:lang w:eastAsia="en-US"/>
        </w:rPr>
        <w:t xml:space="preserve">к договору </w:t>
      </w:r>
      <w:r w:rsidRPr="000B02A0">
        <w:rPr>
          <w:rFonts w:eastAsiaTheme="minorHAnsi"/>
          <w:bCs/>
          <w:color w:val="000000" w:themeColor="text1"/>
          <w:sz w:val="22"/>
          <w:szCs w:val="22"/>
          <w:lang w:eastAsia="en-US"/>
        </w:rPr>
        <w:t xml:space="preserve">подряда </w:t>
      </w:r>
    </w:p>
    <w:p w14:paraId="2539443A"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bCs/>
          <w:color w:val="000000" w:themeColor="text1"/>
          <w:sz w:val="22"/>
          <w:szCs w:val="22"/>
          <w:lang w:eastAsia="en-US"/>
        </w:rPr>
        <w:t>на разработку проектной и рабочей документации</w:t>
      </w:r>
    </w:p>
    <w:p w14:paraId="2539443B" w14:textId="410859A0" w:rsidR="004D5586" w:rsidRPr="000B02A0" w:rsidRDefault="00961F61" w:rsidP="004D5586">
      <w:pPr>
        <w:ind w:firstLine="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t xml:space="preserve"> № </w:t>
      </w:r>
      <w:r w:rsidR="00680180" w:rsidRPr="000B02A0">
        <w:rPr>
          <w:rFonts w:eastAsiaTheme="minorHAnsi"/>
          <w:color w:val="000000" w:themeColor="text1"/>
          <w:sz w:val="22"/>
          <w:szCs w:val="22"/>
          <w:lang w:eastAsia="en-US"/>
        </w:rPr>
        <w:t>______________</w:t>
      </w:r>
      <w:r w:rsidRPr="000B02A0">
        <w:rPr>
          <w:rFonts w:eastAsiaTheme="minorHAnsi"/>
          <w:color w:val="000000" w:themeColor="text1"/>
          <w:sz w:val="22"/>
          <w:szCs w:val="22"/>
          <w:lang w:eastAsia="en-US"/>
        </w:rPr>
        <w:t xml:space="preserve"> </w:t>
      </w:r>
      <w:r w:rsidR="00987E68" w:rsidRPr="000B02A0">
        <w:rPr>
          <w:rFonts w:eastAsiaTheme="minorHAnsi"/>
          <w:color w:val="000000" w:themeColor="text1"/>
          <w:sz w:val="22"/>
          <w:szCs w:val="22"/>
          <w:lang w:eastAsia="en-US"/>
        </w:rPr>
        <w:t>от</w:t>
      </w:r>
      <w:r w:rsidRPr="000B02A0">
        <w:rPr>
          <w:rFonts w:eastAsiaTheme="minorHAnsi"/>
          <w:color w:val="000000" w:themeColor="text1"/>
          <w:sz w:val="22"/>
          <w:szCs w:val="22"/>
          <w:lang w:eastAsia="en-US"/>
        </w:rPr>
        <w:t xml:space="preserve"> </w:t>
      </w:r>
      <w:proofErr w:type="gramStart"/>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proofErr w:type="gramEnd"/>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20___ г.</w:t>
      </w:r>
    </w:p>
    <w:p w14:paraId="2539443C" w14:textId="77777777" w:rsidR="004D5586" w:rsidRPr="000B02A0" w:rsidRDefault="004D5586" w:rsidP="004D5586">
      <w:pPr>
        <w:ind w:firstLine="709"/>
        <w:jc w:val="right"/>
        <w:rPr>
          <w:rFonts w:eastAsiaTheme="minorHAnsi"/>
          <w:color w:val="000000" w:themeColor="text1"/>
          <w:sz w:val="22"/>
          <w:szCs w:val="22"/>
          <w:lang w:eastAsia="en-US"/>
        </w:rPr>
      </w:pPr>
    </w:p>
    <w:p w14:paraId="2539443D" w14:textId="13B2879B" w:rsidR="004D5586" w:rsidRPr="000B02A0" w:rsidRDefault="00961F61" w:rsidP="004D5586">
      <w:pPr>
        <w:jc w:val="center"/>
        <w:rPr>
          <w:rStyle w:val="13"/>
          <w:rFonts w:ascii="Times New Roman" w:hAnsi="Times New Roman"/>
          <w:sz w:val="22"/>
          <w:szCs w:val="22"/>
        </w:rPr>
      </w:pPr>
      <w:r w:rsidRPr="000B02A0">
        <w:rPr>
          <w:rStyle w:val="13"/>
          <w:rFonts w:ascii="Times New Roman" w:hAnsi="Times New Roman"/>
          <w:sz w:val="22"/>
          <w:szCs w:val="22"/>
        </w:rPr>
        <w:t xml:space="preserve">Календарный график </w:t>
      </w:r>
    </w:p>
    <w:p w14:paraId="77997407" w14:textId="79E6F77D" w:rsidR="000443FF" w:rsidRPr="000443FF" w:rsidRDefault="000443FF" w:rsidP="000443FF">
      <w:pPr>
        <w:keepLines/>
        <w:tabs>
          <w:tab w:val="left" w:pos="142"/>
          <w:tab w:val="left" w:pos="567"/>
          <w:tab w:val="left" w:pos="1134"/>
          <w:tab w:val="left" w:pos="1843"/>
        </w:tabs>
        <w:ind w:right="56"/>
        <w:jc w:val="center"/>
        <w:rPr>
          <w:b/>
          <w:sz w:val="22"/>
          <w:szCs w:val="22"/>
        </w:rPr>
      </w:pPr>
      <w:r w:rsidRPr="00600E5E">
        <w:rPr>
          <w:sz w:val="22"/>
          <w:szCs w:val="22"/>
        </w:rPr>
        <w:t xml:space="preserve">на </w:t>
      </w:r>
      <w:r w:rsidR="00904D7C" w:rsidRPr="00904D7C">
        <w:rPr>
          <w:sz w:val="22"/>
          <w:szCs w:val="22"/>
        </w:rPr>
        <w:t>разработку рабочей документации для строительства объекта:</w:t>
      </w:r>
      <w:r w:rsidR="00904D7C" w:rsidRPr="00904D7C">
        <w:rPr>
          <w:b/>
          <w:sz w:val="22"/>
          <w:szCs w:val="22"/>
        </w:rPr>
        <w:t xml:space="preserve"> «Строительство 2-х КЛ 10 кВ (общей протяженностью 1,393 км), 2-х КЛ 0,4 кВ (общей протяженностью 0,02 км) с БКТП 10/0,4 кВ 2*1600 кВА для электроснабжения Группы жилых домов в п. Молодежный Иркутского района Иркутской области»</w:t>
      </w:r>
    </w:p>
    <w:p w14:paraId="1C5286C3" w14:textId="77777777" w:rsidR="007608A7" w:rsidRPr="000B02A0" w:rsidRDefault="007608A7" w:rsidP="00E35539">
      <w:pPr>
        <w:keepLines/>
        <w:tabs>
          <w:tab w:val="left" w:pos="142"/>
          <w:tab w:val="left" w:pos="567"/>
          <w:tab w:val="left" w:pos="1134"/>
          <w:tab w:val="left" w:pos="1843"/>
        </w:tabs>
        <w:ind w:right="56"/>
        <w:jc w:val="center"/>
        <w:rPr>
          <w:b/>
          <w:sz w:val="22"/>
          <w:szCs w:val="22"/>
        </w:rPr>
      </w:pPr>
    </w:p>
    <w:tbl>
      <w:tblPr>
        <w:tblW w:w="995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6"/>
        <w:gridCol w:w="5557"/>
        <w:gridCol w:w="1275"/>
        <w:gridCol w:w="1420"/>
        <w:gridCol w:w="1277"/>
      </w:tblGrid>
      <w:tr w:rsidR="00B92CFA" w:rsidRPr="000B02A0" w14:paraId="5667F559" w14:textId="77777777" w:rsidTr="00625581">
        <w:trPr>
          <w:trHeight w:val="61"/>
        </w:trPr>
        <w:tc>
          <w:tcPr>
            <w:tcW w:w="426" w:type="dxa"/>
            <w:vMerge w:val="restart"/>
            <w:tcBorders>
              <w:top w:val="single" w:sz="4" w:space="0" w:color="000000"/>
              <w:left w:val="single" w:sz="4" w:space="0" w:color="000000"/>
              <w:bottom w:val="single" w:sz="4" w:space="0" w:color="000000"/>
              <w:right w:val="single" w:sz="4" w:space="0" w:color="000000"/>
            </w:tcBorders>
            <w:vAlign w:val="center"/>
            <w:hideMark/>
          </w:tcPr>
          <w:p w14:paraId="79F801A1" w14:textId="77777777" w:rsidR="00B92CFA" w:rsidRPr="000B02A0" w:rsidRDefault="00B92CFA" w:rsidP="00625581">
            <w:pPr>
              <w:ind w:right="-108"/>
              <w:jc w:val="center"/>
              <w:rPr>
                <w:rFonts w:eastAsia="Calibri"/>
                <w:color w:val="000000"/>
                <w:szCs w:val="22"/>
                <w:lang w:eastAsia="en-US"/>
              </w:rPr>
            </w:pPr>
            <w:r w:rsidRPr="000B02A0">
              <w:rPr>
                <w:rFonts w:eastAsia="Calibri"/>
                <w:color w:val="000000"/>
                <w:szCs w:val="22"/>
                <w:lang w:eastAsia="en-US"/>
              </w:rPr>
              <w:t>№</w:t>
            </w:r>
          </w:p>
          <w:p w14:paraId="3A636796" w14:textId="77777777" w:rsidR="00B92CFA" w:rsidRPr="000B02A0" w:rsidRDefault="00B92CFA" w:rsidP="00625581">
            <w:pPr>
              <w:ind w:right="-108"/>
              <w:jc w:val="center"/>
              <w:rPr>
                <w:rFonts w:eastAsia="Calibri"/>
                <w:color w:val="000000"/>
                <w:szCs w:val="22"/>
                <w:lang w:eastAsia="en-US"/>
              </w:rPr>
            </w:pPr>
            <w:proofErr w:type="spellStart"/>
            <w:r w:rsidRPr="000B02A0">
              <w:rPr>
                <w:rFonts w:eastAsia="Calibri"/>
                <w:color w:val="000000"/>
                <w:szCs w:val="22"/>
                <w:lang w:eastAsia="en-US"/>
              </w:rPr>
              <w:t>п.п</w:t>
            </w:r>
            <w:proofErr w:type="spellEnd"/>
          </w:p>
        </w:tc>
        <w:tc>
          <w:tcPr>
            <w:tcW w:w="5557" w:type="dxa"/>
            <w:vMerge w:val="restart"/>
            <w:tcBorders>
              <w:top w:val="single" w:sz="4" w:space="0" w:color="000000"/>
              <w:left w:val="single" w:sz="4" w:space="0" w:color="000000"/>
              <w:bottom w:val="single" w:sz="4" w:space="0" w:color="000000"/>
              <w:right w:val="single" w:sz="4" w:space="0" w:color="000000"/>
            </w:tcBorders>
            <w:vAlign w:val="center"/>
            <w:hideMark/>
          </w:tcPr>
          <w:p w14:paraId="1289C720" w14:textId="77777777" w:rsidR="00B92CFA" w:rsidRPr="000B02A0" w:rsidRDefault="00B92CFA" w:rsidP="00625581">
            <w:pPr>
              <w:jc w:val="center"/>
              <w:rPr>
                <w:rFonts w:eastAsia="Calibri"/>
                <w:color w:val="000000"/>
                <w:szCs w:val="22"/>
                <w:lang w:eastAsia="en-US"/>
              </w:rPr>
            </w:pPr>
            <w:r w:rsidRPr="000B02A0">
              <w:rPr>
                <w:rFonts w:eastAsia="Calibri"/>
                <w:color w:val="000000"/>
                <w:szCs w:val="22"/>
                <w:lang w:eastAsia="en-US"/>
              </w:rPr>
              <w:t>Наименование работ по договору и этапов его выполнения</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14:paraId="4AA8E41A" w14:textId="77777777" w:rsidR="00B92CFA" w:rsidRPr="000B02A0" w:rsidRDefault="00B92CFA" w:rsidP="00625581">
            <w:pPr>
              <w:jc w:val="center"/>
              <w:rPr>
                <w:rFonts w:eastAsia="Calibri"/>
                <w:color w:val="000000"/>
                <w:szCs w:val="22"/>
                <w:lang w:eastAsia="en-US"/>
              </w:rPr>
            </w:pPr>
            <w:r w:rsidRPr="000B02A0">
              <w:rPr>
                <w:rFonts w:eastAsia="Calibri"/>
                <w:color w:val="000000"/>
                <w:szCs w:val="22"/>
                <w:lang w:eastAsia="en-US"/>
              </w:rPr>
              <w:t>Стоимость по этапам (руб.)</w:t>
            </w:r>
          </w:p>
        </w:tc>
        <w:tc>
          <w:tcPr>
            <w:tcW w:w="2697" w:type="dxa"/>
            <w:gridSpan w:val="2"/>
            <w:tcBorders>
              <w:top w:val="single" w:sz="4" w:space="0" w:color="000000"/>
              <w:left w:val="single" w:sz="4" w:space="0" w:color="000000"/>
              <w:bottom w:val="single" w:sz="4" w:space="0" w:color="000000"/>
              <w:right w:val="single" w:sz="4" w:space="0" w:color="000000"/>
            </w:tcBorders>
            <w:vAlign w:val="center"/>
            <w:hideMark/>
          </w:tcPr>
          <w:p w14:paraId="4C438C3E" w14:textId="77777777" w:rsidR="00B92CFA" w:rsidRPr="000B02A0" w:rsidRDefault="00B92CFA" w:rsidP="00625581">
            <w:pPr>
              <w:jc w:val="center"/>
              <w:rPr>
                <w:rFonts w:eastAsia="Calibri"/>
                <w:color w:val="000000"/>
                <w:szCs w:val="22"/>
                <w:lang w:eastAsia="en-US"/>
              </w:rPr>
            </w:pPr>
            <w:r w:rsidRPr="000B02A0">
              <w:rPr>
                <w:rFonts w:eastAsia="Calibri"/>
                <w:color w:val="000000"/>
                <w:szCs w:val="22"/>
                <w:lang w:eastAsia="en-US"/>
              </w:rPr>
              <w:t>Сроки выполнения работ</w:t>
            </w:r>
          </w:p>
        </w:tc>
      </w:tr>
      <w:tr w:rsidR="00B92CFA" w:rsidRPr="000B02A0" w14:paraId="4245EB07" w14:textId="77777777" w:rsidTr="00625581">
        <w:trPr>
          <w:trHeight w:val="8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14:paraId="6D3C3477" w14:textId="77777777" w:rsidR="00B92CFA" w:rsidRPr="000B02A0" w:rsidRDefault="00B92CFA" w:rsidP="00625581">
            <w:pPr>
              <w:rPr>
                <w:rFonts w:eastAsia="Calibri"/>
                <w:color w:val="000000"/>
                <w:szCs w:val="22"/>
                <w:lang w:eastAsia="en-US"/>
              </w:rPr>
            </w:pPr>
          </w:p>
        </w:tc>
        <w:tc>
          <w:tcPr>
            <w:tcW w:w="5557" w:type="dxa"/>
            <w:vMerge/>
            <w:tcBorders>
              <w:top w:val="single" w:sz="4" w:space="0" w:color="000000"/>
              <w:left w:val="single" w:sz="4" w:space="0" w:color="000000"/>
              <w:bottom w:val="single" w:sz="4" w:space="0" w:color="000000"/>
              <w:right w:val="single" w:sz="4" w:space="0" w:color="000000"/>
            </w:tcBorders>
            <w:vAlign w:val="center"/>
            <w:hideMark/>
          </w:tcPr>
          <w:p w14:paraId="39B5B0F7" w14:textId="77777777" w:rsidR="00B92CFA" w:rsidRPr="000B02A0" w:rsidRDefault="00B92CFA" w:rsidP="00625581">
            <w:pPr>
              <w:rPr>
                <w:rFonts w:eastAsia="Calibri"/>
                <w:color w:val="000000"/>
                <w:szCs w:val="22"/>
                <w:lang w:eastAsia="en-US"/>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0A52D7C3" w14:textId="77777777" w:rsidR="00B92CFA" w:rsidRPr="000B02A0" w:rsidRDefault="00B92CFA" w:rsidP="00625581">
            <w:pPr>
              <w:rPr>
                <w:rFonts w:eastAsia="Calibri"/>
                <w:color w:val="000000"/>
                <w:szCs w:val="22"/>
                <w:lang w:eastAsia="en-US"/>
              </w:rPr>
            </w:pPr>
          </w:p>
        </w:tc>
        <w:tc>
          <w:tcPr>
            <w:tcW w:w="1420" w:type="dxa"/>
            <w:tcBorders>
              <w:top w:val="single" w:sz="4" w:space="0" w:color="000000"/>
              <w:left w:val="single" w:sz="4" w:space="0" w:color="000000"/>
              <w:bottom w:val="single" w:sz="4" w:space="0" w:color="000000"/>
              <w:right w:val="single" w:sz="4" w:space="0" w:color="000000"/>
            </w:tcBorders>
            <w:vAlign w:val="center"/>
            <w:hideMark/>
          </w:tcPr>
          <w:p w14:paraId="272C1A20" w14:textId="77777777" w:rsidR="00B92CFA" w:rsidRPr="000B02A0" w:rsidRDefault="00B92CFA" w:rsidP="00625581">
            <w:pPr>
              <w:jc w:val="center"/>
              <w:rPr>
                <w:rFonts w:eastAsia="Calibri"/>
                <w:color w:val="000000"/>
                <w:szCs w:val="22"/>
                <w:lang w:eastAsia="en-US"/>
              </w:rPr>
            </w:pPr>
            <w:r w:rsidRPr="000B02A0">
              <w:rPr>
                <w:rFonts w:eastAsia="Calibri"/>
                <w:color w:val="000000"/>
                <w:szCs w:val="22"/>
                <w:lang w:eastAsia="en-US"/>
              </w:rPr>
              <w:t>Начало работ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14:paraId="61F2FFA3" w14:textId="77777777" w:rsidR="00B92CFA" w:rsidRPr="000B02A0" w:rsidRDefault="00B92CFA" w:rsidP="00625581">
            <w:pPr>
              <w:jc w:val="center"/>
              <w:rPr>
                <w:rFonts w:eastAsia="Calibri"/>
                <w:color w:val="000000"/>
                <w:szCs w:val="22"/>
                <w:lang w:eastAsia="en-US"/>
              </w:rPr>
            </w:pPr>
            <w:r w:rsidRPr="000B02A0">
              <w:rPr>
                <w:rFonts w:eastAsia="Calibri"/>
                <w:color w:val="000000"/>
                <w:szCs w:val="22"/>
                <w:lang w:eastAsia="en-US"/>
              </w:rPr>
              <w:t>Окончание работ</w:t>
            </w:r>
          </w:p>
        </w:tc>
      </w:tr>
      <w:tr w:rsidR="00B92CFA" w:rsidRPr="000B02A0" w14:paraId="26BA703C" w14:textId="77777777" w:rsidTr="00625581">
        <w:trPr>
          <w:trHeight w:val="686"/>
        </w:trPr>
        <w:tc>
          <w:tcPr>
            <w:tcW w:w="426" w:type="dxa"/>
            <w:tcBorders>
              <w:top w:val="single" w:sz="4" w:space="0" w:color="auto"/>
              <w:left w:val="single" w:sz="4" w:space="0" w:color="000000"/>
              <w:bottom w:val="single" w:sz="4" w:space="0" w:color="auto"/>
              <w:right w:val="single" w:sz="4" w:space="0" w:color="000000"/>
            </w:tcBorders>
            <w:vAlign w:val="center"/>
          </w:tcPr>
          <w:p w14:paraId="3477C8A5" w14:textId="72E08AE9" w:rsidR="00B92CFA" w:rsidRPr="000B02A0" w:rsidRDefault="000047B9" w:rsidP="00625581">
            <w:pPr>
              <w:jc w:val="center"/>
              <w:rPr>
                <w:rFonts w:eastAsia="Calibri"/>
                <w:color w:val="000000"/>
                <w:szCs w:val="22"/>
                <w:lang w:eastAsia="en-US"/>
              </w:rPr>
            </w:pPr>
            <w:r>
              <w:rPr>
                <w:rFonts w:eastAsia="Calibri"/>
                <w:color w:val="000000"/>
                <w:szCs w:val="22"/>
                <w:lang w:eastAsia="en-US"/>
              </w:rPr>
              <w:t>1</w:t>
            </w:r>
          </w:p>
        </w:tc>
        <w:tc>
          <w:tcPr>
            <w:tcW w:w="5557" w:type="dxa"/>
            <w:tcBorders>
              <w:top w:val="single" w:sz="4" w:space="0" w:color="auto"/>
              <w:left w:val="single" w:sz="4" w:space="0" w:color="000000"/>
              <w:bottom w:val="single" w:sz="4" w:space="0" w:color="auto"/>
              <w:right w:val="single" w:sz="4" w:space="0" w:color="000000"/>
            </w:tcBorders>
            <w:vAlign w:val="center"/>
          </w:tcPr>
          <w:p w14:paraId="72592E97" w14:textId="37084F3E" w:rsidR="00B92CFA" w:rsidRPr="000B02A0" w:rsidRDefault="00B92CFA" w:rsidP="00BB1E69">
            <w:pPr>
              <w:tabs>
                <w:tab w:val="left" w:pos="142"/>
                <w:tab w:val="left" w:pos="567"/>
                <w:tab w:val="left" w:pos="1134"/>
                <w:tab w:val="left" w:pos="1843"/>
              </w:tabs>
              <w:ind w:right="56"/>
              <w:rPr>
                <w:rFonts w:eastAsia="Calibri"/>
                <w:b/>
                <w:bCs/>
                <w:color w:val="000000"/>
                <w:szCs w:val="22"/>
                <w:lang w:eastAsia="en-US"/>
              </w:rPr>
            </w:pPr>
            <w:r w:rsidRPr="000B02A0">
              <w:rPr>
                <w:rFonts w:eastAsia="Calibri"/>
                <w:color w:val="000000"/>
                <w:szCs w:val="22"/>
                <w:lang w:eastAsia="en-US"/>
              </w:rPr>
              <w:t xml:space="preserve">Выполнение рабочей </w:t>
            </w:r>
            <w:r w:rsidR="004E675E" w:rsidRPr="004E675E">
              <w:rPr>
                <w:rFonts w:eastAsia="Calibri"/>
                <w:color w:val="000000"/>
                <w:szCs w:val="22"/>
                <w:lang w:eastAsia="en-US"/>
              </w:rPr>
              <w:t>документации для строительства объекта:</w:t>
            </w:r>
            <w:r w:rsidR="004E675E" w:rsidRPr="004E675E">
              <w:rPr>
                <w:rFonts w:eastAsia="Calibri"/>
                <w:b/>
                <w:color w:val="000000"/>
                <w:szCs w:val="22"/>
                <w:lang w:eastAsia="en-US"/>
              </w:rPr>
              <w:t xml:space="preserve"> «Строительство 2-х КЛ 10 кВ (общей протяженностью 1,393 км), 2-х КЛ 0,4 кВ (общей протяженностью 0,02 км) с БКТП 10/0,4 кВ 2*1600 кВА для электроснабжения Группы жилых домов в п. Молодежный Иркутского района Иркутской области»</w:t>
            </w:r>
            <w:r w:rsidR="00BB1E69">
              <w:rPr>
                <w:rFonts w:eastAsia="Calibri"/>
                <w:b/>
                <w:bCs/>
                <w:color w:val="000000"/>
                <w:szCs w:val="22"/>
                <w:lang w:eastAsia="en-US"/>
              </w:rPr>
              <w:t>.</w:t>
            </w:r>
          </w:p>
          <w:p w14:paraId="625D5016" w14:textId="640470EC" w:rsidR="00B92CFA" w:rsidRPr="000B02A0" w:rsidRDefault="003F08E8" w:rsidP="00BB1E69">
            <w:pPr>
              <w:tabs>
                <w:tab w:val="left" w:pos="142"/>
                <w:tab w:val="left" w:pos="567"/>
                <w:tab w:val="left" w:pos="1134"/>
                <w:tab w:val="left" w:pos="1843"/>
              </w:tabs>
              <w:ind w:right="56"/>
              <w:rPr>
                <w:rFonts w:eastAsia="Calibri"/>
                <w:color w:val="000000"/>
                <w:szCs w:val="22"/>
                <w:lang w:eastAsia="en-US"/>
              </w:rPr>
            </w:pPr>
            <w:r>
              <w:rPr>
                <w:color w:val="000000"/>
                <w:szCs w:val="22"/>
              </w:rPr>
              <w:t xml:space="preserve">Получение согласования </w:t>
            </w:r>
            <w:r w:rsidR="00B92CFA" w:rsidRPr="000B02A0">
              <w:rPr>
                <w:color w:val="000000"/>
                <w:szCs w:val="22"/>
              </w:rPr>
              <w:t>АО «ИЭСК».</w:t>
            </w:r>
          </w:p>
        </w:tc>
        <w:tc>
          <w:tcPr>
            <w:tcW w:w="1275" w:type="dxa"/>
            <w:tcBorders>
              <w:top w:val="single" w:sz="4" w:space="0" w:color="auto"/>
              <w:left w:val="single" w:sz="4" w:space="0" w:color="000000"/>
              <w:bottom w:val="single" w:sz="4" w:space="0" w:color="auto"/>
              <w:right w:val="single" w:sz="4" w:space="0" w:color="000000"/>
            </w:tcBorders>
            <w:vAlign w:val="center"/>
          </w:tcPr>
          <w:p w14:paraId="30D6584D" w14:textId="7398D191" w:rsidR="00B92CFA" w:rsidRPr="000B02A0" w:rsidRDefault="000047B9" w:rsidP="00207061">
            <w:pPr>
              <w:jc w:val="center"/>
              <w:rPr>
                <w:rFonts w:eastAsia="Calibri"/>
                <w:color w:val="000000"/>
                <w:szCs w:val="22"/>
                <w:lang w:eastAsia="en-US"/>
              </w:rPr>
            </w:pPr>
            <w:r>
              <w:rPr>
                <w:rFonts w:eastAsia="Calibri"/>
                <w:color w:val="000000"/>
                <w:szCs w:val="22"/>
                <w:lang w:eastAsia="en-US"/>
              </w:rPr>
              <w:t>10</w:t>
            </w:r>
            <w:r w:rsidR="00FB3C49">
              <w:rPr>
                <w:rFonts w:eastAsia="Calibri"/>
                <w:color w:val="000000"/>
                <w:szCs w:val="22"/>
                <w:lang w:eastAsia="en-US"/>
              </w:rPr>
              <w:t>0</w:t>
            </w:r>
            <w:r w:rsidR="008F3BA7" w:rsidRPr="000B02A0">
              <w:rPr>
                <w:rFonts w:eastAsia="Calibri"/>
                <w:color w:val="000000"/>
                <w:szCs w:val="22"/>
                <w:lang w:eastAsia="en-US"/>
              </w:rPr>
              <w:t>%</w:t>
            </w:r>
          </w:p>
        </w:tc>
        <w:tc>
          <w:tcPr>
            <w:tcW w:w="1420" w:type="dxa"/>
            <w:tcBorders>
              <w:top w:val="single" w:sz="4" w:space="0" w:color="auto"/>
              <w:left w:val="single" w:sz="4" w:space="0" w:color="000000"/>
              <w:bottom w:val="single" w:sz="4" w:space="0" w:color="auto"/>
              <w:right w:val="single" w:sz="4" w:space="0" w:color="000000"/>
            </w:tcBorders>
            <w:vAlign w:val="center"/>
          </w:tcPr>
          <w:p w14:paraId="2A064290" w14:textId="77777777" w:rsidR="00B92CFA" w:rsidRPr="000B02A0" w:rsidRDefault="00B92CFA" w:rsidP="00625581">
            <w:pPr>
              <w:jc w:val="center"/>
              <w:rPr>
                <w:rFonts w:eastAsia="Calibri"/>
                <w:color w:val="000000"/>
                <w:szCs w:val="22"/>
                <w:lang w:eastAsia="en-US"/>
              </w:rPr>
            </w:pPr>
          </w:p>
          <w:p w14:paraId="6C19CE08" w14:textId="3E4B852D" w:rsidR="00B92CFA" w:rsidRPr="000B02A0" w:rsidRDefault="004E675E" w:rsidP="00625581">
            <w:pPr>
              <w:jc w:val="center"/>
              <w:rPr>
                <w:rFonts w:eastAsia="Calibri"/>
                <w:color w:val="000000"/>
                <w:szCs w:val="22"/>
                <w:lang w:eastAsia="en-US"/>
              </w:rPr>
            </w:pPr>
            <w:r w:rsidRPr="004E675E">
              <w:rPr>
                <w:rFonts w:eastAsia="Calibri"/>
                <w:color w:val="000000"/>
                <w:szCs w:val="22"/>
                <w:lang w:eastAsia="en-US"/>
              </w:rPr>
              <w:t xml:space="preserve">с даты подписания договора </w:t>
            </w:r>
          </w:p>
        </w:tc>
        <w:tc>
          <w:tcPr>
            <w:tcW w:w="1277" w:type="dxa"/>
            <w:tcBorders>
              <w:top w:val="single" w:sz="4" w:space="0" w:color="auto"/>
              <w:left w:val="single" w:sz="4" w:space="0" w:color="000000"/>
              <w:bottom w:val="single" w:sz="4" w:space="0" w:color="auto"/>
              <w:right w:val="single" w:sz="4" w:space="0" w:color="000000"/>
            </w:tcBorders>
            <w:vAlign w:val="center"/>
          </w:tcPr>
          <w:p w14:paraId="3501F255" w14:textId="3CDE3AA3" w:rsidR="00B92CFA" w:rsidRPr="000B02A0" w:rsidRDefault="004E675E" w:rsidP="004E675E">
            <w:pPr>
              <w:jc w:val="center"/>
              <w:rPr>
                <w:rFonts w:eastAsia="Calibri"/>
                <w:color w:val="000000"/>
                <w:szCs w:val="22"/>
                <w:lang w:eastAsia="en-US"/>
              </w:rPr>
            </w:pPr>
            <w:r>
              <w:rPr>
                <w:rFonts w:eastAsia="Calibri"/>
                <w:color w:val="000000"/>
                <w:szCs w:val="22"/>
                <w:lang w:eastAsia="en-US"/>
              </w:rPr>
              <w:t>30</w:t>
            </w:r>
            <w:r w:rsidR="001D1385" w:rsidRPr="000B02A0">
              <w:rPr>
                <w:rFonts w:eastAsia="Calibri"/>
                <w:color w:val="000000"/>
                <w:szCs w:val="22"/>
                <w:lang w:eastAsia="en-US"/>
              </w:rPr>
              <w:t>.</w:t>
            </w:r>
            <w:r w:rsidR="00754868">
              <w:rPr>
                <w:rFonts w:eastAsia="Calibri"/>
                <w:color w:val="000000"/>
                <w:szCs w:val="22"/>
                <w:lang w:val="en-US" w:eastAsia="en-US"/>
              </w:rPr>
              <w:t>0</w:t>
            </w:r>
            <w:r>
              <w:rPr>
                <w:rFonts w:eastAsia="Calibri"/>
                <w:color w:val="000000"/>
                <w:szCs w:val="22"/>
                <w:lang w:eastAsia="en-US"/>
              </w:rPr>
              <w:t>8</w:t>
            </w:r>
            <w:r w:rsidR="00754868">
              <w:rPr>
                <w:rFonts w:eastAsia="Calibri"/>
                <w:color w:val="000000"/>
                <w:szCs w:val="22"/>
                <w:lang w:eastAsia="en-US"/>
              </w:rPr>
              <w:t>.2024</w:t>
            </w:r>
          </w:p>
        </w:tc>
      </w:tr>
      <w:tr w:rsidR="00B92CFA" w:rsidRPr="000B02A0" w14:paraId="767CFF08" w14:textId="77777777" w:rsidTr="00625581">
        <w:trPr>
          <w:trHeight w:val="553"/>
        </w:trPr>
        <w:tc>
          <w:tcPr>
            <w:tcW w:w="426" w:type="dxa"/>
            <w:tcBorders>
              <w:top w:val="single" w:sz="4" w:space="0" w:color="000000"/>
              <w:left w:val="single" w:sz="4" w:space="0" w:color="000000"/>
              <w:bottom w:val="single" w:sz="4" w:space="0" w:color="000000"/>
              <w:right w:val="single" w:sz="4" w:space="0" w:color="000000"/>
            </w:tcBorders>
            <w:vAlign w:val="center"/>
          </w:tcPr>
          <w:p w14:paraId="60027B4C" w14:textId="77777777" w:rsidR="00B92CFA" w:rsidRPr="000B02A0" w:rsidRDefault="00B92CFA" w:rsidP="00625581">
            <w:pPr>
              <w:jc w:val="center"/>
              <w:rPr>
                <w:rFonts w:eastAsia="Calibri"/>
                <w:b/>
                <w:color w:val="000000"/>
                <w:szCs w:val="22"/>
                <w:lang w:eastAsia="en-US"/>
              </w:rPr>
            </w:pPr>
          </w:p>
        </w:tc>
        <w:tc>
          <w:tcPr>
            <w:tcW w:w="5557" w:type="dxa"/>
            <w:tcBorders>
              <w:top w:val="single" w:sz="4" w:space="0" w:color="000000"/>
              <w:left w:val="single" w:sz="4" w:space="0" w:color="000000"/>
              <w:bottom w:val="single" w:sz="4" w:space="0" w:color="000000"/>
              <w:right w:val="single" w:sz="4" w:space="0" w:color="000000"/>
            </w:tcBorders>
            <w:vAlign w:val="center"/>
            <w:hideMark/>
          </w:tcPr>
          <w:p w14:paraId="5A41022D" w14:textId="77777777" w:rsidR="00B92CFA" w:rsidRPr="000B02A0" w:rsidRDefault="00B92CFA" w:rsidP="00625581">
            <w:pPr>
              <w:jc w:val="both"/>
              <w:rPr>
                <w:rFonts w:eastAsia="Calibri"/>
                <w:b/>
                <w:color w:val="000000"/>
                <w:szCs w:val="22"/>
                <w:lang w:eastAsia="en-US"/>
              </w:rPr>
            </w:pPr>
            <w:r w:rsidRPr="000B02A0">
              <w:rPr>
                <w:rFonts w:eastAsia="Calibri"/>
                <w:b/>
                <w:color w:val="000000"/>
                <w:szCs w:val="22"/>
                <w:lang w:eastAsia="en-US"/>
              </w:rPr>
              <w:t>Итого по договору:</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35F00E76" w14:textId="6B4A6135" w:rsidR="00B92CFA" w:rsidRPr="000B02A0" w:rsidRDefault="008A59D8" w:rsidP="00625581">
            <w:pPr>
              <w:jc w:val="center"/>
              <w:rPr>
                <w:rFonts w:eastAsia="Calibri"/>
                <w:b/>
                <w:color w:val="000000"/>
                <w:szCs w:val="22"/>
                <w:lang w:eastAsia="en-US"/>
              </w:rPr>
            </w:pPr>
            <w:r w:rsidRPr="000B02A0">
              <w:rPr>
                <w:rFonts w:eastAsia="Calibri"/>
                <w:b/>
                <w:color w:val="000000"/>
                <w:szCs w:val="22"/>
                <w:lang w:eastAsia="en-US"/>
              </w:rPr>
              <w:t>100%</w:t>
            </w:r>
          </w:p>
        </w:tc>
        <w:tc>
          <w:tcPr>
            <w:tcW w:w="1420" w:type="dxa"/>
            <w:tcBorders>
              <w:top w:val="single" w:sz="4" w:space="0" w:color="000000"/>
              <w:left w:val="single" w:sz="4" w:space="0" w:color="000000"/>
              <w:bottom w:val="single" w:sz="4" w:space="0" w:color="000000"/>
              <w:right w:val="single" w:sz="4" w:space="0" w:color="000000"/>
            </w:tcBorders>
            <w:hideMark/>
          </w:tcPr>
          <w:p w14:paraId="55678CA6" w14:textId="77777777" w:rsidR="00B92CFA" w:rsidRPr="000B02A0" w:rsidRDefault="00B92CFA" w:rsidP="00625581">
            <w:pPr>
              <w:jc w:val="center"/>
              <w:rPr>
                <w:rFonts w:eastAsia="Calibri"/>
                <w:b/>
                <w:color w:val="000000"/>
                <w:szCs w:val="22"/>
                <w:lang w:eastAsia="en-US"/>
              </w:rPr>
            </w:pPr>
            <w:r w:rsidRPr="000B02A0">
              <w:rPr>
                <w:rFonts w:eastAsia="Calibri"/>
                <w:b/>
                <w:color w:val="000000"/>
                <w:szCs w:val="22"/>
                <w:lang w:eastAsia="en-US"/>
              </w:rPr>
              <w:t>с даты подписания договора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14:paraId="008B9699" w14:textId="77777777" w:rsidR="00B92CFA" w:rsidRPr="000B02A0" w:rsidRDefault="00B92CFA" w:rsidP="00625581">
            <w:pPr>
              <w:jc w:val="center"/>
              <w:rPr>
                <w:rFonts w:eastAsia="Calibri"/>
                <w:color w:val="000000"/>
                <w:szCs w:val="22"/>
                <w:lang w:eastAsia="en-US"/>
              </w:rPr>
            </w:pPr>
          </w:p>
          <w:p w14:paraId="061D1A57" w14:textId="5B08D483" w:rsidR="00B92CFA" w:rsidRPr="000B02A0" w:rsidRDefault="00BB1E69" w:rsidP="00625581">
            <w:pPr>
              <w:jc w:val="center"/>
              <w:rPr>
                <w:rFonts w:eastAsia="Calibri"/>
                <w:b/>
                <w:color w:val="000000"/>
                <w:szCs w:val="22"/>
                <w:lang w:eastAsia="en-US"/>
              </w:rPr>
            </w:pPr>
            <w:r>
              <w:rPr>
                <w:rFonts w:eastAsia="Calibri"/>
                <w:b/>
                <w:color w:val="000000"/>
                <w:szCs w:val="22"/>
                <w:lang w:eastAsia="en-US"/>
              </w:rPr>
              <w:t>По 29.02.2024</w:t>
            </w:r>
          </w:p>
          <w:p w14:paraId="25883C46" w14:textId="77777777" w:rsidR="00B92CFA" w:rsidRPr="000B02A0" w:rsidRDefault="00B92CFA" w:rsidP="00625581">
            <w:pPr>
              <w:jc w:val="center"/>
              <w:rPr>
                <w:rFonts w:eastAsia="Calibri"/>
                <w:b/>
                <w:color w:val="000000"/>
                <w:szCs w:val="22"/>
                <w:lang w:eastAsia="en-US"/>
              </w:rPr>
            </w:pPr>
          </w:p>
        </w:tc>
      </w:tr>
    </w:tbl>
    <w:p w14:paraId="01B2FE8A" w14:textId="55E82AFC" w:rsidR="001B1536" w:rsidRPr="000B02A0" w:rsidRDefault="001B1536" w:rsidP="00207061">
      <w:pPr>
        <w:keepLines/>
        <w:tabs>
          <w:tab w:val="left" w:pos="142"/>
          <w:tab w:val="left" w:pos="567"/>
          <w:tab w:val="left" w:pos="1134"/>
          <w:tab w:val="left" w:pos="1843"/>
        </w:tabs>
        <w:ind w:right="56"/>
        <w:rPr>
          <w:b/>
          <w:sz w:val="22"/>
          <w:szCs w:val="22"/>
        </w:rPr>
      </w:pPr>
    </w:p>
    <w:p w14:paraId="29319C40" w14:textId="0A693C26" w:rsidR="00305168" w:rsidRPr="000B02A0" w:rsidRDefault="00305168" w:rsidP="00696026">
      <w:pPr>
        <w:keepLines/>
        <w:tabs>
          <w:tab w:val="left" w:pos="142"/>
          <w:tab w:val="left" w:pos="567"/>
          <w:tab w:val="left" w:pos="1134"/>
          <w:tab w:val="left" w:pos="1843"/>
        </w:tabs>
        <w:ind w:right="56"/>
        <w:rPr>
          <w:b/>
          <w:sz w:val="22"/>
          <w:szCs w:val="22"/>
        </w:rPr>
      </w:pPr>
    </w:p>
    <w:p w14:paraId="6B4421BF" w14:textId="77777777" w:rsidR="00707265" w:rsidRPr="000B02A0" w:rsidRDefault="00707265" w:rsidP="00707265">
      <w:pPr>
        <w:keepLines/>
        <w:tabs>
          <w:tab w:val="left" w:pos="142"/>
          <w:tab w:val="left" w:pos="510"/>
          <w:tab w:val="left" w:pos="567"/>
          <w:tab w:val="left" w:pos="1134"/>
          <w:tab w:val="left" w:pos="1843"/>
        </w:tabs>
        <w:ind w:right="56"/>
        <w:rPr>
          <w:b/>
          <w:sz w:val="22"/>
          <w:szCs w:val="22"/>
        </w:rPr>
      </w:pPr>
      <w:r w:rsidRPr="000B02A0">
        <w:rPr>
          <w:b/>
          <w:sz w:val="22"/>
          <w:szCs w:val="22"/>
        </w:rPr>
        <w:tab/>
      </w:r>
      <w:r w:rsidRPr="000B02A0">
        <w:rPr>
          <w:b/>
          <w:sz w:val="22"/>
          <w:szCs w:val="22"/>
        </w:rPr>
        <w:tab/>
      </w:r>
      <w:r w:rsidRPr="000B02A0">
        <w:rPr>
          <w:b/>
          <w:sz w:val="22"/>
          <w:szCs w:val="22"/>
        </w:rPr>
        <w:tab/>
      </w:r>
    </w:p>
    <w:p w14:paraId="0AF32C0F" w14:textId="77777777" w:rsidR="00BA5463" w:rsidRPr="000B02A0" w:rsidRDefault="00BA5463" w:rsidP="00707265">
      <w:pPr>
        <w:keepLines/>
        <w:tabs>
          <w:tab w:val="left" w:pos="142"/>
          <w:tab w:val="left" w:pos="510"/>
          <w:tab w:val="left" w:pos="567"/>
          <w:tab w:val="left" w:pos="1134"/>
          <w:tab w:val="left" w:pos="1843"/>
        </w:tabs>
        <w:ind w:right="56"/>
        <w:rPr>
          <w:b/>
          <w:sz w:val="22"/>
          <w:szCs w:val="22"/>
        </w:rPr>
      </w:pPr>
    </w:p>
    <w:tbl>
      <w:tblPr>
        <w:tblW w:w="9781" w:type="dxa"/>
        <w:tblInd w:w="-142" w:type="dxa"/>
        <w:tblLook w:val="01E0" w:firstRow="1" w:lastRow="1" w:firstColumn="1" w:lastColumn="1" w:noHBand="0" w:noVBand="0"/>
      </w:tblPr>
      <w:tblGrid>
        <w:gridCol w:w="4820"/>
        <w:gridCol w:w="4961"/>
      </w:tblGrid>
      <w:tr w:rsidR="00BA5463" w:rsidRPr="000B02A0" w14:paraId="64BEBE49" w14:textId="77777777" w:rsidTr="00625581">
        <w:trPr>
          <w:trHeight w:val="2058"/>
        </w:trPr>
        <w:tc>
          <w:tcPr>
            <w:tcW w:w="4820" w:type="dxa"/>
          </w:tcPr>
          <w:p w14:paraId="109262DB" w14:textId="77777777" w:rsidR="00BA5463" w:rsidRPr="000B02A0" w:rsidRDefault="00BA5463" w:rsidP="00625581">
            <w:pPr>
              <w:rPr>
                <w:sz w:val="22"/>
                <w:szCs w:val="22"/>
              </w:rPr>
            </w:pPr>
            <w:r w:rsidRPr="000B02A0">
              <w:rPr>
                <w:b/>
                <w:sz w:val="22"/>
                <w:szCs w:val="22"/>
              </w:rPr>
              <w:t>Подрядчик</w:t>
            </w:r>
            <w:r w:rsidRPr="000B02A0">
              <w:rPr>
                <w:sz w:val="22"/>
                <w:szCs w:val="22"/>
              </w:rPr>
              <w:t>:</w:t>
            </w:r>
          </w:p>
          <w:p w14:paraId="5AE73476" w14:textId="77777777" w:rsidR="00BA5463" w:rsidRPr="000B02A0" w:rsidRDefault="00BA5463" w:rsidP="00625581">
            <w:pPr>
              <w:rPr>
                <w:sz w:val="22"/>
                <w:szCs w:val="22"/>
              </w:rPr>
            </w:pPr>
            <w:r w:rsidRPr="000B02A0">
              <w:rPr>
                <w:sz w:val="22"/>
                <w:szCs w:val="22"/>
              </w:rPr>
              <w:t>___________________________________</w:t>
            </w:r>
          </w:p>
          <w:p w14:paraId="72D488F4" w14:textId="77777777" w:rsidR="00BA5463" w:rsidRPr="000B02A0" w:rsidRDefault="00BA5463" w:rsidP="00625581">
            <w:pPr>
              <w:rPr>
                <w:sz w:val="22"/>
                <w:szCs w:val="22"/>
              </w:rPr>
            </w:pPr>
          </w:p>
          <w:p w14:paraId="5E96DCAB" w14:textId="77777777" w:rsidR="00BA5463" w:rsidRPr="000B02A0" w:rsidRDefault="00BA5463" w:rsidP="00625581">
            <w:pPr>
              <w:rPr>
                <w:sz w:val="22"/>
                <w:szCs w:val="22"/>
              </w:rPr>
            </w:pPr>
            <w:r w:rsidRPr="000B02A0">
              <w:rPr>
                <w:sz w:val="22"/>
                <w:szCs w:val="22"/>
              </w:rPr>
              <w:t xml:space="preserve">___________________ / _____________ /                                              </w:t>
            </w:r>
          </w:p>
          <w:p w14:paraId="5C9C78D7" w14:textId="77777777" w:rsidR="00BA5463" w:rsidRPr="000B02A0" w:rsidRDefault="00BA5463" w:rsidP="00625581">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c>
          <w:tcPr>
            <w:tcW w:w="4961" w:type="dxa"/>
          </w:tcPr>
          <w:p w14:paraId="79D4BF72" w14:textId="77777777" w:rsidR="00BA5463" w:rsidRPr="000B02A0" w:rsidRDefault="00BA5463" w:rsidP="00625581">
            <w:pPr>
              <w:rPr>
                <w:sz w:val="22"/>
                <w:szCs w:val="22"/>
              </w:rPr>
            </w:pPr>
            <w:r w:rsidRPr="000B02A0">
              <w:rPr>
                <w:b/>
                <w:sz w:val="22"/>
                <w:szCs w:val="22"/>
              </w:rPr>
              <w:t>Заказчик</w:t>
            </w:r>
            <w:r w:rsidRPr="000B02A0">
              <w:rPr>
                <w:sz w:val="22"/>
                <w:szCs w:val="22"/>
              </w:rPr>
              <w:t>:</w:t>
            </w:r>
          </w:p>
          <w:p w14:paraId="71C17577" w14:textId="77777777" w:rsidR="00BA5463" w:rsidRPr="000B02A0" w:rsidRDefault="00BA5463" w:rsidP="00625581">
            <w:pPr>
              <w:rPr>
                <w:sz w:val="22"/>
                <w:szCs w:val="22"/>
              </w:rPr>
            </w:pPr>
            <w:r w:rsidRPr="000B02A0">
              <w:rPr>
                <w:sz w:val="22"/>
                <w:szCs w:val="22"/>
              </w:rPr>
              <w:t>_______________________________________</w:t>
            </w:r>
          </w:p>
          <w:p w14:paraId="25C45C94" w14:textId="77777777" w:rsidR="00BA5463" w:rsidRPr="000B02A0" w:rsidRDefault="00BA5463" w:rsidP="00625581">
            <w:pPr>
              <w:rPr>
                <w:sz w:val="22"/>
                <w:szCs w:val="22"/>
              </w:rPr>
            </w:pPr>
          </w:p>
          <w:p w14:paraId="79206777" w14:textId="77777777" w:rsidR="00BA5463" w:rsidRPr="000B02A0" w:rsidRDefault="00BA5463" w:rsidP="00625581">
            <w:pPr>
              <w:rPr>
                <w:sz w:val="22"/>
                <w:szCs w:val="22"/>
              </w:rPr>
            </w:pPr>
            <w:r w:rsidRPr="000B02A0">
              <w:rPr>
                <w:sz w:val="22"/>
                <w:szCs w:val="22"/>
                <w:u w:val="single"/>
              </w:rPr>
              <w:t xml:space="preserve">                                       </w:t>
            </w:r>
            <w:r w:rsidRPr="000B02A0">
              <w:rPr>
                <w:sz w:val="22"/>
                <w:szCs w:val="22"/>
              </w:rPr>
              <w:t xml:space="preserve">    / ______________ /</w:t>
            </w:r>
          </w:p>
          <w:p w14:paraId="6B2E27EE" w14:textId="77777777" w:rsidR="00BA5463" w:rsidRPr="000B02A0" w:rsidRDefault="00BA5463" w:rsidP="00625581">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r>
    </w:tbl>
    <w:p w14:paraId="3D43AAE1" w14:textId="77777777" w:rsidR="00BA5463" w:rsidRPr="000B02A0" w:rsidRDefault="00BA5463" w:rsidP="00707265">
      <w:pPr>
        <w:keepLines/>
        <w:tabs>
          <w:tab w:val="left" w:pos="142"/>
          <w:tab w:val="left" w:pos="510"/>
          <w:tab w:val="left" w:pos="567"/>
          <w:tab w:val="left" w:pos="1134"/>
          <w:tab w:val="left" w:pos="1843"/>
        </w:tabs>
        <w:ind w:right="56"/>
        <w:rPr>
          <w:b/>
          <w:sz w:val="22"/>
          <w:szCs w:val="22"/>
        </w:rPr>
      </w:pPr>
    </w:p>
    <w:p w14:paraId="0B59D39C" w14:textId="77777777" w:rsidR="00BA5463" w:rsidRPr="000B02A0" w:rsidRDefault="00BA5463" w:rsidP="00707265">
      <w:pPr>
        <w:keepLines/>
        <w:tabs>
          <w:tab w:val="left" w:pos="142"/>
          <w:tab w:val="left" w:pos="510"/>
          <w:tab w:val="left" w:pos="567"/>
          <w:tab w:val="left" w:pos="1134"/>
          <w:tab w:val="left" w:pos="1843"/>
        </w:tabs>
        <w:ind w:right="56"/>
        <w:rPr>
          <w:b/>
          <w:sz w:val="22"/>
          <w:szCs w:val="22"/>
        </w:rPr>
      </w:pPr>
    </w:p>
    <w:p w14:paraId="5C30D8F2" w14:textId="77777777" w:rsidR="00BA5463" w:rsidRPr="000B02A0" w:rsidRDefault="00BA5463" w:rsidP="00707265">
      <w:pPr>
        <w:keepLines/>
        <w:tabs>
          <w:tab w:val="left" w:pos="142"/>
          <w:tab w:val="left" w:pos="510"/>
          <w:tab w:val="left" w:pos="567"/>
          <w:tab w:val="left" w:pos="1134"/>
          <w:tab w:val="left" w:pos="1843"/>
        </w:tabs>
        <w:ind w:right="56"/>
        <w:rPr>
          <w:b/>
          <w:sz w:val="22"/>
          <w:szCs w:val="22"/>
        </w:rPr>
      </w:pPr>
    </w:p>
    <w:p w14:paraId="6D30061C" w14:textId="77777777" w:rsidR="00BA5463" w:rsidRPr="000B02A0" w:rsidRDefault="00BA5463" w:rsidP="00707265">
      <w:pPr>
        <w:keepLines/>
        <w:tabs>
          <w:tab w:val="left" w:pos="142"/>
          <w:tab w:val="left" w:pos="510"/>
          <w:tab w:val="left" w:pos="567"/>
          <w:tab w:val="left" w:pos="1134"/>
          <w:tab w:val="left" w:pos="1843"/>
        </w:tabs>
        <w:ind w:right="56"/>
        <w:rPr>
          <w:b/>
          <w:sz w:val="22"/>
          <w:szCs w:val="22"/>
        </w:rPr>
      </w:pPr>
    </w:p>
    <w:p w14:paraId="7414C359" w14:textId="77777777" w:rsidR="00BA5463" w:rsidRPr="000B02A0" w:rsidRDefault="00BA5463" w:rsidP="00707265">
      <w:pPr>
        <w:keepLines/>
        <w:tabs>
          <w:tab w:val="left" w:pos="142"/>
          <w:tab w:val="left" w:pos="510"/>
          <w:tab w:val="left" w:pos="567"/>
          <w:tab w:val="left" w:pos="1134"/>
          <w:tab w:val="left" w:pos="1843"/>
        </w:tabs>
        <w:ind w:right="56"/>
        <w:rPr>
          <w:b/>
          <w:sz w:val="22"/>
          <w:szCs w:val="22"/>
        </w:rPr>
      </w:pPr>
    </w:p>
    <w:p w14:paraId="1CDFCA7E" w14:textId="77777777" w:rsidR="00BA5463" w:rsidRPr="000B02A0" w:rsidRDefault="00BA5463" w:rsidP="00707265">
      <w:pPr>
        <w:keepLines/>
        <w:tabs>
          <w:tab w:val="left" w:pos="142"/>
          <w:tab w:val="left" w:pos="510"/>
          <w:tab w:val="left" w:pos="567"/>
          <w:tab w:val="left" w:pos="1134"/>
          <w:tab w:val="left" w:pos="1843"/>
        </w:tabs>
        <w:ind w:right="56"/>
        <w:rPr>
          <w:b/>
          <w:sz w:val="22"/>
          <w:szCs w:val="22"/>
        </w:rPr>
      </w:pPr>
    </w:p>
    <w:p w14:paraId="29F556B4" w14:textId="77777777" w:rsidR="00BA5463" w:rsidRPr="000B02A0" w:rsidRDefault="00BA5463" w:rsidP="00707265">
      <w:pPr>
        <w:keepLines/>
        <w:tabs>
          <w:tab w:val="left" w:pos="142"/>
          <w:tab w:val="left" w:pos="510"/>
          <w:tab w:val="left" w:pos="567"/>
          <w:tab w:val="left" w:pos="1134"/>
          <w:tab w:val="left" w:pos="1843"/>
        </w:tabs>
        <w:ind w:right="56"/>
        <w:rPr>
          <w:b/>
          <w:sz w:val="22"/>
          <w:szCs w:val="22"/>
        </w:rPr>
      </w:pPr>
    </w:p>
    <w:p w14:paraId="389CA0BE" w14:textId="067AA414" w:rsidR="00305168" w:rsidRPr="000B02A0" w:rsidRDefault="00707265" w:rsidP="00707265">
      <w:pPr>
        <w:keepLines/>
        <w:tabs>
          <w:tab w:val="left" w:pos="142"/>
          <w:tab w:val="left" w:pos="510"/>
          <w:tab w:val="left" w:pos="567"/>
          <w:tab w:val="left" w:pos="1134"/>
          <w:tab w:val="left" w:pos="1843"/>
        </w:tabs>
        <w:ind w:right="56"/>
        <w:rPr>
          <w:b/>
          <w:sz w:val="22"/>
          <w:szCs w:val="22"/>
        </w:rPr>
      </w:pPr>
      <w:r w:rsidRPr="000B02A0">
        <w:rPr>
          <w:b/>
          <w:sz w:val="22"/>
          <w:szCs w:val="22"/>
        </w:rPr>
        <w:tab/>
      </w:r>
      <w:r w:rsidRPr="000B02A0">
        <w:rPr>
          <w:b/>
          <w:sz w:val="22"/>
          <w:szCs w:val="22"/>
        </w:rPr>
        <w:tab/>
      </w:r>
    </w:p>
    <w:p w14:paraId="7DC52C5C" w14:textId="1859F584" w:rsidR="00305168" w:rsidRPr="000B02A0" w:rsidRDefault="00305168" w:rsidP="00F14160">
      <w:pPr>
        <w:keepLines/>
        <w:tabs>
          <w:tab w:val="left" w:pos="142"/>
          <w:tab w:val="left" w:pos="567"/>
          <w:tab w:val="left" w:pos="1134"/>
          <w:tab w:val="left" w:pos="1843"/>
        </w:tabs>
        <w:ind w:right="56"/>
        <w:jc w:val="center"/>
        <w:rPr>
          <w:b/>
          <w:sz w:val="22"/>
          <w:szCs w:val="22"/>
        </w:rPr>
      </w:pPr>
    </w:p>
    <w:p w14:paraId="4E2C8DA9" w14:textId="2DD72ADC" w:rsidR="007021FB" w:rsidRPr="000B02A0" w:rsidRDefault="007021FB" w:rsidP="00F14160">
      <w:pPr>
        <w:keepLines/>
        <w:tabs>
          <w:tab w:val="left" w:pos="142"/>
          <w:tab w:val="left" w:pos="567"/>
          <w:tab w:val="left" w:pos="1134"/>
          <w:tab w:val="left" w:pos="1843"/>
        </w:tabs>
        <w:ind w:right="56"/>
        <w:jc w:val="center"/>
        <w:rPr>
          <w:b/>
          <w:sz w:val="22"/>
          <w:szCs w:val="22"/>
        </w:rPr>
      </w:pPr>
    </w:p>
    <w:p w14:paraId="7FD0C323" w14:textId="7400C5E6" w:rsidR="00305168" w:rsidRDefault="00305168" w:rsidP="00BC3358">
      <w:pPr>
        <w:keepLines/>
        <w:tabs>
          <w:tab w:val="left" w:pos="142"/>
          <w:tab w:val="left" w:pos="567"/>
          <w:tab w:val="left" w:pos="1134"/>
          <w:tab w:val="left" w:pos="1843"/>
        </w:tabs>
        <w:ind w:right="56"/>
        <w:rPr>
          <w:b/>
          <w:sz w:val="22"/>
          <w:szCs w:val="22"/>
        </w:rPr>
      </w:pPr>
    </w:p>
    <w:p w14:paraId="5CB50BFA" w14:textId="77777777" w:rsidR="00556CC0" w:rsidRPr="000B02A0" w:rsidRDefault="00556CC0" w:rsidP="00BC3358">
      <w:pPr>
        <w:keepLines/>
        <w:tabs>
          <w:tab w:val="left" w:pos="142"/>
          <w:tab w:val="left" w:pos="567"/>
          <w:tab w:val="left" w:pos="1134"/>
          <w:tab w:val="left" w:pos="1843"/>
        </w:tabs>
        <w:ind w:right="56"/>
        <w:rPr>
          <w:b/>
          <w:sz w:val="22"/>
          <w:szCs w:val="22"/>
        </w:rPr>
      </w:pPr>
    </w:p>
    <w:p w14:paraId="25394489" w14:textId="77777777" w:rsidR="004D5586" w:rsidRPr="000B02A0" w:rsidRDefault="00961F61" w:rsidP="00BF2C95">
      <w:pPr>
        <w:autoSpaceDE w:val="0"/>
        <w:autoSpaceDN w:val="0"/>
        <w:adjustRightInd w:val="0"/>
        <w:ind w:left="709" w:hanging="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t>Приложение № 4</w:t>
      </w:r>
    </w:p>
    <w:p w14:paraId="2539448A"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color w:val="000000" w:themeColor="text1"/>
          <w:sz w:val="22"/>
          <w:szCs w:val="22"/>
          <w:lang w:eastAsia="en-US"/>
        </w:rPr>
        <w:t xml:space="preserve">к договору </w:t>
      </w:r>
      <w:r w:rsidRPr="000B02A0">
        <w:rPr>
          <w:rFonts w:eastAsiaTheme="minorHAnsi"/>
          <w:bCs/>
          <w:color w:val="000000" w:themeColor="text1"/>
          <w:sz w:val="22"/>
          <w:szCs w:val="22"/>
          <w:lang w:eastAsia="en-US"/>
        </w:rPr>
        <w:t xml:space="preserve">подряда </w:t>
      </w:r>
    </w:p>
    <w:p w14:paraId="2539448B"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bCs/>
          <w:color w:val="000000" w:themeColor="text1"/>
          <w:sz w:val="22"/>
          <w:szCs w:val="22"/>
          <w:lang w:eastAsia="en-US"/>
        </w:rPr>
        <w:t>на разработку проектной и рабочей документации</w:t>
      </w:r>
    </w:p>
    <w:p w14:paraId="2539448C" w14:textId="64B836F7" w:rsidR="004D5586" w:rsidRPr="000B02A0" w:rsidRDefault="00961F61" w:rsidP="004D5586">
      <w:pPr>
        <w:ind w:firstLine="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t xml:space="preserve"> № </w:t>
      </w:r>
      <w:r w:rsidR="00120408" w:rsidRPr="00C77E4B">
        <w:rPr>
          <w:bCs/>
        </w:rPr>
        <w:t>________________</w:t>
      </w:r>
      <w:r w:rsidR="000C7200" w:rsidRPr="000B02A0">
        <w:rPr>
          <w:rFonts w:eastAsiaTheme="minorHAnsi"/>
          <w:color w:val="000000" w:themeColor="text1"/>
          <w:sz w:val="22"/>
          <w:szCs w:val="22"/>
          <w:lang w:eastAsia="en-US"/>
        </w:rPr>
        <w:t xml:space="preserve"> от</w:t>
      </w:r>
      <w:r w:rsidRPr="000B02A0">
        <w:rPr>
          <w:rFonts w:eastAsiaTheme="minorHAnsi"/>
          <w:color w:val="000000" w:themeColor="text1"/>
          <w:sz w:val="22"/>
          <w:szCs w:val="22"/>
          <w:lang w:eastAsia="en-US"/>
        </w:rPr>
        <w:t xml:space="preserve"> </w:t>
      </w:r>
      <w:proofErr w:type="gramStart"/>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proofErr w:type="gramEnd"/>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20___ г.</w:t>
      </w:r>
    </w:p>
    <w:p w14:paraId="2539448D" w14:textId="77777777" w:rsidR="004D5586" w:rsidRPr="000B02A0" w:rsidRDefault="004D5586" w:rsidP="004D5586">
      <w:pPr>
        <w:ind w:firstLine="709"/>
        <w:jc w:val="right"/>
        <w:rPr>
          <w:rFonts w:eastAsiaTheme="minorHAnsi"/>
          <w:color w:val="000000" w:themeColor="text1"/>
          <w:sz w:val="22"/>
          <w:szCs w:val="22"/>
          <w:lang w:eastAsia="en-US"/>
        </w:rPr>
      </w:pPr>
    </w:p>
    <w:p w14:paraId="2539448E" w14:textId="77777777" w:rsidR="004D5586" w:rsidRPr="000B02A0" w:rsidRDefault="00961F61" w:rsidP="004D5586">
      <w:pPr>
        <w:ind w:hanging="142"/>
        <w:jc w:val="center"/>
        <w:rPr>
          <w:b/>
          <w:sz w:val="22"/>
          <w:szCs w:val="22"/>
        </w:rPr>
      </w:pPr>
      <w:r w:rsidRPr="000B02A0">
        <w:rPr>
          <w:b/>
          <w:sz w:val="22"/>
          <w:szCs w:val="22"/>
        </w:rPr>
        <w:t>Соглашение о соблюдении антикоррупционных условий</w:t>
      </w:r>
    </w:p>
    <w:p w14:paraId="2539448F" w14:textId="77777777" w:rsidR="004D5586" w:rsidRPr="000B02A0" w:rsidRDefault="004D5586" w:rsidP="004D5586">
      <w:pPr>
        <w:ind w:firstLine="709"/>
        <w:jc w:val="center"/>
        <w:rPr>
          <w:b/>
          <w:sz w:val="22"/>
          <w:szCs w:val="22"/>
        </w:rPr>
      </w:pPr>
    </w:p>
    <w:p w14:paraId="25394490" w14:textId="09BACD57" w:rsidR="004D5586" w:rsidRPr="000B02A0" w:rsidRDefault="00961F61" w:rsidP="004D5586">
      <w:pPr>
        <w:shd w:val="clear" w:color="auto" w:fill="FFFFFF"/>
        <w:tabs>
          <w:tab w:val="left" w:pos="7056"/>
        </w:tabs>
        <w:suppressAutoHyphens/>
        <w:rPr>
          <w:sz w:val="22"/>
          <w:szCs w:val="22"/>
        </w:rPr>
      </w:pPr>
      <w:r w:rsidRPr="000B02A0">
        <w:rPr>
          <w:sz w:val="22"/>
          <w:szCs w:val="22"/>
        </w:rPr>
        <w:t xml:space="preserve">г. Иркутск                                                                                           </w:t>
      </w:r>
      <w:r w:rsidR="0020301C" w:rsidRPr="000B02A0">
        <w:rPr>
          <w:sz w:val="22"/>
          <w:szCs w:val="22"/>
        </w:rPr>
        <w:t xml:space="preserve">       </w:t>
      </w:r>
      <w:proofErr w:type="gramStart"/>
      <w:r w:rsidR="00556CC0">
        <w:rPr>
          <w:sz w:val="22"/>
          <w:szCs w:val="22"/>
        </w:rPr>
        <w:t xml:space="preserve">   «</w:t>
      </w:r>
      <w:proofErr w:type="gramEnd"/>
      <w:r w:rsidR="00556CC0">
        <w:rPr>
          <w:sz w:val="22"/>
          <w:szCs w:val="22"/>
        </w:rPr>
        <w:t>____»____________2023</w:t>
      </w:r>
      <w:r w:rsidRPr="000B02A0">
        <w:rPr>
          <w:sz w:val="22"/>
          <w:szCs w:val="22"/>
        </w:rPr>
        <w:t xml:space="preserve"> г.</w:t>
      </w:r>
    </w:p>
    <w:p w14:paraId="25394491" w14:textId="77777777" w:rsidR="004D5586" w:rsidRPr="000B02A0" w:rsidRDefault="004D5586" w:rsidP="004D5586">
      <w:pPr>
        <w:shd w:val="clear" w:color="auto" w:fill="FFFFFF"/>
        <w:tabs>
          <w:tab w:val="left" w:pos="7056"/>
        </w:tabs>
        <w:suppressAutoHyphens/>
        <w:ind w:firstLine="709"/>
        <w:rPr>
          <w:b/>
          <w:sz w:val="22"/>
          <w:szCs w:val="22"/>
        </w:rPr>
      </w:pPr>
    </w:p>
    <w:p w14:paraId="25394492" w14:textId="77777777" w:rsidR="004D5586" w:rsidRPr="000B02A0" w:rsidRDefault="004D5586" w:rsidP="004D5586">
      <w:pPr>
        <w:jc w:val="both"/>
        <w:rPr>
          <w:rFonts w:eastAsiaTheme="minorHAnsi" w:cstheme="minorBidi"/>
          <w:color w:val="000000" w:themeColor="text1"/>
          <w:sz w:val="22"/>
          <w:szCs w:val="22"/>
          <w:lang w:eastAsia="en-US"/>
        </w:rPr>
      </w:pPr>
    </w:p>
    <w:p w14:paraId="01D51565" w14:textId="32968C2A" w:rsidR="00DC27E2" w:rsidRPr="000B02A0" w:rsidRDefault="003F08E8" w:rsidP="00300F7E">
      <w:pPr>
        <w:widowControl w:val="0"/>
        <w:tabs>
          <w:tab w:val="left" w:pos="993"/>
        </w:tabs>
        <w:suppressAutoHyphens/>
        <w:autoSpaceDN w:val="0"/>
        <w:ind w:firstLine="709"/>
        <w:jc w:val="both"/>
        <w:textAlignment w:val="baseline"/>
        <w:rPr>
          <w:sz w:val="22"/>
          <w:szCs w:val="22"/>
        </w:rPr>
      </w:pPr>
      <w:r>
        <w:rPr>
          <w:b/>
          <w:sz w:val="22"/>
          <w:szCs w:val="22"/>
        </w:rPr>
        <w:t>А</w:t>
      </w:r>
      <w:r w:rsidR="00961F61" w:rsidRPr="000B02A0">
        <w:rPr>
          <w:b/>
          <w:sz w:val="22"/>
          <w:szCs w:val="22"/>
        </w:rPr>
        <w:t>кционерное общество</w:t>
      </w:r>
      <w:r w:rsidR="00961F61" w:rsidRPr="000B02A0">
        <w:rPr>
          <w:sz w:val="22"/>
          <w:szCs w:val="22"/>
        </w:rPr>
        <w:t xml:space="preserve"> </w:t>
      </w:r>
      <w:r w:rsidR="00961F61" w:rsidRPr="000B02A0">
        <w:rPr>
          <w:b/>
          <w:bCs/>
          <w:sz w:val="22"/>
          <w:szCs w:val="22"/>
        </w:rPr>
        <w:t>«Иркут</w:t>
      </w:r>
      <w:r>
        <w:rPr>
          <w:b/>
          <w:bCs/>
          <w:sz w:val="22"/>
          <w:szCs w:val="22"/>
        </w:rPr>
        <w:t>ская электросетевая компания» (</w:t>
      </w:r>
      <w:r w:rsidR="00961F61" w:rsidRPr="000B02A0">
        <w:rPr>
          <w:b/>
          <w:bCs/>
          <w:sz w:val="22"/>
          <w:szCs w:val="22"/>
        </w:rPr>
        <w:t>АО «ИЭСК»)</w:t>
      </w:r>
      <w:r w:rsidR="00961F61" w:rsidRPr="000B02A0">
        <w:rPr>
          <w:sz w:val="22"/>
          <w:szCs w:val="22"/>
        </w:rPr>
        <w:t xml:space="preserve">, именуемое в дальнейшем </w:t>
      </w:r>
      <w:r w:rsidR="00961F61" w:rsidRPr="000B02A0">
        <w:rPr>
          <w:b/>
          <w:sz w:val="22"/>
          <w:szCs w:val="22"/>
        </w:rPr>
        <w:t>«Заказчик»</w:t>
      </w:r>
      <w:r w:rsidR="00961F61" w:rsidRPr="000B02A0">
        <w:rPr>
          <w:sz w:val="22"/>
          <w:szCs w:val="22"/>
        </w:rPr>
        <w:t>, в лице</w:t>
      </w:r>
      <w:r w:rsidR="00D17508" w:rsidRPr="000B02A0">
        <w:rPr>
          <w:bCs/>
          <w:sz w:val="22"/>
          <w:szCs w:val="22"/>
        </w:rPr>
        <w:t xml:space="preserve"> </w:t>
      </w:r>
      <w:r w:rsidR="00120408" w:rsidRPr="000B02A0">
        <w:rPr>
          <w:b/>
          <w:bCs/>
          <w:sz w:val="22"/>
          <w:szCs w:val="22"/>
        </w:rPr>
        <w:t>_________________________________</w:t>
      </w:r>
      <w:r w:rsidR="00DC27E2" w:rsidRPr="000B02A0">
        <w:rPr>
          <w:sz w:val="22"/>
          <w:szCs w:val="22"/>
        </w:rPr>
        <w:t>, действующего на осно</w:t>
      </w:r>
      <w:r w:rsidR="00120408" w:rsidRPr="000B02A0">
        <w:rPr>
          <w:sz w:val="22"/>
          <w:szCs w:val="22"/>
        </w:rPr>
        <w:t xml:space="preserve">вании </w:t>
      </w:r>
      <w:r w:rsidR="00697B14">
        <w:rPr>
          <w:sz w:val="22"/>
          <w:szCs w:val="22"/>
        </w:rPr>
        <w:t>доверенности № ____ от «___» ________ 20___г.</w:t>
      </w:r>
      <w:r w:rsidR="00300F7E" w:rsidRPr="000B02A0">
        <w:rPr>
          <w:sz w:val="22"/>
          <w:szCs w:val="22"/>
        </w:rPr>
        <w:t xml:space="preserve"> с одной стороны, и </w:t>
      </w:r>
      <w:r w:rsidR="00120408" w:rsidRPr="000B02A0">
        <w:rPr>
          <w:b/>
          <w:sz w:val="22"/>
          <w:szCs w:val="22"/>
        </w:rPr>
        <w:t>___________________________</w:t>
      </w:r>
      <w:r w:rsidR="00F133B1" w:rsidRPr="000B02A0">
        <w:rPr>
          <w:b/>
          <w:sz w:val="22"/>
          <w:szCs w:val="22"/>
        </w:rPr>
        <w:t>, именуемое</w:t>
      </w:r>
      <w:r w:rsidR="00210C74" w:rsidRPr="000B02A0">
        <w:rPr>
          <w:b/>
          <w:sz w:val="22"/>
          <w:szCs w:val="22"/>
        </w:rPr>
        <w:t xml:space="preserve"> </w:t>
      </w:r>
      <w:r w:rsidR="00210C74" w:rsidRPr="000B02A0">
        <w:rPr>
          <w:rFonts w:eastAsiaTheme="minorHAnsi" w:cstheme="minorBidi"/>
          <w:b/>
          <w:color w:val="000000" w:themeColor="text1"/>
          <w:sz w:val="22"/>
          <w:szCs w:val="22"/>
          <w:lang w:eastAsia="en-US"/>
        </w:rPr>
        <w:t>(-</w:t>
      </w:r>
      <w:proofErr w:type="spellStart"/>
      <w:r w:rsidR="00210C74" w:rsidRPr="000B02A0">
        <w:rPr>
          <w:rFonts w:eastAsiaTheme="minorHAnsi" w:cstheme="minorBidi"/>
          <w:b/>
          <w:color w:val="000000" w:themeColor="text1"/>
          <w:sz w:val="22"/>
          <w:szCs w:val="22"/>
          <w:lang w:eastAsia="en-US"/>
        </w:rPr>
        <w:t>ый</w:t>
      </w:r>
      <w:proofErr w:type="spellEnd"/>
      <w:r w:rsidR="00210C74" w:rsidRPr="000B02A0">
        <w:rPr>
          <w:rFonts w:eastAsiaTheme="minorHAnsi" w:cstheme="minorBidi"/>
          <w:b/>
          <w:color w:val="000000" w:themeColor="text1"/>
          <w:sz w:val="22"/>
          <w:szCs w:val="22"/>
          <w:lang w:eastAsia="en-US"/>
        </w:rPr>
        <w:t>)</w:t>
      </w:r>
      <w:r w:rsidR="00F133B1" w:rsidRPr="000B02A0">
        <w:rPr>
          <w:b/>
          <w:sz w:val="22"/>
          <w:szCs w:val="22"/>
        </w:rPr>
        <w:t xml:space="preserve"> в дальнейшем "Подрядчик",</w:t>
      </w:r>
      <w:r w:rsidR="00120408" w:rsidRPr="000B02A0">
        <w:rPr>
          <w:b/>
          <w:sz w:val="22"/>
          <w:szCs w:val="22"/>
        </w:rPr>
        <w:t xml:space="preserve"> в лице ______________________</w:t>
      </w:r>
      <w:r w:rsidR="00961F61" w:rsidRPr="000B02A0">
        <w:rPr>
          <w:sz w:val="22"/>
          <w:szCs w:val="22"/>
        </w:rPr>
        <w:t xml:space="preserve">, действующего </w:t>
      </w:r>
      <w:r w:rsidR="004B65AD" w:rsidRPr="000B02A0">
        <w:rPr>
          <w:rFonts w:eastAsiaTheme="minorHAnsi" w:cstheme="minorBidi"/>
          <w:color w:val="000000" w:themeColor="text1"/>
          <w:sz w:val="22"/>
          <w:szCs w:val="22"/>
          <w:lang w:eastAsia="en-US"/>
        </w:rPr>
        <w:t xml:space="preserve">(-ей) </w:t>
      </w:r>
      <w:r w:rsidR="00961F61" w:rsidRPr="000B02A0">
        <w:rPr>
          <w:sz w:val="22"/>
          <w:szCs w:val="22"/>
        </w:rPr>
        <w:t xml:space="preserve">на основании Устава,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 </w:t>
      </w:r>
      <w:r w:rsidR="004B65AD" w:rsidRPr="000B02A0">
        <w:rPr>
          <w:bCs/>
          <w:sz w:val="22"/>
        </w:rPr>
        <w:t>______________</w:t>
      </w:r>
      <w:r w:rsidR="00961F61" w:rsidRPr="000B02A0">
        <w:rPr>
          <w:sz w:val="24"/>
          <w:szCs w:val="22"/>
        </w:rPr>
        <w:t xml:space="preserve"> </w:t>
      </w:r>
      <w:r w:rsidR="00992672" w:rsidRPr="000B02A0">
        <w:rPr>
          <w:sz w:val="22"/>
          <w:szCs w:val="22"/>
        </w:rPr>
        <w:t>от «__</w:t>
      </w:r>
      <w:r w:rsidR="00961F61" w:rsidRPr="000B02A0">
        <w:rPr>
          <w:sz w:val="22"/>
          <w:szCs w:val="22"/>
        </w:rPr>
        <w:t>_»_________20</w:t>
      </w:r>
      <w:r w:rsidR="004B65AD" w:rsidRPr="000B02A0">
        <w:rPr>
          <w:sz w:val="22"/>
          <w:szCs w:val="22"/>
        </w:rPr>
        <w:t>___</w:t>
      </w:r>
      <w:r w:rsidR="00961F61" w:rsidRPr="000B02A0">
        <w:rPr>
          <w:sz w:val="22"/>
          <w:szCs w:val="22"/>
        </w:rPr>
        <w:t xml:space="preserve">г. (далее — «Договор»): </w:t>
      </w:r>
    </w:p>
    <w:p w14:paraId="25394495" w14:textId="77777777" w:rsidR="004D5586" w:rsidRPr="000B02A0" w:rsidRDefault="00961F61" w:rsidP="004D5586">
      <w:pPr>
        <w:widowControl w:val="0"/>
        <w:tabs>
          <w:tab w:val="left" w:pos="993"/>
        </w:tabs>
        <w:suppressAutoHyphens/>
        <w:autoSpaceDN w:val="0"/>
        <w:ind w:firstLine="709"/>
        <w:jc w:val="both"/>
        <w:textAlignment w:val="baseline"/>
        <w:rPr>
          <w:sz w:val="22"/>
          <w:szCs w:val="22"/>
        </w:rPr>
      </w:pPr>
      <w:r w:rsidRPr="000B02A0">
        <w:rPr>
          <w:sz w:val="22"/>
          <w:szCs w:val="22"/>
        </w:rPr>
        <w:t>1. 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25394496" w14:textId="77777777" w:rsidR="004D5586" w:rsidRPr="000B02A0" w:rsidRDefault="00961F61" w:rsidP="004D5586">
      <w:pPr>
        <w:widowControl w:val="0"/>
        <w:tabs>
          <w:tab w:val="left" w:pos="993"/>
        </w:tabs>
        <w:suppressAutoHyphens/>
        <w:autoSpaceDN w:val="0"/>
        <w:ind w:firstLine="709"/>
        <w:jc w:val="both"/>
        <w:textAlignment w:val="baseline"/>
        <w:rPr>
          <w:sz w:val="22"/>
          <w:szCs w:val="22"/>
        </w:rPr>
      </w:pPr>
      <w:r w:rsidRPr="000B02A0">
        <w:rPr>
          <w:sz w:val="22"/>
          <w:szCs w:val="22"/>
        </w:rPr>
        <w:t>2. 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5394497" w14:textId="77777777" w:rsidR="004D5586" w:rsidRPr="000B02A0" w:rsidRDefault="00961F61" w:rsidP="004D5586">
      <w:pPr>
        <w:widowControl w:val="0"/>
        <w:tabs>
          <w:tab w:val="left" w:pos="993"/>
        </w:tabs>
        <w:suppressAutoHyphens/>
        <w:autoSpaceDN w:val="0"/>
        <w:ind w:firstLine="709"/>
        <w:jc w:val="both"/>
        <w:textAlignment w:val="baseline"/>
        <w:rPr>
          <w:sz w:val="22"/>
          <w:szCs w:val="22"/>
        </w:rPr>
      </w:pPr>
      <w:r w:rsidRPr="000B02A0">
        <w:rPr>
          <w:sz w:val="22"/>
          <w:szCs w:val="22"/>
        </w:rPr>
        <w:t>3. Каждая из Сторон отказывается от стимулирования каких-либо действий в пользу стимулирующей Стороны.</w:t>
      </w:r>
    </w:p>
    <w:p w14:paraId="25394498" w14:textId="77777777" w:rsidR="004D5586" w:rsidRPr="000B02A0" w:rsidRDefault="00961F61" w:rsidP="004D5586">
      <w:pPr>
        <w:suppressAutoHyphens/>
        <w:ind w:firstLine="709"/>
        <w:jc w:val="both"/>
        <w:rPr>
          <w:sz w:val="22"/>
          <w:szCs w:val="22"/>
        </w:rPr>
      </w:pPr>
      <w:r w:rsidRPr="000B02A0">
        <w:rPr>
          <w:sz w:val="22"/>
          <w:szCs w:val="22"/>
        </w:rPr>
        <w:t>Под действиями работника, осуществляемыми в пользу стимулирующей его Стороны, понимается:</w:t>
      </w:r>
    </w:p>
    <w:p w14:paraId="25394499" w14:textId="77777777" w:rsidR="004D5586" w:rsidRPr="000B02A0" w:rsidRDefault="00961F61" w:rsidP="00B43654">
      <w:pPr>
        <w:widowControl w:val="0"/>
        <w:numPr>
          <w:ilvl w:val="0"/>
          <w:numId w:val="58"/>
        </w:numPr>
        <w:tabs>
          <w:tab w:val="left" w:pos="0"/>
          <w:tab w:val="left" w:pos="993"/>
        </w:tabs>
        <w:suppressAutoHyphens/>
        <w:autoSpaceDN w:val="0"/>
        <w:ind w:left="0" w:firstLine="709"/>
        <w:jc w:val="both"/>
        <w:textAlignment w:val="baseline"/>
        <w:rPr>
          <w:sz w:val="22"/>
          <w:szCs w:val="22"/>
        </w:rPr>
      </w:pPr>
      <w:r w:rsidRPr="000B02A0">
        <w:rPr>
          <w:sz w:val="22"/>
          <w:szCs w:val="22"/>
        </w:rPr>
        <w:t>представление неоправданных преимуществ по сравнению с другими контрагентами;</w:t>
      </w:r>
    </w:p>
    <w:p w14:paraId="2539449A" w14:textId="77777777" w:rsidR="004D5586" w:rsidRPr="000B02A0" w:rsidRDefault="00961F61" w:rsidP="00B43654">
      <w:pPr>
        <w:widowControl w:val="0"/>
        <w:numPr>
          <w:ilvl w:val="0"/>
          <w:numId w:val="58"/>
        </w:numPr>
        <w:tabs>
          <w:tab w:val="left" w:pos="0"/>
          <w:tab w:val="left" w:pos="993"/>
        </w:tabs>
        <w:suppressAutoHyphens/>
        <w:autoSpaceDN w:val="0"/>
        <w:ind w:left="0" w:firstLine="709"/>
        <w:jc w:val="both"/>
        <w:textAlignment w:val="baseline"/>
        <w:rPr>
          <w:sz w:val="22"/>
          <w:szCs w:val="22"/>
        </w:rPr>
      </w:pPr>
      <w:r w:rsidRPr="000B02A0">
        <w:rPr>
          <w:sz w:val="22"/>
          <w:szCs w:val="22"/>
        </w:rPr>
        <w:t>представление каких-либо гарантий;</w:t>
      </w:r>
    </w:p>
    <w:p w14:paraId="2539449B" w14:textId="77777777" w:rsidR="004D5586" w:rsidRPr="000B02A0" w:rsidRDefault="00961F61" w:rsidP="00B43654">
      <w:pPr>
        <w:widowControl w:val="0"/>
        <w:numPr>
          <w:ilvl w:val="0"/>
          <w:numId w:val="58"/>
        </w:numPr>
        <w:tabs>
          <w:tab w:val="left" w:pos="0"/>
          <w:tab w:val="left" w:pos="993"/>
        </w:tabs>
        <w:suppressAutoHyphens/>
        <w:autoSpaceDN w:val="0"/>
        <w:ind w:left="0" w:firstLine="709"/>
        <w:jc w:val="both"/>
        <w:textAlignment w:val="baseline"/>
        <w:rPr>
          <w:sz w:val="22"/>
          <w:szCs w:val="22"/>
        </w:rPr>
      </w:pPr>
      <w:r w:rsidRPr="000B02A0">
        <w:rPr>
          <w:sz w:val="22"/>
          <w:szCs w:val="22"/>
        </w:rPr>
        <w:t>ускорение существующих процедур;</w:t>
      </w:r>
    </w:p>
    <w:p w14:paraId="2539449C" w14:textId="77777777" w:rsidR="004D5586" w:rsidRPr="000B02A0" w:rsidRDefault="00961F61" w:rsidP="00B43654">
      <w:pPr>
        <w:widowControl w:val="0"/>
        <w:numPr>
          <w:ilvl w:val="0"/>
          <w:numId w:val="58"/>
        </w:numPr>
        <w:tabs>
          <w:tab w:val="left" w:pos="0"/>
          <w:tab w:val="left" w:pos="993"/>
        </w:tabs>
        <w:suppressAutoHyphens/>
        <w:autoSpaceDN w:val="0"/>
        <w:ind w:left="0" w:firstLine="709"/>
        <w:jc w:val="both"/>
        <w:textAlignment w:val="baseline"/>
        <w:rPr>
          <w:sz w:val="22"/>
          <w:szCs w:val="22"/>
        </w:rPr>
      </w:pPr>
      <w:r w:rsidRPr="000B02A0">
        <w:rPr>
          <w:sz w:val="22"/>
          <w:szCs w:val="22"/>
        </w:rPr>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2539449D" w14:textId="77777777" w:rsidR="004D5586" w:rsidRPr="000B02A0" w:rsidRDefault="00961F61" w:rsidP="004D5586">
      <w:pPr>
        <w:widowControl w:val="0"/>
        <w:tabs>
          <w:tab w:val="left" w:pos="993"/>
        </w:tabs>
        <w:suppressAutoHyphens/>
        <w:autoSpaceDN w:val="0"/>
        <w:ind w:firstLine="709"/>
        <w:jc w:val="both"/>
        <w:textAlignment w:val="baseline"/>
        <w:rPr>
          <w:sz w:val="22"/>
          <w:szCs w:val="22"/>
        </w:rPr>
      </w:pPr>
      <w:r w:rsidRPr="000B02A0">
        <w:rPr>
          <w:sz w:val="22"/>
          <w:szCs w:val="22"/>
        </w:rPr>
        <w:t xml:space="preserve">4. 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539449E" w14:textId="77777777" w:rsidR="004D5586" w:rsidRPr="000B02A0" w:rsidRDefault="00961F61" w:rsidP="004D5586">
      <w:pPr>
        <w:widowControl w:val="0"/>
        <w:suppressAutoHyphens/>
        <w:autoSpaceDN w:val="0"/>
        <w:ind w:firstLine="709"/>
        <w:jc w:val="both"/>
        <w:textAlignment w:val="baseline"/>
        <w:rPr>
          <w:sz w:val="22"/>
          <w:szCs w:val="22"/>
        </w:rPr>
      </w:pPr>
      <w:r w:rsidRPr="000B02A0">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539449F" w14:textId="77777777" w:rsidR="004D5586" w:rsidRPr="000B02A0" w:rsidRDefault="00961F61" w:rsidP="004D5586">
      <w:pPr>
        <w:widowControl w:val="0"/>
        <w:tabs>
          <w:tab w:val="left" w:pos="993"/>
        </w:tabs>
        <w:suppressAutoHyphens/>
        <w:autoSpaceDN w:val="0"/>
        <w:ind w:firstLine="709"/>
        <w:jc w:val="both"/>
        <w:textAlignment w:val="baseline"/>
        <w:rPr>
          <w:sz w:val="22"/>
          <w:szCs w:val="22"/>
        </w:rPr>
      </w:pPr>
      <w:r w:rsidRPr="000B02A0">
        <w:rPr>
          <w:sz w:val="22"/>
          <w:szCs w:val="22"/>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53944A0" w14:textId="77777777" w:rsidR="004D5586" w:rsidRPr="000B02A0" w:rsidRDefault="00961F61" w:rsidP="004D5586">
      <w:pPr>
        <w:widowControl w:val="0"/>
        <w:tabs>
          <w:tab w:val="left" w:pos="993"/>
        </w:tabs>
        <w:suppressAutoHyphens/>
        <w:autoSpaceDN w:val="0"/>
        <w:ind w:firstLine="709"/>
        <w:jc w:val="both"/>
        <w:textAlignment w:val="baseline"/>
        <w:rPr>
          <w:sz w:val="22"/>
          <w:szCs w:val="22"/>
        </w:rPr>
      </w:pPr>
      <w:r w:rsidRPr="000B02A0">
        <w:rPr>
          <w:sz w:val="22"/>
          <w:szCs w:val="22"/>
        </w:rPr>
        <w:t>6. Стороны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253944A1" w14:textId="77777777" w:rsidR="004D5586" w:rsidRPr="000B02A0" w:rsidRDefault="00961F61" w:rsidP="004D5586">
      <w:pPr>
        <w:widowControl w:val="0"/>
        <w:tabs>
          <w:tab w:val="left" w:pos="993"/>
        </w:tabs>
        <w:suppressAutoHyphens/>
        <w:autoSpaceDN w:val="0"/>
        <w:ind w:firstLine="709"/>
        <w:jc w:val="both"/>
        <w:textAlignment w:val="baseline"/>
        <w:rPr>
          <w:sz w:val="22"/>
          <w:szCs w:val="22"/>
        </w:rPr>
      </w:pPr>
      <w:r w:rsidRPr="000B02A0">
        <w:rPr>
          <w:sz w:val="22"/>
          <w:szCs w:val="22"/>
        </w:rPr>
        <w:t>7. 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53944A2" w14:textId="77777777" w:rsidR="004D5586" w:rsidRPr="000B02A0" w:rsidRDefault="00961F61" w:rsidP="004D5586">
      <w:pPr>
        <w:widowControl w:val="0"/>
        <w:tabs>
          <w:tab w:val="left" w:pos="993"/>
        </w:tabs>
        <w:suppressAutoHyphens/>
        <w:autoSpaceDN w:val="0"/>
        <w:ind w:firstLine="709"/>
        <w:jc w:val="both"/>
        <w:textAlignment w:val="baseline"/>
        <w:rPr>
          <w:sz w:val="22"/>
          <w:szCs w:val="22"/>
        </w:rPr>
      </w:pPr>
      <w:r w:rsidRPr="000B02A0">
        <w:rPr>
          <w:sz w:val="22"/>
          <w:szCs w:val="22"/>
        </w:rPr>
        <w:t xml:space="preserve">8. 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w:t>
      </w:r>
      <w:r w:rsidRPr="000B02A0">
        <w:rPr>
          <w:sz w:val="22"/>
          <w:szCs w:val="22"/>
        </w:rPr>
        <w:lastRenderedPageBreak/>
        <w:t>возможных конфликтных ситуаций.</w:t>
      </w:r>
    </w:p>
    <w:p w14:paraId="253944A3" w14:textId="77777777" w:rsidR="004D5586" w:rsidRPr="000B02A0" w:rsidRDefault="00961F61" w:rsidP="004D5586">
      <w:pPr>
        <w:widowControl w:val="0"/>
        <w:tabs>
          <w:tab w:val="left" w:pos="993"/>
        </w:tabs>
        <w:suppressAutoHyphens/>
        <w:autoSpaceDN w:val="0"/>
        <w:ind w:firstLine="709"/>
        <w:jc w:val="both"/>
        <w:textAlignment w:val="baseline"/>
        <w:rPr>
          <w:sz w:val="22"/>
          <w:szCs w:val="22"/>
        </w:rPr>
      </w:pPr>
      <w:r w:rsidRPr="000B02A0">
        <w:rPr>
          <w:sz w:val="22"/>
          <w:szCs w:val="22"/>
        </w:rPr>
        <w:t>9. 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53944A4" w14:textId="77777777" w:rsidR="004D5586" w:rsidRPr="000B02A0" w:rsidRDefault="00961F61" w:rsidP="004D5586">
      <w:pPr>
        <w:widowControl w:val="0"/>
        <w:tabs>
          <w:tab w:val="left" w:pos="1134"/>
        </w:tabs>
        <w:suppressAutoHyphens/>
        <w:autoSpaceDN w:val="0"/>
        <w:ind w:firstLine="709"/>
        <w:jc w:val="both"/>
        <w:textAlignment w:val="baseline"/>
        <w:rPr>
          <w:sz w:val="22"/>
          <w:szCs w:val="22"/>
        </w:rPr>
      </w:pPr>
      <w:r w:rsidRPr="000B02A0">
        <w:rPr>
          <w:sz w:val="22"/>
          <w:szCs w:val="22"/>
        </w:rPr>
        <w:t>10.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253944A5" w14:textId="77777777" w:rsidR="004D5586" w:rsidRPr="000B02A0" w:rsidRDefault="004D5586" w:rsidP="004D5586">
      <w:pPr>
        <w:widowControl w:val="0"/>
        <w:tabs>
          <w:tab w:val="left" w:pos="1134"/>
        </w:tabs>
        <w:suppressAutoHyphens/>
        <w:autoSpaceDN w:val="0"/>
        <w:ind w:left="709"/>
        <w:textAlignment w:val="baseline"/>
        <w:rPr>
          <w:sz w:val="22"/>
          <w:szCs w:val="22"/>
        </w:rPr>
      </w:pPr>
    </w:p>
    <w:p w14:paraId="253944B4" w14:textId="14A74B69" w:rsidR="004D5586" w:rsidRPr="000B02A0" w:rsidRDefault="004D5586" w:rsidP="004D5586"/>
    <w:p w14:paraId="7104B609" w14:textId="77777777" w:rsidR="00E01F42" w:rsidRPr="000B02A0" w:rsidRDefault="00E01F42" w:rsidP="004D5586"/>
    <w:tbl>
      <w:tblPr>
        <w:tblW w:w="9781" w:type="dxa"/>
        <w:tblInd w:w="-142" w:type="dxa"/>
        <w:tblLook w:val="01E0" w:firstRow="1" w:lastRow="1" w:firstColumn="1" w:lastColumn="1" w:noHBand="0" w:noVBand="0"/>
      </w:tblPr>
      <w:tblGrid>
        <w:gridCol w:w="4820"/>
        <w:gridCol w:w="4961"/>
      </w:tblGrid>
      <w:tr w:rsidR="00F10A59" w:rsidRPr="000B02A0" w14:paraId="36AF740B" w14:textId="77777777" w:rsidTr="00D009A3">
        <w:trPr>
          <w:trHeight w:val="2058"/>
        </w:trPr>
        <w:tc>
          <w:tcPr>
            <w:tcW w:w="4820" w:type="dxa"/>
          </w:tcPr>
          <w:p w14:paraId="0DBA3FCC" w14:textId="77777777" w:rsidR="00F10A59" w:rsidRPr="000B02A0" w:rsidRDefault="00F10A59" w:rsidP="00D009A3">
            <w:pPr>
              <w:rPr>
                <w:sz w:val="22"/>
                <w:szCs w:val="22"/>
              </w:rPr>
            </w:pPr>
            <w:r w:rsidRPr="000B02A0">
              <w:rPr>
                <w:b/>
                <w:sz w:val="22"/>
                <w:szCs w:val="22"/>
              </w:rPr>
              <w:t>Подрядчик</w:t>
            </w:r>
            <w:r w:rsidRPr="000B02A0">
              <w:rPr>
                <w:sz w:val="22"/>
                <w:szCs w:val="22"/>
              </w:rPr>
              <w:t>:</w:t>
            </w:r>
          </w:p>
          <w:p w14:paraId="3D2E2285" w14:textId="77777777" w:rsidR="00F10A59" w:rsidRPr="000B02A0" w:rsidRDefault="00F10A59" w:rsidP="00D009A3">
            <w:pPr>
              <w:rPr>
                <w:sz w:val="22"/>
                <w:szCs w:val="22"/>
              </w:rPr>
            </w:pPr>
            <w:r w:rsidRPr="000B02A0">
              <w:rPr>
                <w:sz w:val="22"/>
                <w:szCs w:val="22"/>
              </w:rPr>
              <w:t>___________________________________</w:t>
            </w:r>
          </w:p>
          <w:p w14:paraId="2DEF0A24" w14:textId="77777777" w:rsidR="00F10A59" w:rsidRPr="000B02A0" w:rsidRDefault="00F10A59" w:rsidP="00D009A3">
            <w:pPr>
              <w:rPr>
                <w:sz w:val="22"/>
                <w:szCs w:val="22"/>
              </w:rPr>
            </w:pPr>
          </w:p>
          <w:p w14:paraId="4664E3B0" w14:textId="77777777" w:rsidR="00F10A59" w:rsidRPr="000B02A0" w:rsidRDefault="00F10A59" w:rsidP="00D009A3">
            <w:pPr>
              <w:rPr>
                <w:sz w:val="22"/>
                <w:szCs w:val="22"/>
              </w:rPr>
            </w:pPr>
            <w:r w:rsidRPr="000B02A0">
              <w:rPr>
                <w:sz w:val="22"/>
                <w:szCs w:val="22"/>
              </w:rPr>
              <w:t xml:space="preserve">___________________ / _____________ /                                              </w:t>
            </w:r>
          </w:p>
          <w:p w14:paraId="277FC442" w14:textId="77777777" w:rsidR="00F10A59" w:rsidRPr="000B02A0" w:rsidRDefault="00F10A59" w:rsidP="00D009A3">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c>
          <w:tcPr>
            <w:tcW w:w="4961" w:type="dxa"/>
          </w:tcPr>
          <w:p w14:paraId="6B98F256" w14:textId="77777777" w:rsidR="00F10A59" w:rsidRPr="000B02A0" w:rsidRDefault="00F10A59" w:rsidP="00D009A3">
            <w:pPr>
              <w:rPr>
                <w:sz w:val="22"/>
                <w:szCs w:val="22"/>
              </w:rPr>
            </w:pPr>
            <w:r w:rsidRPr="000B02A0">
              <w:rPr>
                <w:b/>
                <w:sz w:val="22"/>
                <w:szCs w:val="22"/>
              </w:rPr>
              <w:t>Заказчик</w:t>
            </w:r>
            <w:r w:rsidRPr="000B02A0">
              <w:rPr>
                <w:sz w:val="22"/>
                <w:szCs w:val="22"/>
              </w:rPr>
              <w:t>:</w:t>
            </w:r>
          </w:p>
          <w:p w14:paraId="6595CFB1" w14:textId="77777777" w:rsidR="00F10A59" w:rsidRPr="000B02A0" w:rsidRDefault="00F10A59" w:rsidP="00D009A3">
            <w:pPr>
              <w:rPr>
                <w:sz w:val="22"/>
                <w:szCs w:val="22"/>
              </w:rPr>
            </w:pPr>
            <w:r w:rsidRPr="000B02A0">
              <w:rPr>
                <w:sz w:val="22"/>
                <w:szCs w:val="22"/>
              </w:rPr>
              <w:t>_______________________________________</w:t>
            </w:r>
          </w:p>
          <w:p w14:paraId="3F4D9C48" w14:textId="77777777" w:rsidR="00F10A59" w:rsidRPr="000B02A0" w:rsidRDefault="00F10A59" w:rsidP="00D009A3">
            <w:pPr>
              <w:rPr>
                <w:sz w:val="22"/>
                <w:szCs w:val="22"/>
              </w:rPr>
            </w:pPr>
          </w:p>
          <w:p w14:paraId="1F714DF9" w14:textId="77777777" w:rsidR="00F10A59" w:rsidRPr="000B02A0" w:rsidRDefault="00F10A59" w:rsidP="00D009A3">
            <w:pPr>
              <w:rPr>
                <w:sz w:val="22"/>
                <w:szCs w:val="22"/>
              </w:rPr>
            </w:pPr>
            <w:r w:rsidRPr="000B02A0">
              <w:rPr>
                <w:sz w:val="22"/>
                <w:szCs w:val="22"/>
                <w:u w:val="single"/>
              </w:rPr>
              <w:t xml:space="preserve">                                       </w:t>
            </w:r>
            <w:r w:rsidRPr="000B02A0">
              <w:rPr>
                <w:sz w:val="22"/>
                <w:szCs w:val="22"/>
              </w:rPr>
              <w:t xml:space="preserve">    / ______________ /</w:t>
            </w:r>
          </w:p>
          <w:p w14:paraId="58C91ECD" w14:textId="77777777" w:rsidR="00F10A59" w:rsidRPr="000B02A0" w:rsidRDefault="00F10A59" w:rsidP="00D009A3">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r>
    </w:tbl>
    <w:p w14:paraId="06B1C20D" w14:textId="77777777" w:rsidR="003B10FE" w:rsidRPr="000B02A0" w:rsidRDefault="003B10FE" w:rsidP="003B10FE">
      <w:pPr>
        <w:keepLines/>
        <w:tabs>
          <w:tab w:val="left" w:pos="142"/>
          <w:tab w:val="left" w:pos="567"/>
          <w:tab w:val="left" w:pos="1134"/>
          <w:tab w:val="left" w:pos="1843"/>
        </w:tabs>
        <w:ind w:right="56"/>
        <w:jc w:val="center"/>
        <w:rPr>
          <w:b/>
          <w:sz w:val="22"/>
          <w:szCs w:val="22"/>
        </w:rPr>
      </w:pPr>
    </w:p>
    <w:p w14:paraId="0C7200F8" w14:textId="77777777" w:rsidR="003B10FE" w:rsidRPr="000B02A0" w:rsidRDefault="003B10FE" w:rsidP="003B10FE">
      <w:pPr>
        <w:keepLines/>
        <w:tabs>
          <w:tab w:val="left" w:pos="142"/>
          <w:tab w:val="left" w:pos="567"/>
          <w:tab w:val="left" w:pos="1134"/>
          <w:tab w:val="left" w:pos="1843"/>
        </w:tabs>
        <w:ind w:right="56"/>
        <w:jc w:val="center"/>
        <w:rPr>
          <w:b/>
          <w:sz w:val="22"/>
          <w:szCs w:val="22"/>
        </w:rPr>
      </w:pPr>
    </w:p>
    <w:p w14:paraId="5D3262FF" w14:textId="03E0946D" w:rsidR="00791AD9" w:rsidRPr="000B02A0" w:rsidRDefault="00791AD9" w:rsidP="004D5586"/>
    <w:p w14:paraId="59AABD30" w14:textId="07536A2B" w:rsidR="00791AD9" w:rsidRPr="000B02A0" w:rsidRDefault="00791AD9" w:rsidP="004D5586"/>
    <w:p w14:paraId="261CBB54" w14:textId="75465FFE" w:rsidR="00791AD9" w:rsidRPr="000B02A0" w:rsidRDefault="00791AD9" w:rsidP="004D5586"/>
    <w:p w14:paraId="27DD8CCF" w14:textId="38288A5B" w:rsidR="00791AD9" w:rsidRPr="000B02A0" w:rsidRDefault="00791AD9" w:rsidP="004D5586"/>
    <w:p w14:paraId="0650A37E" w14:textId="0D16C506" w:rsidR="00791AD9" w:rsidRPr="000B02A0" w:rsidRDefault="00791AD9" w:rsidP="004D5586"/>
    <w:p w14:paraId="3D912496" w14:textId="45D47B3E" w:rsidR="00791AD9" w:rsidRPr="000B02A0" w:rsidRDefault="00791AD9" w:rsidP="004D5586"/>
    <w:p w14:paraId="0388D29E" w14:textId="043041EC" w:rsidR="00791AD9" w:rsidRPr="000B02A0" w:rsidRDefault="00791AD9" w:rsidP="004D5586"/>
    <w:p w14:paraId="4A5D9E66" w14:textId="6C7FFADC" w:rsidR="00791AD9" w:rsidRPr="000B02A0" w:rsidRDefault="00791AD9" w:rsidP="004D5586"/>
    <w:p w14:paraId="04C7C196" w14:textId="21CE5D05" w:rsidR="00791AD9" w:rsidRPr="000B02A0" w:rsidRDefault="00791AD9" w:rsidP="004D5586"/>
    <w:p w14:paraId="04D33FE5" w14:textId="599740FA" w:rsidR="00791AD9" w:rsidRPr="000B02A0" w:rsidRDefault="00791AD9" w:rsidP="004D5586"/>
    <w:p w14:paraId="1AA4A664" w14:textId="657654C8" w:rsidR="00791AD9" w:rsidRPr="000B02A0" w:rsidRDefault="00791AD9" w:rsidP="004D5586"/>
    <w:p w14:paraId="079F7452" w14:textId="049506BF" w:rsidR="00791AD9" w:rsidRPr="000B02A0" w:rsidRDefault="00791AD9" w:rsidP="004D5586"/>
    <w:p w14:paraId="64306E47" w14:textId="3D05439C" w:rsidR="00791AD9" w:rsidRPr="000B02A0" w:rsidRDefault="00791AD9" w:rsidP="004D5586"/>
    <w:p w14:paraId="0DFF9304" w14:textId="27187B84" w:rsidR="00791AD9" w:rsidRPr="000B02A0" w:rsidRDefault="00791AD9" w:rsidP="004D5586"/>
    <w:p w14:paraId="71474BEB" w14:textId="537BC88B" w:rsidR="00791AD9" w:rsidRPr="000B02A0" w:rsidRDefault="00791AD9" w:rsidP="004D5586"/>
    <w:p w14:paraId="4EC95B6E" w14:textId="353DE95B" w:rsidR="00791AD9" w:rsidRPr="000B02A0" w:rsidRDefault="00791AD9" w:rsidP="004D5586"/>
    <w:p w14:paraId="232E1982" w14:textId="77777777" w:rsidR="00791AD9" w:rsidRPr="000B02A0" w:rsidRDefault="00791AD9" w:rsidP="004D5586"/>
    <w:p w14:paraId="253944B5" w14:textId="77777777" w:rsidR="004D5586" w:rsidRPr="000B02A0" w:rsidRDefault="004D5586" w:rsidP="004D5586">
      <w:pPr>
        <w:autoSpaceDE w:val="0"/>
        <w:autoSpaceDN w:val="0"/>
        <w:adjustRightInd w:val="0"/>
      </w:pPr>
    </w:p>
    <w:p w14:paraId="253944B6" w14:textId="77777777" w:rsidR="004D5586" w:rsidRPr="000B02A0" w:rsidRDefault="004D5586" w:rsidP="004D5586">
      <w:pPr>
        <w:autoSpaceDE w:val="0"/>
        <w:autoSpaceDN w:val="0"/>
        <w:adjustRightInd w:val="0"/>
      </w:pPr>
    </w:p>
    <w:p w14:paraId="253944B7" w14:textId="77777777" w:rsidR="004D5586" w:rsidRPr="000B02A0" w:rsidRDefault="004D5586" w:rsidP="004D5586">
      <w:pPr>
        <w:autoSpaceDE w:val="0"/>
        <w:autoSpaceDN w:val="0"/>
        <w:adjustRightInd w:val="0"/>
      </w:pPr>
    </w:p>
    <w:p w14:paraId="253944B8" w14:textId="77777777" w:rsidR="004D5586" w:rsidRPr="000B02A0" w:rsidRDefault="004D5586" w:rsidP="004D5586">
      <w:pPr>
        <w:autoSpaceDE w:val="0"/>
        <w:autoSpaceDN w:val="0"/>
        <w:adjustRightInd w:val="0"/>
      </w:pPr>
    </w:p>
    <w:p w14:paraId="253944B9" w14:textId="0F8F539E" w:rsidR="004D5586" w:rsidRPr="000B02A0" w:rsidRDefault="004D5586" w:rsidP="004D5586">
      <w:pPr>
        <w:autoSpaceDE w:val="0"/>
        <w:autoSpaceDN w:val="0"/>
        <w:adjustRightInd w:val="0"/>
      </w:pPr>
    </w:p>
    <w:p w14:paraId="08878C60" w14:textId="77777777" w:rsidR="004723CA" w:rsidRPr="000B02A0" w:rsidRDefault="004723CA" w:rsidP="004D5586">
      <w:pPr>
        <w:autoSpaceDE w:val="0"/>
        <w:autoSpaceDN w:val="0"/>
        <w:adjustRightInd w:val="0"/>
      </w:pPr>
    </w:p>
    <w:p w14:paraId="253944BA" w14:textId="77777777" w:rsidR="004D5586" w:rsidRPr="000B02A0" w:rsidRDefault="004D5586" w:rsidP="004D5586">
      <w:pPr>
        <w:autoSpaceDE w:val="0"/>
        <w:autoSpaceDN w:val="0"/>
        <w:adjustRightInd w:val="0"/>
      </w:pPr>
    </w:p>
    <w:p w14:paraId="253944BB" w14:textId="77777777" w:rsidR="004D5586" w:rsidRPr="000B02A0" w:rsidRDefault="004D5586" w:rsidP="004D5586">
      <w:pPr>
        <w:autoSpaceDE w:val="0"/>
        <w:autoSpaceDN w:val="0"/>
        <w:adjustRightInd w:val="0"/>
      </w:pPr>
    </w:p>
    <w:p w14:paraId="253944BC" w14:textId="77777777" w:rsidR="004D5586" w:rsidRPr="000B02A0" w:rsidRDefault="004D5586" w:rsidP="004D5586">
      <w:pPr>
        <w:autoSpaceDE w:val="0"/>
        <w:autoSpaceDN w:val="0"/>
        <w:adjustRightInd w:val="0"/>
      </w:pPr>
    </w:p>
    <w:p w14:paraId="253944BD" w14:textId="77777777" w:rsidR="004D5586" w:rsidRPr="000B02A0" w:rsidRDefault="004D5586" w:rsidP="004D5586">
      <w:pPr>
        <w:autoSpaceDE w:val="0"/>
        <w:autoSpaceDN w:val="0"/>
        <w:adjustRightInd w:val="0"/>
      </w:pPr>
    </w:p>
    <w:p w14:paraId="342B67F6" w14:textId="0EC105B4" w:rsidR="006C082F" w:rsidRPr="000B02A0" w:rsidRDefault="006C082F" w:rsidP="004D5586">
      <w:pPr>
        <w:autoSpaceDE w:val="0"/>
        <w:autoSpaceDN w:val="0"/>
        <w:adjustRightInd w:val="0"/>
      </w:pPr>
    </w:p>
    <w:p w14:paraId="62D1E61B" w14:textId="06D11172" w:rsidR="006C082F" w:rsidRPr="000B02A0" w:rsidRDefault="006C082F" w:rsidP="004D5586">
      <w:pPr>
        <w:autoSpaceDE w:val="0"/>
        <w:autoSpaceDN w:val="0"/>
        <w:adjustRightInd w:val="0"/>
      </w:pPr>
    </w:p>
    <w:p w14:paraId="1D9701E1" w14:textId="38B0586F" w:rsidR="006C082F" w:rsidRPr="000B02A0" w:rsidRDefault="006C082F" w:rsidP="004D5586">
      <w:pPr>
        <w:autoSpaceDE w:val="0"/>
        <w:autoSpaceDN w:val="0"/>
        <w:adjustRightInd w:val="0"/>
      </w:pPr>
    </w:p>
    <w:p w14:paraId="253944D4" w14:textId="533A118C" w:rsidR="004D5586" w:rsidRPr="000B02A0" w:rsidRDefault="004D5586" w:rsidP="004D5586">
      <w:pPr>
        <w:autoSpaceDE w:val="0"/>
        <w:autoSpaceDN w:val="0"/>
        <w:adjustRightInd w:val="0"/>
      </w:pPr>
    </w:p>
    <w:p w14:paraId="253944D5" w14:textId="77777777" w:rsidR="004D5586" w:rsidRPr="000B02A0" w:rsidRDefault="00961F61" w:rsidP="004D5586">
      <w:pPr>
        <w:autoSpaceDE w:val="0"/>
        <w:autoSpaceDN w:val="0"/>
        <w:adjustRightInd w:val="0"/>
        <w:ind w:left="709" w:hanging="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t>Приложение № 5</w:t>
      </w:r>
    </w:p>
    <w:p w14:paraId="253944D6"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color w:val="000000" w:themeColor="text1"/>
          <w:sz w:val="22"/>
          <w:szCs w:val="22"/>
          <w:lang w:eastAsia="en-US"/>
        </w:rPr>
        <w:t xml:space="preserve">к договору </w:t>
      </w:r>
      <w:r w:rsidRPr="000B02A0">
        <w:rPr>
          <w:rFonts w:eastAsiaTheme="minorHAnsi"/>
          <w:bCs/>
          <w:color w:val="000000" w:themeColor="text1"/>
          <w:sz w:val="22"/>
          <w:szCs w:val="22"/>
          <w:lang w:eastAsia="en-US"/>
        </w:rPr>
        <w:t xml:space="preserve">подряда </w:t>
      </w:r>
    </w:p>
    <w:p w14:paraId="253944D7"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bCs/>
          <w:color w:val="000000" w:themeColor="text1"/>
          <w:sz w:val="22"/>
          <w:szCs w:val="22"/>
          <w:lang w:eastAsia="en-US"/>
        </w:rPr>
        <w:t>на разработку проектной и рабочей документации</w:t>
      </w:r>
    </w:p>
    <w:p w14:paraId="253944D8" w14:textId="0C746E95" w:rsidR="004D5586" w:rsidRPr="000B02A0" w:rsidRDefault="00961F61" w:rsidP="004D5586">
      <w:pPr>
        <w:ind w:firstLine="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t xml:space="preserve"> № </w:t>
      </w:r>
      <w:r w:rsidR="00410496" w:rsidRPr="000B02A0">
        <w:rPr>
          <w:bCs/>
          <w:sz w:val="22"/>
          <w:szCs w:val="22"/>
        </w:rPr>
        <w:t>_______________</w:t>
      </w:r>
      <w:r w:rsidR="00DB0379">
        <w:rPr>
          <w:rFonts w:eastAsiaTheme="minorHAnsi"/>
          <w:color w:val="000000" w:themeColor="text1"/>
          <w:sz w:val="22"/>
          <w:szCs w:val="22"/>
          <w:lang w:eastAsia="en-US"/>
        </w:rPr>
        <w:t xml:space="preserve"> от</w:t>
      </w:r>
      <w:r w:rsidRPr="000B02A0">
        <w:rPr>
          <w:rFonts w:eastAsiaTheme="minorHAnsi"/>
          <w:color w:val="000000" w:themeColor="text1"/>
          <w:sz w:val="22"/>
          <w:szCs w:val="22"/>
          <w:lang w:eastAsia="en-US"/>
        </w:rPr>
        <w:t xml:space="preserve"> </w:t>
      </w:r>
      <w:proofErr w:type="gramStart"/>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proofErr w:type="gramEnd"/>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20___ г.</w:t>
      </w:r>
      <w:bookmarkStart w:id="17" w:name="_Toc504140807"/>
      <w:bookmarkStart w:id="18" w:name="_Toc518653296"/>
      <w:bookmarkStart w:id="19" w:name="RefSCH11_1"/>
    </w:p>
    <w:p w14:paraId="253944D9" w14:textId="77777777" w:rsidR="004D5586" w:rsidRPr="000B02A0" w:rsidRDefault="004D5586" w:rsidP="004D5586">
      <w:pPr>
        <w:ind w:firstLine="709"/>
        <w:jc w:val="right"/>
        <w:rPr>
          <w:rFonts w:eastAsiaTheme="minorHAnsi"/>
          <w:color w:val="000000" w:themeColor="text1"/>
          <w:sz w:val="22"/>
          <w:szCs w:val="22"/>
          <w:lang w:eastAsia="en-US"/>
        </w:rPr>
      </w:pPr>
    </w:p>
    <w:p w14:paraId="253944DA" w14:textId="77777777" w:rsidR="004D5586" w:rsidRPr="000B02A0" w:rsidRDefault="00961F61" w:rsidP="004D5586">
      <w:pPr>
        <w:jc w:val="center"/>
        <w:rPr>
          <w:rStyle w:val="13"/>
          <w:rFonts w:ascii="Times New Roman" w:hAnsi="Times New Roman"/>
          <w:sz w:val="22"/>
          <w:szCs w:val="22"/>
        </w:rPr>
      </w:pPr>
      <w:r w:rsidRPr="000B02A0">
        <w:rPr>
          <w:rStyle w:val="13"/>
          <w:rFonts w:ascii="Times New Roman" w:hAnsi="Times New Roman"/>
          <w:sz w:val="22"/>
          <w:szCs w:val="22"/>
        </w:rPr>
        <w:t>Соглашение о соблюдении Подрядчиком требований в области охраны труда, охраны окружающей среды, промышленной и пожарной безопасности</w:t>
      </w:r>
      <w:bookmarkEnd w:id="17"/>
      <w:bookmarkEnd w:id="18"/>
      <w:bookmarkEnd w:id="19"/>
    </w:p>
    <w:p w14:paraId="253944DB" w14:textId="77777777" w:rsidR="004D5586" w:rsidRPr="000B02A0" w:rsidRDefault="004D5586" w:rsidP="004D5586">
      <w:pPr>
        <w:widowControl w:val="0"/>
        <w:jc w:val="center"/>
        <w:rPr>
          <w:b/>
          <w:sz w:val="22"/>
          <w:szCs w:val="22"/>
        </w:rPr>
      </w:pPr>
    </w:p>
    <w:p w14:paraId="4550CAA1" w14:textId="67D657DC" w:rsidR="007B502B" w:rsidRPr="000B02A0" w:rsidRDefault="007B502B" w:rsidP="007B502B">
      <w:pPr>
        <w:shd w:val="clear" w:color="auto" w:fill="FFFFFF"/>
        <w:tabs>
          <w:tab w:val="left" w:pos="7056"/>
        </w:tabs>
        <w:suppressAutoHyphens/>
        <w:rPr>
          <w:sz w:val="22"/>
          <w:szCs w:val="22"/>
        </w:rPr>
      </w:pPr>
      <w:r w:rsidRPr="000B02A0">
        <w:rPr>
          <w:sz w:val="22"/>
          <w:szCs w:val="22"/>
        </w:rPr>
        <w:t xml:space="preserve">                                                                                 </w:t>
      </w:r>
      <w:r w:rsidR="005A7E04" w:rsidRPr="000B02A0">
        <w:rPr>
          <w:sz w:val="22"/>
          <w:szCs w:val="22"/>
        </w:rPr>
        <w:t xml:space="preserve">                               </w:t>
      </w:r>
      <w:r w:rsidRPr="000B02A0">
        <w:rPr>
          <w:sz w:val="22"/>
          <w:szCs w:val="22"/>
        </w:rPr>
        <w:t xml:space="preserve">         «____»</w:t>
      </w:r>
      <w:r w:rsidR="005A7E04" w:rsidRPr="000B02A0">
        <w:rPr>
          <w:sz w:val="22"/>
          <w:szCs w:val="22"/>
        </w:rPr>
        <w:t xml:space="preserve"> </w:t>
      </w:r>
      <w:r w:rsidRPr="000B02A0">
        <w:rPr>
          <w:sz w:val="22"/>
          <w:szCs w:val="22"/>
        </w:rPr>
        <w:t>___________</w:t>
      </w:r>
      <w:r w:rsidR="005F77A4" w:rsidRPr="000B02A0">
        <w:rPr>
          <w:sz w:val="22"/>
          <w:szCs w:val="22"/>
        </w:rPr>
        <w:t>_20__</w:t>
      </w:r>
      <w:r w:rsidRPr="000B02A0">
        <w:rPr>
          <w:sz w:val="22"/>
          <w:szCs w:val="22"/>
        </w:rPr>
        <w:t xml:space="preserve"> г.</w:t>
      </w:r>
    </w:p>
    <w:p w14:paraId="253944DD" w14:textId="77777777" w:rsidR="004D5586" w:rsidRPr="000B02A0" w:rsidRDefault="004D5586" w:rsidP="004D5586">
      <w:pPr>
        <w:jc w:val="both"/>
        <w:rPr>
          <w:rFonts w:eastAsiaTheme="minorHAnsi" w:cstheme="minorBidi"/>
          <w:color w:val="000000" w:themeColor="text1"/>
          <w:sz w:val="22"/>
          <w:szCs w:val="22"/>
          <w:lang w:eastAsia="en-US"/>
        </w:rPr>
      </w:pPr>
    </w:p>
    <w:p w14:paraId="559634AC" w14:textId="6ACCCF66" w:rsidR="00C33C87" w:rsidRPr="000B02A0" w:rsidRDefault="003F08E8" w:rsidP="00C4520B">
      <w:pPr>
        <w:widowControl w:val="0"/>
        <w:ind w:firstLine="567"/>
        <w:jc w:val="both"/>
        <w:rPr>
          <w:sz w:val="22"/>
          <w:szCs w:val="22"/>
        </w:rPr>
      </w:pPr>
      <w:r>
        <w:rPr>
          <w:b/>
          <w:sz w:val="22"/>
          <w:szCs w:val="22"/>
        </w:rPr>
        <w:t>А</w:t>
      </w:r>
      <w:r w:rsidR="00961F61" w:rsidRPr="000B02A0">
        <w:rPr>
          <w:b/>
          <w:sz w:val="22"/>
          <w:szCs w:val="22"/>
        </w:rPr>
        <w:t>кционерное общество</w:t>
      </w:r>
      <w:r w:rsidR="00961F61" w:rsidRPr="000B02A0">
        <w:rPr>
          <w:sz w:val="22"/>
          <w:szCs w:val="22"/>
        </w:rPr>
        <w:t xml:space="preserve"> </w:t>
      </w:r>
      <w:r w:rsidR="00961F61" w:rsidRPr="000B02A0">
        <w:rPr>
          <w:b/>
          <w:bCs/>
          <w:sz w:val="22"/>
          <w:szCs w:val="22"/>
        </w:rPr>
        <w:t>«Иркутская электросетевая компа</w:t>
      </w:r>
      <w:r>
        <w:rPr>
          <w:b/>
          <w:bCs/>
          <w:sz w:val="22"/>
          <w:szCs w:val="22"/>
        </w:rPr>
        <w:t>ния» (</w:t>
      </w:r>
      <w:r w:rsidR="00961F61" w:rsidRPr="000B02A0">
        <w:rPr>
          <w:b/>
          <w:bCs/>
          <w:sz w:val="22"/>
          <w:szCs w:val="22"/>
        </w:rPr>
        <w:t>АО «ИЭСК»)</w:t>
      </w:r>
      <w:r w:rsidR="00961F61" w:rsidRPr="000B02A0">
        <w:rPr>
          <w:sz w:val="22"/>
          <w:szCs w:val="22"/>
        </w:rPr>
        <w:t>, именуемое</w:t>
      </w:r>
      <w:r w:rsidR="00BE384C" w:rsidRPr="000B02A0">
        <w:rPr>
          <w:sz w:val="22"/>
          <w:szCs w:val="22"/>
        </w:rPr>
        <w:t xml:space="preserve"> (-</w:t>
      </w:r>
      <w:proofErr w:type="spellStart"/>
      <w:r w:rsidR="00BE384C" w:rsidRPr="000B02A0">
        <w:rPr>
          <w:sz w:val="22"/>
          <w:szCs w:val="22"/>
        </w:rPr>
        <w:t>ый</w:t>
      </w:r>
      <w:proofErr w:type="spellEnd"/>
      <w:r w:rsidR="00BE384C" w:rsidRPr="000B02A0">
        <w:rPr>
          <w:sz w:val="22"/>
          <w:szCs w:val="22"/>
        </w:rPr>
        <w:t>)</w:t>
      </w:r>
      <w:r w:rsidR="00961F61" w:rsidRPr="000B02A0">
        <w:rPr>
          <w:sz w:val="22"/>
          <w:szCs w:val="22"/>
        </w:rPr>
        <w:t xml:space="preserve"> в дальнейшем </w:t>
      </w:r>
      <w:r w:rsidR="00961F61" w:rsidRPr="000B02A0">
        <w:rPr>
          <w:b/>
          <w:sz w:val="22"/>
          <w:szCs w:val="22"/>
        </w:rPr>
        <w:t>«Заказчик»</w:t>
      </w:r>
      <w:r w:rsidR="00E14B9D" w:rsidRPr="000B02A0">
        <w:rPr>
          <w:sz w:val="22"/>
          <w:szCs w:val="22"/>
        </w:rPr>
        <w:t>, в лице</w:t>
      </w:r>
      <w:r w:rsidR="00C33C87" w:rsidRPr="000B02A0">
        <w:rPr>
          <w:bCs/>
          <w:sz w:val="22"/>
          <w:szCs w:val="22"/>
        </w:rPr>
        <w:t xml:space="preserve"> </w:t>
      </w:r>
      <w:r w:rsidR="005C2084" w:rsidRPr="000B02A0">
        <w:rPr>
          <w:b/>
          <w:bCs/>
          <w:sz w:val="22"/>
          <w:szCs w:val="22"/>
        </w:rPr>
        <w:t>_______________________________</w:t>
      </w:r>
      <w:r w:rsidR="00E14B9D" w:rsidRPr="000B02A0">
        <w:rPr>
          <w:sz w:val="22"/>
          <w:szCs w:val="22"/>
        </w:rPr>
        <w:t xml:space="preserve">, действующего </w:t>
      </w:r>
      <w:r w:rsidR="00BE384C" w:rsidRPr="000B02A0">
        <w:rPr>
          <w:sz w:val="22"/>
          <w:szCs w:val="22"/>
        </w:rPr>
        <w:t xml:space="preserve">(-ей) </w:t>
      </w:r>
      <w:r w:rsidR="00E14B9D" w:rsidRPr="000B02A0">
        <w:rPr>
          <w:sz w:val="22"/>
          <w:szCs w:val="22"/>
        </w:rPr>
        <w:t>на осно</w:t>
      </w:r>
      <w:r w:rsidR="005C2084" w:rsidRPr="000B02A0">
        <w:rPr>
          <w:sz w:val="22"/>
          <w:szCs w:val="22"/>
        </w:rPr>
        <w:t xml:space="preserve">вании </w:t>
      </w:r>
      <w:r w:rsidR="00DB0379">
        <w:rPr>
          <w:sz w:val="22"/>
          <w:szCs w:val="22"/>
        </w:rPr>
        <w:t xml:space="preserve">доверенности №____ от «___» ________ 20__г. </w:t>
      </w:r>
      <w:r w:rsidR="005C2084" w:rsidRPr="000B02A0">
        <w:rPr>
          <w:sz w:val="22"/>
          <w:szCs w:val="22"/>
        </w:rPr>
        <w:t>с одной</w:t>
      </w:r>
      <w:r w:rsidR="00BE384C" w:rsidRPr="000B02A0">
        <w:rPr>
          <w:sz w:val="22"/>
          <w:szCs w:val="22"/>
        </w:rPr>
        <w:t xml:space="preserve"> стороны, и ______________</w:t>
      </w:r>
      <w:r w:rsidR="005C2084" w:rsidRPr="000B02A0">
        <w:rPr>
          <w:sz w:val="22"/>
          <w:szCs w:val="22"/>
        </w:rPr>
        <w:t>_______________</w:t>
      </w:r>
      <w:r w:rsidR="00E14A4E" w:rsidRPr="000B02A0">
        <w:rPr>
          <w:b/>
          <w:sz w:val="22"/>
          <w:szCs w:val="22"/>
        </w:rPr>
        <w:t>, именуемое в дальнейшем "Подрядчик", в лице</w:t>
      </w:r>
      <w:r w:rsidR="005C2084" w:rsidRPr="000B02A0">
        <w:rPr>
          <w:b/>
          <w:sz w:val="22"/>
          <w:szCs w:val="22"/>
        </w:rPr>
        <w:t xml:space="preserve"> __________________________</w:t>
      </w:r>
      <w:r w:rsidR="00961F61" w:rsidRPr="000B02A0">
        <w:rPr>
          <w:sz w:val="22"/>
          <w:szCs w:val="22"/>
        </w:rPr>
        <w:t xml:space="preserve">, действующего на основании Устава, с другой стороны, </w:t>
      </w:r>
      <w:r w:rsidR="00961F61" w:rsidRPr="000B02A0">
        <w:rPr>
          <w:spacing w:val="4"/>
          <w:sz w:val="22"/>
          <w:szCs w:val="22"/>
        </w:rPr>
        <w:t>заключили настоящее соглашение (далее – «</w:t>
      </w:r>
      <w:r w:rsidR="00961F61" w:rsidRPr="000B02A0">
        <w:rPr>
          <w:b/>
          <w:spacing w:val="4"/>
          <w:sz w:val="22"/>
          <w:szCs w:val="22"/>
        </w:rPr>
        <w:t>Соглашение</w:t>
      </w:r>
      <w:r w:rsidR="00961F61" w:rsidRPr="000B02A0">
        <w:rPr>
          <w:spacing w:val="4"/>
          <w:sz w:val="22"/>
          <w:szCs w:val="22"/>
        </w:rPr>
        <w:t>») к Договору подряда на выполнение про</w:t>
      </w:r>
      <w:r w:rsidR="005C2084" w:rsidRPr="000B02A0">
        <w:rPr>
          <w:spacing w:val="4"/>
          <w:sz w:val="22"/>
          <w:szCs w:val="22"/>
        </w:rPr>
        <w:t>ектных и изыскательских работ № __________________</w:t>
      </w:r>
      <w:r w:rsidR="00961F61" w:rsidRPr="000B02A0">
        <w:rPr>
          <w:spacing w:val="4"/>
          <w:sz w:val="22"/>
          <w:szCs w:val="22"/>
        </w:rPr>
        <w:t xml:space="preserve"> от</w:t>
      </w:r>
      <w:r w:rsidR="006C082F" w:rsidRPr="000B02A0">
        <w:rPr>
          <w:spacing w:val="4"/>
          <w:sz w:val="22"/>
          <w:szCs w:val="22"/>
        </w:rPr>
        <w:t xml:space="preserve"> «___»________20__ г.</w:t>
      </w:r>
      <w:r w:rsidR="00961F61" w:rsidRPr="000B02A0">
        <w:rPr>
          <w:spacing w:val="4"/>
          <w:sz w:val="22"/>
          <w:szCs w:val="22"/>
        </w:rPr>
        <w:t xml:space="preserve"> (далее – «</w:t>
      </w:r>
      <w:r w:rsidR="00961F61" w:rsidRPr="000B02A0">
        <w:rPr>
          <w:b/>
          <w:spacing w:val="4"/>
          <w:sz w:val="22"/>
          <w:szCs w:val="22"/>
        </w:rPr>
        <w:t>Договор</w:t>
      </w:r>
      <w:r w:rsidR="00961F61" w:rsidRPr="000B02A0">
        <w:rPr>
          <w:spacing w:val="4"/>
          <w:sz w:val="22"/>
          <w:szCs w:val="22"/>
        </w:rPr>
        <w:t>») о нижеследующем</w:t>
      </w:r>
      <w:r w:rsidR="00961F61" w:rsidRPr="000B02A0">
        <w:rPr>
          <w:spacing w:val="-5"/>
          <w:sz w:val="22"/>
          <w:szCs w:val="22"/>
        </w:rPr>
        <w:t>:</w:t>
      </w:r>
    </w:p>
    <w:p w14:paraId="36AF16EA" w14:textId="77777777" w:rsidR="00C33C87" w:rsidRPr="000B02A0" w:rsidRDefault="00C33C87" w:rsidP="004D5586">
      <w:pPr>
        <w:widowControl w:val="0"/>
        <w:ind w:firstLine="567"/>
        <w:jc w:val="both"/>
        <w:rPr>
          <w:spacing w:val="-3"/>
          <w:sz w:val="22"/>
          <w:szCs w:val="22"/>
        </w:rPr>
      </w:pPr>
    </w:p>
    <w:p w14:paraId="253944E0" w14:textId="77777777" w:rsidR="004D5586" w:rsidRPr="000B02A0" w:rsidRDefault="00961F61" w:rsidP="00B43654">
      <w:pPr>
        <w:pStyle w:val="af3"/>
        <w:widowControl w:val="0"/>
        <w:numPr>
          <w:ilvl w:val="0"/>
          <w:numId w:val="49"/>
        </w:numPr>
        <w:autoSpaceDE w:val="0"/>
        <w:autoSpaceDN w:val="0"/>
        <w:adjustRightInd w:val="0"/>
        <w:ind w:left="357" w:hanging="357"/>
        <w:contextualSpacing w:val="0"/>
        <w:jc w:val="center"/>
        <w:rPr>
          <w:b/>
          <w:sz w:val="22"/>
          <w:szCs w:val="22"/>
        </w:rPr>
      </w:pPr>
      <w:r w:rsidRPr="000B02A0">
        <w:rPr>
          <w:b/>
          <w:sz w:val="22"/>
          <w:szCs w:val="22"/>
        </w:rPr>
        <w:t>Основные положения</w:t>
      </w:r>
    </w:p>
    <w:p w14:paraId="253944E1" w14:textId="77777777" w:rsidR="004D5586" w:rsidRPr="000B02A0" w:rsidRDefault="00961F61" w:rsidP="00B43654">
      <w:pPr>
        <w:pStyle w:val="af3"/>
        <w:widowControl w:val="0"/>
        <w:numPr>
          <w:ilvl w:val="1"/>
          <w:numId w:val="42"/>
        </w:numPr>
        <w:tabs>
          <w:tab w:val="left" w:pos="1080"/>
        </w:tabs>
        <w:autoSpaceDE w:val="0"/>
        <w:autoSpaceDN w:val="0"/>
        <w:adjustRightInd w:val="0"/>
        <w:ind w:left="0" w:firstLine="567"/>
        <w:contextualSpacing w:val="0"/>
        <w:jc w:val="both"/>
        <w:rPr>
          <w:b/>
          <w:sz w:val="22"/>
          <w:szCs w:val="22"/>
        </w:rPr>
      </w:pPr>
      <w:bookmarkStart w:id="20" w:name="_Ref518651697"/>
      <w:r w:rsidRPr="000B02A0">
        <w:rPr>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bookmarkEnd w:id="20"/>
    </w:p>
    <w:p w14:paraId="253944E2"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охраны труда;</w:t>
      </w:r>
    </w:p>
    <w:p w14:paraId="253944E3"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правил противопожарного режима в Российской Федерации, правил пожарной безопасности для энергетических предприятий;</w:t>
      </w:r>
    </w:p>
    <w:p w14:paraId="253944E4"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федеральных норм и правил в области промышленной безопасности;</w:t>
      </w:r>
    </w:p>
    <w:p w14:paraId="253944E5"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охраны окружающей среды;</w:t>
      </w:r>
    </w:p>
    <w:p w14:paraId="253944E6" w14:textId="77777777" w:rsidR="004D5586" w:rsidRPr="000B02A0" w:rsidRDefault="00961F61" w:rsidP="004D5586">
      <w:pPr>
        <w:widowControl w:val="0"/>
        <w:tabs>
          <w:tab w:val="left" w:pos="900"/>
        </w:tabs>
        <w:jc w:val="both"/>
        <w:rPr>
          <w:sz w:val="22"/>
          <w:szCs w:val="22"/>
        </w:rPr>
      </w:pPr>
      <w:r w:rsidRPr="000B02A0">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253944E7" w14:textId="77777777" w:rsidR="004D5586" w:rsidRPr="000B02A0" w:rsidRDefault="00961F61" w:rsidP="00B43654">
      <w:pPr>
        <w:pStyle w:val="af3"/>
        <w:widowControl w:val="0"/>
        <w:numPr>
          <w:ilvl w:val="1"/>
          <w:numId w:val="42"/>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253944E8" w14:textId="77777777" w:rsidR="004D5586" w:rsidRPr="000B02A0" w:rsidRDefault="00961F61" w:rsidP="00B43654">
      <w:pPr>
        <w:pStyle w:val="af3"/>
        <w:widowControl w:val="0"/>
        <w:numPr>
          <w:ilvl w:val="1"/>
          <w:numId w:val="42"/>
        </w:numPr>
        <w:tabs>
          <w:tab w:val="left" w:pos="1080"/>
        </w:tabs>
        <w:autoSpaceDE w:val="0"/>
        <w:autoSpaceDN w:val="0"/>
        <w:adjustRightInd w:val="0"/>
        <w:ind w:left="0" w:firstLine="567"/>
        <w:contextualSpacing w:val="0"/>
        <w:jc w:val="both"/>
        <w:rPr>
          <w:b/>
          <w:sz w:val="22"/>
          <w:szCs w:val="22"/>
        </w:rPr>
      </w:pPr>
      <w:bookmarkStart w:id="21" w:name="_Ref518651700"/>
      <w:r w:rsidRPr="000B02A0">
        <w:rPr>
          <w:sz w:val="22"/>
          <w:szCs w:val="22"/>
        </w:rPr>
        <w:t>При проведении Работ на Объекте Заказчика,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0B02A0">
        <w:rPr>
          <w:b/>
          <w:sz w:val="22"/>
          <w:szCs w:val="22"/>
        </w:rPr>
        <w:t>ЛНА</w:t>
      </w:r>
      <w:r w:rsidRPr="000B02A0">
        <w:rPr>
          <w:sz w:val="22"/>
          <w:szCs w:val="22"/>
        </w:rPr>
        <w:t xml:space="preserve">»), размещенных на веб-сайте: </w:t>
      </w:r>
      <w:bookmarkEnd w:id="21"/>
      <w:r w:rsidRPr="000B02A0">
        <w:fldChar w:fldCharType="begin"/>
      </w:r>
      <w:r w:rsidRPr="000B02A0">
        <w:instrText xml:space="preserve"> HYPERLINK "http://irk-esk.ru/поставщикам-работ-услуг" </w:instrText>
      </w:r>
      <w:r w:rsidRPr="000B02A0">
        <w:fldChar w:fldCharType="separate"/>
      </w:r>
      <w:r w:rsidRPr="000B02A0">
        <w:rPr>
          <w:rStyle w:val="af1"/>
          <w:sz w:val="22"/>
          <w:szCs w:val="22"/>
        </w:rPr>
        <w:t>http://irk-esk.ru/поставщикам-работ-услуг</w:t>
      </w:r>
      <w:r w:rsidRPr="000B02A0">
        <w:rPr>
          <w:rStyle w:val="af1"/>
          <w:sz w:val="22"/>
          <w:szCs w:val="22"/>
        </w:rPr>
        <w:fldChar w:fldCharType="end"/>
      </w:r>
      <w:r w:rsidRPr="000B02A0">
        <w:rPr>
          <w:sz w:val="22"/>
          <w:szCs w:val="22"/>
        </w:rPr>
        <w:t>.</w:t>
      </w:r>
    </w:p>
    <w:p w14:paraId="253944E9" w14:textId="77777777" w:rsidR="004D5586" w:rsidRPr="000B02A0" w:rsidRDefault="00961F61" w:rsidP="004D5586">
      <w:pPr>
        <w:widowControl w:val="0"/>
        <w:tabs>
          <w:tab w:val="num" w:pos="180"/>
          <w:tab w:val="left" w:pos="1080"/>
        </w:tabs>
        <w:ind w:firstLine="709"/>
        <w:jc w:val="both"/>
        <w:rPr>
          <w:sz w:val="22"/>
          <w:szCs w:val="22"/>
        </w:rPr>
      </w:pPr>
      <w:r w:rsidRPr="000B02A0">
        <w:rPr>
          <w:sz w:val="22"/>
          <w:szCs w:val="22"/>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253944EA" w14:textId="77777777" w:rsidR="004D5586" w:rsidRPr="000B02A0" w:rsidRDefault="00961F61" w:rsidP="00B43654">
      <w:pPr>
        <w:pStyle w:val="af3"/>
        <w:widowControl w:val="0"/>
        <w:numPr>
          <w:ilvl w:val="1"/>
          <w:numId w:val="42"/>
        </w:numPr>
        <w:tabs>
          <w:tab w:val="left" w:pos="1080"/>
        </w:tabs>
        <w:autoSpaceDE w:val="0"/>
        <w:autoSpaceDN w:val="0"/>
        <w:adjustRightInd w:val="0"/>
        <w:ind w:left="0" w:firstLine="567"/>
        <w:contextualSpacing w:val="0"/>
        <w:jc w:val="both"/>
        <w:rPr>
          <w:b/>
          <w:sz w:val="22"/>
          <w:szCs w:val="22"/>
        </w:rPr>
      </w:pPr>
      <w:r w:rsidRPr="000B02A0">
        <w:rPr>
          <w:sz w:val="22"/>
          <w:szCs w:val="22"/>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Разделом 9 Договора.</w:t>
      </w:r>
    </w:p>
    <w:p w14:paraId="253944EB" w14:textId="77777777" w:rsidR="004D5586" w:rsidRPr="000B02A0" w:rsidRDefault="00961F61" w:rsidP="00B43654">
      <w:pPr>
        <w:pStyle w:val="af3"/>
        <w:widowControl w:val="0"/>
        <w:numPr>
          <w:ilvl w:val="1"/>
          <w:numId w:val="42"/>
        </w:numPr>
        <w:tabs>
          <w:tab w:val="left" w:pos="1080"/>
        </w:tabs>
        <w:autoSpaceDE w:val="0"/>
        <w:autoSpaceDN w:val="0"/>
        <w:adjustRightInd w:val="0"/>
        <w:ind w:left="0" w:firstLine="567"/>
        <w:contextualSpacing w:val="0"/>
        <w:jc w:val="both"/>
        <w:rPr>
          <w:b/>
          <w:sz w:val="22"/>
          <w:szCs w:val="22"/>
        </w:rPr>
      </w:pPr>
      <w:r w:rsidRPr="000B02A0">
        <w:rPr>
          <w:sz w:val="22"/>
          <w:szCs w:val="22"/>
        </w:rPr>
        <w:t>Руководитель Подрядчика обязан ознакомить с настоящим Соглашением своих работников, а также привлекаемые Субподрядные организации.</w:t>
      </w:r>
    </w:p>
    <w:p w14:paraId="253944EC" w14:textId="4285EEEC" w:rsidR="004D5586" w:rsidRPr="000B02A0" w:rsidRDefault="00961F61" w:rsidP="00540696">
      <w:pPr>
        <w:pStyle w:val="af3"/>
        <w:widowControl w:val="0"/>
        <w:numPr>
          <w:ilvl w:val="1"/>
          <w:numId w:val="42"/>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Заказчик оставляет за собой право проводить независимые аудиты и контрольные проверки соблюдения требований пунктов </w:t>
      </w:r>
      <w:r w:rsidRPr="000B02A0">
        <w:rPr>
          <w:sz w:val="22"/>
          <w:szCs w:val="22"/>
        </w:rPr>
        <w:fldChar w:fldCharType="begin"/>
      </w:r>
      <w:r w:rsidRPr="000B02A0">
        <w:rPr>
          <w:sz w:val="22"/>
          <w:szCs w:val="22"/>
        </w:rPr>
        <w:instrText xml:space="preserve"> REF _Ref518651697 \n \h  \* MERGEFORMAT </w:instrText>
      </w:r>
      <w:r w:rsidRPr="000B02A0">
        <w:rPr>
          <w:sz w:val="22"/>
          <w:szCs w:val="22"/>
        </w:rPr>
      </w:r>
      <w:r w:rsidRPr="000B02A0">
        <w:rPr>
          <w:sz w:val="22"/>
          <w:szCs w:val="22"/>
        </w:rPr>
        <w:fldChar w:fldCharType="separate"/>
      </w:r>
      <w:r w:rsidR="00764F2D" w:rsidRPr="000B02A0">
        <w:rPr>
          <w:sz w:val="22"/>
          <w:szCs w:val="22"/>
        </w:rPr>
        <w:t>1.1</w:t>
      </w:r>
      <w:r w:rsidRPr="000B02A0">
        <w:rPr>
          <w:sz w:val="22"/>
          <w:szCs w:val="22"/>
        </w:rPr>
        <w:fldChar w:fldCharType="end"/>
      </w:r>
      <w:r w:rsidRPr="000B02A0">
        <w:rPr>
          <w:sz w:val="22"/>
          <w:szCs w:val="22"/>
        </w:rPr>
        <w:t xml:space="preserve">- </w:t>
      </w:r>
      <w:r w:rsidRPr="000B02A0">
        <w:rPr>
          <w:sz w:val="22"/>
          <w:szCs w:val="22"/>
        </w:rPr>
        <w:fldChar w:fldCharType="begin"/>
      </w:r>
      <w:r w:rsidRPr="000B02A0">
        <w:rPr>
          <w:sz w:val="22"/>
          <w:szCs w:val="22"/>
        </w:rPr>
        <w:instrText xml:space="preserve"> REF _Ref518651700 \n \h  \* MERGEFORMAT </w:instrText>
      </w:r>
      <w:r w:rsidRPr="000B02A0">
        <w:rPr>
          <w:sz w:val="22"/>
          <w:szCs w:val="22"/>
        </w:rPr>
      </w:r>
      <w:r w:rsidRPr="000B02A0">
        <w:rPr>
          <w:sz w:val="22"/>
          <w:szCs w:val="22"/>
        </w:rPr>
        <w:fldChar w:fldCharType="separate"/>
      </w:r>
      <w:r w:rsidR="00764F2D" w:rsidRPr="000B02A0">
        <w:rPr>
          <w:sz w:val="22"/>
          <w:szCs w:val="22"/>
        </w:rPr>
        <w:t>1.3</w:t>
      </w:r>
      <w:r w:rsidRPr="000B02A0">
        <w:rPr>
          <w:sz w:val="22"/>
          <w:szCs w:val="22"/>
        </w:rPr>
        <w:fldChar w:fldCharType="end"/>
      </w:r>
      <w:r w:rsidRPr="000B02A0">
        <w:rPr>
          <w:sz w:val="22"/>
          <w:szCs w:val="22"/>
        </w:rPr>
        <w:t xml:space="preserve">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253944ED" w14:textId="77777777" w:rsidR="004D5586" w:rsidRPr="000B02A0" w:rsidRDefault="00961F61" w:rsidP="00B43654">
      <w:pPr>
        <w:pStyle w:val="af3"/>
        <w:widowControl w:val="0"/>
        <w:numPr>
          <w:ilvl w:val="1"/>
          <w:numId w:val="42"/>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В случае, если действия Подрядчика создают угрозу антитеррористической безопасности, соблюдению пропускного или </w:t>
      </w:r>
      <w:proofErr w:type="spellStart"/>
      <w:r w:rsidRPr="000B02A0">
        <w:rPr>
          <w:sz w:val="22"/>
          <w:szCs w:val="22"/>
        </w:rPr>
        <w:t>внутриобъектового</w:t>
      </w:r>
      <w:proofErr w:type="spellEnd"/>
      <w:r w:rsidRPr="000B02A0">
        <w:rPr>
          <w:sz w:val="22"/>
          <w:szCs w:val="22"/>
        </w:rPr>
        <w:t xml:space="preserve">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w:t>
      </w:r>
      <w:proofErr w:type="spellStart"/>
      <w:r w:rsidRPr="000B02A0">
        <w:rPr>
          <w:sz w:val="22"/>
          <w:szCs w:val="22"/>
        </w:rPr>
        <w:t>внутриобъектового</w:t>
      </w:r>
      <w:proofErr w:type="spellEnd"/>
      <w:r w:rsidRPr="000B02A0">
        <w:rPr>
          <w:sz w:val="22"/>
          <w:szCs w:val="22"/>
        </w:rPr>
        <w:t xml:space="preserve"> режима не допускается.</w:t>
      </w:r>
    </w:p>
    <w:p w14:paraId="253944EE"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b/>
          <w:sz w:val="22"/>
          <w:szCs w:val="22"/>
        </w:rPr>
      </w:pPr>
    </w:p>
    <w:p w14:paraId="253944EF" w14:textId="77777777" w:rsidR="004D5586" w:rsidRPr="000B02A0" w:rsidRDefault="00961F61" w:rsidP="00B43654">
      <w:pPr>
        <w:pStyle w:val="af3"/>
        <w:widowControl w:val="0"/>
        <w:numPr>
          <w:ilvl w:val="0"/>
          <w:numId w:val="49"/>
        </w:numPr>
        <w:autoSpaceDE w:val="0"/>
        <w:autoSpaceDN w:val="0"/>
        <w:adjustRightInd w:val="0"/>
        <w:ind w:left="357" w:hanging="357"/>
        <w:contextualSpacing w:val="0"/>
        <w:jc w:val="center"/>
        <w:rPr>
          <w:b/>
          <w:sz w:val="22"/>
          <w:szCs w:val="22"/>
        </w:rPr>
      </w:pPr>
      <w:r w:rsidRPr="000B02A0">
        <w:rPr>
          <w:b/>
          <w:sz w:val="22"/>
          <w:szCs w:val="22"/>
        </w:rPr>
        <w:t xml:space="preserve">Основные требования в области охраны труда, охраны окружающей среды, промышленной и пожарной безопасности </w:t>
      </w:r>
    </w:p>
    <w:p w14:paraId="253944F0"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0B02A0">
        <w:rPr>
          <w:sz w:val="22"/>
          <w:szCs w:val="22"/>
        </w:rPr>
        <w:t>стропальные</w:t>
      </w:r>
      <w:proofErr w:type="spellEnd"/>
      <w:r w:rsidRPr="000B02A0">
        <w:rPr>
          <w:sz w:val="22"/>
          <w:szCs w:val="22"/>
        </w:rPr>
        <w:t xml:space="preserve"> и иные работы).</w:t>
      </w:r>
    </w:p>
    <w:p w14:paraId="253944F1" w14:textId="77777777" w:rsidR="004D5586" w:rsidRPr="000B02A0" w:rsidRDefault="00961F61" w:rsidP="004D5586">
      <w:pPr>
        <w:widowControl w:val="0"/>
        <w:tabs>
          <w:tab w:val="left" w:pos="900"/>
        </w:tabs>
        <w:ind w:firstLine="567"/>
        <w:jc w:val="both"/>
        <w:rPr>
          <w:sz w:val="22"/>
          <w:szCs w:val="22"/>
        </w:rPr>
      </w:pPr>
      <w:r w:rsidRPr="000B02A0">
        <w:rPr>
          <w:sz w:val="22"/>
          <w:szCs w:val="22"/>
        </w:rPr>
        <w:t>Подрядчик в полном объеме несет ответственность за безопасное выполнение работ Субподрядчиком.</w:t>
      </w:r>
    </w:p>
    <w:p w14:paraId="253944F2"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253944F3" w14:textId="77777777" w:rsidR="004D5586" w:rsidRPr="000B02A0" w:rsidRDefault="00961F61" w:rsidP="004D5586">
      <w:pPr>
        <w:widowControl w:val="0"/>
        <w:tabs>
          <w:tab w:val="left" w:pos="900"/>
        </w:tabs>
        <w:ind w:firstLine="567"/>
        <w:jc w:val="both"/>
        <w:rPr>
          <w:sz w:val="22"/>
          <w:szCs w:val="22"/>
        </w:rPr>
      </w:pPr>
      <w:r w:rsidRPr="000B02A0">
        <w:rPr>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14:paraId="253944F4"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Перед началом производства Работ Подрядчик обязан согласовать с Заказчиком:</w:t>
      </w:r>
    </w:p>
    <w:p w14:paraId="253944F5"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253944F6"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 xml:space="preserve"> схемы разрешенных проездов по территории;</w:t>
      </w:r>
    </w:p>
    <w:p w14:paraId="253944F7"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 xml:space="preserve"> схемы подземных коммуникаций (в случае пролегания их в зоне производства Работ);</w:t>
      </w:r>
    </w:p>
    <w:p w14:paraId="253944F8"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 xml:space="preserve"> необходимость и способы прокладки временных коммуникаций;</w:t>
      </w:r>
    </w:p>
    <w:p w14:paraId="253944F9"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 xml:space="preserve"> необходимые средства индивидуальной защиты;</w:t>
      </w:r>
    </w:p>
    <w:p w14:paraId="253944FA"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 xml:space="preserve"> порядок действий в случае аварийных и нештатных ситуаций.</w:t>
      </w:r>
    </w:p>
    <w:p w14:paraId="253944FB"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14:paraId="253944FC"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253944FD" w14:textId="77777777" w:rsidR="004D5586" w:rsidRPr="000B02A0" w:rsidRDefault="00961F61" w:rsidP="004D5586">
      <w:pPr>
        <w:widowControl w:val="0"/>
        <w:tabs>
          <w:tab w:val="left" w:pos="900"/>
        </w:tabs>
        <w:ind w:firstLine="567"/>
        <w:jc w:val="both"/>
        <w:rPr>
          <w:sz w:val="22"/>
          <w:szCs w:val="22"/>
        </w:rPr>
      </w:pPr>
      <w:r w:rsidRPr="000B02A0">
        <w:rPr>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253944FE"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253944FF"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25394500"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25394501"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25394502" w14:textId="77777777" w:rsidR="004D5586" w:rsidRPr="000B02A0" w:rsidRDefault="00961F61" w:rsidP="004D5586">
      <w:pPr>
        <w:widowControl w:val="0"/>
        <w:tabs>
          <w:tab w:val="left" w:pos="900"/>
        </w:tabs>
        <w:ind w:firstLine="567"/>
        <w:jc w:val="both"/>
        <w:rPr>
          <w:sz w:val="22"/>
          <w:szCs w:val="22"/>
        </w:rPr>
      </w:pPr>
      <w:r w:rsidRPr="000B02A0">
        <w:rPr>
          <w:sz w:val="22"/>
          <w:szCs w:val="22"/>
        </w:rPr>
        <w:t>Персонал Подрядчика до начала работ должен пройти вводный и первичный инструктажи по охране труда.</w:t>
      </w:r>
    </w:p>
    <w:p w14:paraId="25394503"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25394504"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lastRenderedPageBreak/>
        <w:t>Подрядчику запрещается:</w:t>
      </w:r>
    </w:p>
    <w:p w14:paraId="25394505"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допускать к работе работников с признаками алкогольного, наркотического или токсического опьянения;</w:t>
      </w:r>
    </w:p>
    <w:p w14:paraId="25394506"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25394507"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доставлять любым способом на территорию Заказчика материально-технические ценности без соответствующего разрешения;</w:t>
      </w:r>
    </w:p>
    <w:p w14:paraId="25394508"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самовольно изменять условия, последовательность и объем Работ;</w:t>
      </w:r>
    </w:p>
    <w:p w14:paraId="25394509"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2539450A"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без необходимости находиться на действующих установках, в производственных помещениях Заказчика;</w:t>
      </w:r>
    </w:p>
    <w:p w14:paraId="2539450B"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отвлекать работников Заказчика во время проведения ими производственных работ;</w:t>
      </w:r>
    </w:p>
    <w:p w14:paraId="2539450C"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пользоваться оборудованием и механизмами Заказчика без согласования с ним;</w:t>
      </w:r>
    </w:p>
    <w:p w14:paraId="2539450D"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курить вне отведенных для этого мест;</w:t>
      </w:r>
    </w:p>
    <w:p w14:paraId="2539450E"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накапливать любые виды отходов вне отведенных мест;</w:t>
      </w:r>
    </w:p>
    <w:p w14:paraId="2539450F"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совместно накапливать твердые коммунальные отходы, промышленные отходы и металлолом, в любых сочетаниях;</w:t>
      </w:r>
    </w:p>
    <w:p w14:paraId="25394510"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25394511"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25394512"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25394513"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25394514"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25394515"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25394516"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допускать сжигание любых видов отходов на территории Заказчика;</w:t>
      </w:r>
    </w:p>
    <w:p w14:paraId="25394517"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допускать сброс и слив отходов в системы канализации, на грунт;</w:t>
      </w:r>
    </w:p>
    <w:p w14:paraId="25394518"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хранить емкости с горюче-смазочными материалами, красками и растворителями на почве без поддонов;</w:t>
      </w:r>
    </w:p>
    <w:p w14:paraId="25394519"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хранить нефтепродукты в резервуарах без маркировки, с открытыми крышками;</w:t>
      </w:r>
    </w:p>
    <w:p w14:paraId="2539451A"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допускать утечки потребляемых видов энергоресурсов;</w:t>
      </w:r>
    </w:p>
    <w:p w14:paraId="2539451C" w14:textId="6BD1A64F" w:rsidR="004D5586" w:rsidRPr="000B02A0" w:rsidRDefault="00961F61" w:rsidP="00F47CD9">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2539451D" w14:textId="77777777" w:rsidR="004D5586" w:rsidRPr="000B02A0" w:rsidRDefault="004D5586" w:rsidP="004D5586">
      <w:pPr>
        <w:pStyle w:val="af3"/>
        <w:widowControl w:val="0"/>
        <w:tabs>
          <w:tab w:val="left" w:pos="1134"/>
        </w:tabs>
        <w:autoSpaceDE w:val="0"/>
        <w:autoSpaceDN w:val="0"/>
        <w:adjustRightInd w:val="0"/>
        <w:ind w:left="851"/>
        <w:contextualSpacing w:val="0"/>
        <w:jc w:val="both"/>
        <w:rPr>
          <w:b/>
          <w:sz w:val="22"/>
          <w:szCs w:val="22"/>
        </w:rPr>
      </w:pPr>
    </w:p>
    <w:p w14:paraId="2539451E" w14:textId="77777777" w:rsidR="004D5586" w:rsidRPr="000B02A0" w:rsidRDefault="00961F61" w:rsidP="00B43654">
      <w:pPr>
        <w:pStyle w:val="af3"/>
        <w:widowControl w:val="0"/>
        <w:numPr>
          <w:ilvl w:val="0"/>
          <w:numId w:val="49"/>
        </w:numPr>
        <w:autoSpaceDE w:val="0"/>
        <w:autoSpaceDN w:val="0"/>
        <w:adjustRightInd w:val="0"/>
        <w:ind w:left="357" w:hanging="357"/>
        <w:contextualSpacing w:val="0"/>
        <w:jc w:val="center"/>
        <w:rPr>
          <w:b/>
          <w:sz w:val="22"/>
          <w:szCs w:val="22"/>
        </w:rPr>
      </w:pPr>
      <w:r w:rsidRPr="000B02A0">
        <w:rPr>
          <w:b/>
          <w:sz w:val="22"/>
          <w:szCs w:val="22"/>
        </w:rPr>
        <w:t xml:space="preserve">Отдельные требования </w:t>
      </w:r>
    </w:p>
    <w:p w14:paraId="2539451F"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Средства индивидуальной защиты, транспорт:</w:t>
      </w:r>
    </w:p>
    <w:p w14:paraId="25394520" w14:textId="77777777" w:rsidR="004D5586" w:rsidRPr="000B02A0" w:rsidRDefault="00961F61" w:rsidP="00B43654">
      <w:pPr>
        <w:pStyle w:val="af3"/>
        <w:widowControl w:val="0"/>
        <w:numPr>
          <w:ilvl w:val="2"/>
          <w:numId w:val="49"/>
        </w:numPr>
        <w:tabs>
          <w:tab w:val="left" w:pos="1134"/>
        </w:tabs>
        <w:autoSpaceDE w:val="0"/>
        <w:autoSpaceDN w:val="0"/>
        <w:adjustRightInd w:val="0"/>
        <w:ind w:left="0" w:firstLine="567"/>
        <w:contextualSpacing w:val="0"/>
        <w:jc w:val="both"/>
        <w:rPr>
          <w:b/>
          <w:sz w:val="22"/>
          <w:szCs w:val="22"/>
        </w:rPr>
      </w:pPr>
      <w:r w:rsidRPr="000B02A0">
        <w:rPr>
          <w:sz w:val="22"/>
          <w:szCs w:val="22"/>
        </w:rPr>
        <w:t>Работники Подрядчика, осуществляющие производственную деятельность на объектах Заказчика, должны быть обеспечены средствами индивидуальной защиты (далее – «</w:t>
      </w:r>
      <w:r w:rsidRPr="000B02A0">
        <w:rPr>
          <w:b/>
          <w:sz w:val="22"/>
          <w:szCs w:val="22"/>
        </w:rPr>
        <w:t>СИЗ</w:t>
      </w:r>
      <w:r w:rsidRPr="000B02A0">
        <w:rPr>
          <w:sz w:val="22"/>
          <w:szCs w:val="22"/>
        </w:rPr>
        <w:t>») в соответствии с Типовыми отраслевыми нормами выдачи СИЗ.</w:t>
      </w:r>
    </w:p>
    <w:p w14:paraId="25394521" w14:textId="77777777" w:rsidR="004D5586" w:rsidRPr="000B02A0" w:rsidRDefault="00961F61" w:rsidP="00B43654">
      <w:pPr>
        <w:pStyle w:val="af3"/>
        <w:widowControl w:val="0"/>
        <w:numPr>
          <w:ilvl w:val="2"/>
          <w:numId w:val="49"/>
        </w:numPr>
        <w:tabs>
          <w:tab w:val="left" w:pos="1134"/>
        </w:tabs>
        <w:autoSpaceDE w:val="0"/>
        <w:autoSpaceDN w:val="0"/>
        <w:adjustRightInd w:val="0"/>
        <w:ind w:left="0" w:firstLine="567"/>
        <w:contextualSpacing w:val="0"/>
        <w:jc w:val="both"/>
        <w:rPr>
          <w:b/>
          <w:sz w:val="22"/>
          <w:szCs w:val="22"/>
        </w:rPr>
      </w:pPr>
      <w:r w:rsidRPr="000B02A0">
        <w:rPr>
          <w:sz w:val="22"/>
          <w:szCs w:val="22"/>
        </w:rPr>
        <w:t>Работники Подрядчика должны обязательно применять застегнутые подбородным ремнем защитные каски:</w:t>
      </w:r>
    </w:p>
    <w:p w14:paraId="25394522"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25394523"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при выполнении грузоподъёмных работ и при перемещении грузов;</w:t>
      </w:r>
    </w:p>
    <w:p w14:paraId="25394524"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при строительных работах;</w:t>
      </w:r>
    </w:p>
    <w:p w14:paraId="25394525"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lastRenderedPageBreak/>
        <w:t>при работе в зонах, обозначенных табличками «Обязательное ношение каски»;</w:t>
      </w:r>
    </w:p>
    <w:p w14:paraId="25394526"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при работе в зоне возможного контакта головы с электропроводкой;</w:t>
      </w:r>
    </w:p>
    <w:p w14:paraId="25394527"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в зоне опасности контакта головы с низко расположенными элементами конструкций.</w:t>
      </w:r>
    </w:p>
    <w:p w14:paraId="25394528" w14:textId="77777777" w:rsidR="004D5586" w:rsidRPr="000B02A0" w:rsidRDefault="00961F61" w:rsidP="004D5586">
      <w:pPr>
        <w:widowControl w:val="0"/>
        <w:tabs>
          <w:tab w:val="left" w:pos="900"/>
        </w:tabs>
        <w:ind w:firstLine="567"/>
        <w:jc w:val="both"/>
        <w:rPr>
          <w:sz w:val="22"/>
          <w:szCs w:val="22"/>
        </w:rPr>
      </w:pPr>
      <w:r w:rsidRPr="000B02A0">
        <w:rPr>
          <w:sz w:val="22"/>
          <w:szCs w:val="22"/>
        </w:rPr>
        <w:t xml:space="preserve">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 </w:t>
      </w:r>
    </w:p>
    <w:p w14:paraId="25394529" w14:textId="77777777" w:rsidR="004D5586" w:rsidRPr="000B02A0" w:rsidRDefault="00961F61" w:rsidP="00B43654">
      <w:pPr>
        <w:pStyle w:val="af3"/>
        <w:widowControl w:val="0"/>
        <w:numPr>
          <w:ilvl w:val="2"/>
          <w:numId w:val="49"/>
        </w:numPr>
        <w:tabs>
          <w:tab w:val="left" w:pos="1134"/>
        </w:tabs>
        <w:autoSpaceDE w:val="0"/>
        <w:autoSpaceDN w:val="0"/>
        <w:adjustRightInd w:val="0"/>
        <w:ind w:left="0" w:firstLine="567"/>
        <w:contextualSpacing w:val="0"/>
        <w:jc w:val="both"/>
        <w:rPr>
          <w:b/>
          <w:sz w:val="22"/>
          <w:szCs w:val="22"/>
        </w:rPr>
      </w:pPr>
      <w:r w:rsidRPr="000B02A0">
        <w:rPr>
          <w:sz w:val="22"/>
          <w:szCs w:val="22"/>
        </w:rPr>
        <w:t>Работники Подрядчика должны обязательно применять защитные очки или щитки:</w:t>
      </w:r>
    </w:p>
    <w:p w14:paraId="2539452A"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при работе с ручным инструментом ударного действия;</w:t>
      </w:r>
    </w:p>
    <w:p w14:paraId="2539452B"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при работе с электрифицированным и пневматическим абразивным инструментом;</w:t>
      </w:r>
    </w:p>
    <w:p w14:paraId="2539452C"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при электро- и газосварочных работах.</w:t>
      </w:r>
    </w:p>
    <w:p w14:paraId="2539452D" w14:textId="77777777" w:rsidR="004D5586" w:rsidRPr="000B02A0" w:rsidRDefault="00961F61" w:rsidP="00B43654">
      <w:pPr>
        <w:pStyle w:val="af3"/>
        <w:widowControl w:val="0"/>
        <w:numPr>
          <w:ilvl w:val="2"/>
          <w:numId w:val="49"/>
        </w:numPr>
        <w:tabs>
          <w:tab w:val="left" w:pos="1134"/>
        </w:tabs>
        <w:autoSpaceDE w:val="0"/>
        <w:autoSpaceDN w:val="0"/>
        <w:adjustRightInd w:val="0"/>
        <w:ind w:left="0" w:firstLine="567"/>
        <w:contextualSpacing w:val="0"/>
        <w:jc w:val="both"/>
        <w:rPr>
          <w:b/>
          <w:sz w:val="22"/>
          <w:szCs w:val="22"/>
        </w:rPr>
      </w:pPr>
      <w:r w:rsidRPr="000B02A0">
        <w:rPr>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2539452E" w14:textId="77777777" w:rsidR="004D5586" w:rsidRPr="000B02A0" w:rsidRDefault="00961F61" w:rsidP="00B43654">
      <w:pPr>
        <w:pStyle w:val="af3"/>
        <w:widowControl w:val="0"/>
        <w:numPr>
          <w:ilvl w:val="2"/>
          <w:numId w:val="49"/>
        </w:numPr>
        <w:tabs>
          <w:tab w:val="left" w:pos="1134"/>
        </w:tabs>
        <w:autoSpaceDE w:val="0"/>
        <w:autoSpaceDN w:val="0"/>
        <w:adjustRightInd w:val="0"/>
        <w:ind w:left="0" w:firstLine="567"/>
        <w:contextualSpacing w:val="0"/>
        <w:jc w:val="both"/>
        <w:rPr>
          <w:b/>
          <w:sz w:val="22"/>
          <w:szCs w:val="22"/>
        </w:rPr>
      </w:pPr>
      <w:r w:rsidRPr="000B02A0">
        <w:rPr>
          <w:sz w:val="22"/>
          <w:szCs w:val="22"/>
        </w:rPr>
        <w:t>Все транспортные средства Подрядчика, используемые при проведении Работ, должны быть оборудованы следующим:</w:t>
      </w:r>
    </w:p>
    <w:p w14:paraId="2539452F"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ремнями безопасности для водителя и всех пассажиров (если это предусмотрено заводом-изготовителем);</w:t>
      </w:r>
    </w:p>
    <w:p w14:paraId="25394530"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аптечкой первой помощи;</w:t>
      </w:r>
    </w:p>
    <w:p w14:paraId="25394531"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огнетушителем;</w:t>
      </w:r>
    </w:p>
    <w:p w14:paraId="25394532"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системами автоматики, блокировок, сигнализации (если это предусмотрено соответствующими нормативно-правовыми актами);</w:t>
      </w:r>
    </w:p>
    <w:p w14:paraId="25394533"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знаком аварийной остановки;</w:t>
      </w:r>
    </w:p>
    <w:p w14:paraId="25394534"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противооткатными башмаками;</w:t>
      </w:r>
    </w:p>
    <w:p w14:paraId="25394535"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искрогасителями (на территориях взрывопожароопасных объектов Заказчика);</w:t>
      </w:r>
    </w:p>
    <w:p w14:paraId="25394536" w14:textId="77777777" w:rsidR="004D5586" w:rsidRPr="000B02A0" w:rsidRDefault="00961F61" w:rsidP="00B43654">
      <w:pPr>
        <w:pStyle w:val="af3"/>
        <w:widowControl w:val="0"/>
        <w:numPr>
          <w:ilvl w:val="2"/>
          <w:numId w:val="49"/>
        </w:numPr>
        <w:tabs>
          <w:tab w:val="left" w:pos="1134"/>
        </w:tabs>
        <w:autoSpaceDE w:val="0"/>
        <w:autoSpaceDN w:val="0"/>
        <w:adjustRightInd w:val="0"/>
        <w:ind w:left="0" w:firstLine="567"/>
        <w:contextualSpacing w:val="0"/>
        <w:jc w:val="both"/>
        <w:rPr>
          <w:b/>
          <w:sz w:val="22"/>
          <w:szCs w:val="22"/>
        </w:rPr>
      </w:pPr>
      <w:r w:rsidRPr="000B02A0">
        <w:rPr>
          <w:sz w:val="22"/>
          <w:szCs w:val="22"/>
        </w:rPr>
        <w:t>Подрядчик должен обеспечить:</w:t>
      </w:r>
    </w:p>
    <w:p w14:paraId="25394537"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обучение и достаточную квалификацию водителей транспортных средств;</w:t>
      </w:r>
    </w:p>
    <w:p w14:paraId="25394538"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проведение регулярных техосмотров транспортных средств;</w:t>
      </w:r>
    </w:p>
    <w:p w14:paraId="25394539"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использование и применение транспортных средств по их назначению;</w:t>
      </w:r>
    </w:p>
    <w:p w14:paraId="2539453A"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 xml:space="preserve">соблюдение </w:t>
      </w:r>
      <w:proofErr w:type="spellStart"/>
      <w:r w:rsidRPr="000B02A0">
        <w:rPr>
          <w:sz w:val="22"/>
          <w:szCs w:val="22"/>
        </w:rPr>
        <w:t>внутриобъектового</w:t>
      </w:r>
      <w:proofErr w:type="spellEnd"/>
      <w:r w:rsidRPr="000B02A0">
        <w:rPr>
          <w:sz w:val="22"/>
          <w:szCs w:val="22"/>
        </w:rPr>
        <w:t xml:space="preserve"> скоростного режима, установленного Заказчиком;</w:t>
      </w:r>
    </w:p>
    <w:p w14:paraId="2539453B"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движение и стоянку транспортных средств согласно разметке и дорожным знакам на территории Заказчика.</w:t>
      </w:r>
    </w:p>
    <w:p w14:paraId="2539453C" w14:textId="77777777" w:rsidR="004D5586" w:rsidRPr="000B02A0" w:rsidRDefault="00961F61" w:rsidP="00B43654">
      <w:pPr>
        <w:pStyle w:val="af3"/>
        <w:widowControl w:val="0"/>
        <w:numPr>
          <w:ilvl w:val="2"/>
          <w:numId w:val="49"/>
        </w:numPr>
        <w:tabs>
          <w:tab w:val="left" w:pos="1134"/>
        </w:tabs>
        <w:autoSpaceDE w:val="0"/>
        <w:autoSpaceDN w:val="0"/>
        <w:adjustRightInd w:val="0"/>
        <w:ind w:left="0" w:firstLine="567"/>
        <w:contextualSpacing w:val="0"/>
        <w:jc w:val="both"/>
        <w:rPr>
          <w:b/>
          <w:sz w:val="22"/>
          <w:szCs w:val="22"/>
        </w:rPr>
      </w:pPr>
      <w:r w:rsidRPr="000B02A0">
        <w:rPr>
          <w:sz w:val="22"/>
          <w:szCs w:val="22"/>
        </w:rPr>
        <w:t>Подрядчик обязан:</w:t>
      </w:r>
    </w:p>
    <w:p w14:paraId="2539453D"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 xml:space="preserve">организовать </w:t>
      </w:r>
      <w:proofErr w:type="spellStart"/>
      <w:r w:rsidRPr="000B02A0">
        <w:rPr>
          <w:sz w:val="22"/>
          <w:szCs w:val="22"/>
        </w:rPr>
        <w:t>предрейсовый</w:t>
      </w:r>
      <w:proofErr w:type="spellEnd"/>
      <w:r w:rsidRPr="000B02A0">
        <w:rPr>
          <w:sz w:val="22"/>
          <w:szCs w:val="22"/>
        </w:rPr>
        <w:t xml:space="preserve"> медицинский осмотр водителей;</w:t>
      </w:r>
    </w:p>
    <w:p w14:paraId="2539453E"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организовать осмотры транспортных средств перед выездом на линию перед началом работ.</w:t>
      </w:r>
    </w:p>
    <w:p w14:paraId="2539453F"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При проведении работ на территории Заказчика Подрядчик обязан:</w:t>
      </w:r>
    </w:p>
    <w:p w14:paraId="25394540"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25394541"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25394542"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25394543"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25394544"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накапливать отходы раздельно по видам отходов или группам однородных отходов, в соответствии с порядком, установленным Заказчиком;</w:t>
      </w:r>
    </w:p>
    <w:p w14:paraId="25394545" w14:textId="77777777" w:rsidR="004D5586" w:rsidRPr="000B02A0" w:rsidRDefault="00961F61" w:rsidP="00B43654">
      <w:pPr>
        <w:pStyle w:val="af3"/>
        <w:widowControl w:val="0"/>
        <w:numPr>
          <w:ilvl w:val="0"/>
          <w:numId w:val="43"/>
        </w:numPr>
        <w:tabs>
          <w:tab w:val="left" w:pos="1134"/>
        </w:tabs>
        <w:autoSpaceDE w:val="0"/>
        <w:autoSpaceDN w:val="0"/>
        <w:adjustRightInd w:val="0"/>
        <w:ind w:left="0" w:firstLine="851"/>
        <w:contextualSpacing w:val="0"/>
        <w:jc w:val="both"/>
        <w:rPr>
          <w:b/>
          <w:sz w:val="22"/>
          <w:szCs w:val="22"/>
        </w:rPr>
      </w:pPr>
      <w:r w:rsidRPr="000B02A0">
        <w:rPr>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25394546"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25394547"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b/>
          <w:sz w:val="22"/>
          <w:szCs w:val="22"/>
        </w:rPr>
      </w:pPr>
    </w:p>
    <w:p w14:paraId="25394548" w14:textId="77777777" w:rsidR="004D5586" w:rsidRPr="000B02A0" w:rsidRDefault="00961F61" w:rsidP="00B43654">
      <w:pPr>
        <w:pStyle w:val="af3"/>
        <w:widowControl w:val="0"/>
        <w:numPr>
          <w:ilvl w:val="0"/>
          <w:numId w:val="49"/>
        </w:numPr>
        <w:autoSpaceDE w:val="0"/>
        <w:autoSpaceDN w:val="0"/>
        <w:adjustRightInd w:val="0"/>
        <w:ind w:left="357" w:hanging="357"/>
        <w:contextualSpacing w:val="0"/>
        <w:jc w:val="center"/>
        <w:rPr>
          <w:b/>
          <w:sz w:val="22"/>
          <w:szCs w:val="22"/>
        </w:rPr>
      </w:pPr>
      <w:r w:rsidRPr="000B02A0">
        <w:rPr>
          <w:b/>
          <w:sz w:val="22"/>
          <w:szCs w:val="22"/>
        </w:rPr>
        <w:t>Осведомленность</w:t>
      </w:r>
    </w:p>
    <w:p w14:paraId="25394549"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lastRenderedPageBreak/>
        <w:t>На момент заключения Договора, Подрядчик ознакомлен с ЛНА Заказчика в части, относящейся к деятельности Подрядчика.</w:t>
      </w:r>
    </w:p>
    <w:p w14:paraId="2539454A"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15" w:history="1">
        <w:r w:rsidRPr="000B02A0">
          <w:rPr>
            <w:rStyle w:val="af1"/>
            <w:sz w:val="22"/>
            <w:szCs w:val="22"/>
          </w:rPr>
          <w:t>http://irk-esk.ru/поставщикам-работ-услуг</w:t>
        </w:r>
      </w:hyperlink>
      <w:r w:rsidRPr="000B02A0">
        <w:rPr>
          <w:sz w:val="22"/>
          <w:szCs w:val="22"/>
        </w:rPr>
        <w:t>.</w:t>
      </w:r>
    </w:p>
    <w:p w14:paraId="2539454B"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2539454C"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2539454D"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b/>
          <w:sz w:val="22"/>
          <w:szCs w:val="22"/>
        </w:rPr>
      </w:pPr>
    </w:p>
    <w:p w14:paraId="2539454E" w14:textId="77777777" w:rsidR="004D5586" w:rsidRPr="000B02A0" w:rsidRDefault="00961F61" w:rsidP="00B43654">
      <w:pPr>
        <w:pStyle w:val="af3"/>
        <w:widowControl w:val="0"/>
        <w:numPr>
          <w:ilvl w:val="0"/>
          <w:numId w:val="49"/>
        </w:numPr>
        <w:autoSpaceDE w:val="0"/>
        <w:autoSpaceDN w:val="0"/>
        <w:adjustRightInd w:val="0"/>
        <w:ind w:left="357" w:hanging="357"/>
        <w:contextualSpacing w:val="0"/>
        <w:jc w:val="center"/>
        <w:rPr>
          <w:b/>
          <w:sz w:val="22"/>
          <w:szCs w:val="22"/>
        </w:rPr>
      </w:pPr>
      <w:r w:rsidRPr="000B02A0">
        <w:rPr>
          <w:b/>
          <w:sz w:val="22"/>
          <w:szCs w:val="22"/>
        </w:rPr>
        <w:t>Порядок взаимодействия Заказчика и Подрядчика</w:t>
      </w:r>
    </w:p>
    <w:p w14:paraId="2539454F"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25394550" w14:textId="23BB4E34" w:rsidR="004D5586" w:rsidRPr="000B02A0" w:rsidRDefault="00961F61" w:rsidP="00540696">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w:t>
      </w:r>
      <w:r w:rsidRPr="000B02A0">
        <w:rPr>
          <w:sz w:val="22"/>
          <w:szCs w:val="22"/>
        </w:rPr>
        <w:fldChar w:fldCharType="begin"/>
      </w:r>
      <w:r w:rsidRPr="000B02A0">
        <w:rPr>
          <w:sz w:val="22"/>
          <w:szCs w:val="22"/>
        </w:rPr>
        <w:instrText xml:space="preserve"> REF _Ref518651697 \n \h  \* MERGEFORMAT </w:instrText>
      </w:r>
      <w:r w:rsidRPr="000B02A0">
        <w:rPr>
          <w:sz w:val="22"/>
          <w:szCs w:val="22"/>
        </w:rPr>
      </w:r>
      <w:r w:rsidRPr="000B02A0">
        <w:rPr>
          <w:sz w:val="22"/>
          <w:szCs w:val="22"/>
        </w:rPr>
        <w:fldChar w:fldCharType="separate"/>
      </w:r>
      <w:r w:rsidR="00764F2D" w:rsidRPr="000B02A0">
        <w:rPr>
          <w:sz w:val="22"/>
          <w:szCs w:val="22"/>
        </w:rPr>
        <w:t>1.1</w:t>
      </w:r>
      <w:r w:rsidRPr="000B02A0">
        <w:rPr>
          <w:sz w:val="22"/>
          <w:szCs w:val="22"/>
        </w:rPr>
        <w:fldChar w:fldCharType="end"/>
      </w:r>
      <w:r w:rsidRPr="000B02A0">
        <w:rPr>
          <w:sz w:val="22"/>
          <w:szCs w:val="22"/>
        </w:rPr>
        <w:t xml:space="preserve">, </w:t>
      </w:r>
      <w:r w:rsidRPr="000B02A0">
        <w:rPr>
          <w:sz w:val="22"/>
          <w:szCs w:val="22"/>
        </w:rPr>
        <w:fldChar w:fldCharType="begin"/>
      </w:r>
      <w:r w:rsidRPr="000B02A0">
        <w:rPr>
          <w:sz w:val="22"/>
          <w:szCs w:val="22"/>
        </w:rPr>
        <w:instrText xml:space="preserve"> REF _Ref518651700 \n \h  \* MERGEFORMAT </w:instrText>
      </w:r>
      <w:r w:rsidRPr="000B02A0">
        <w:rPr>
          <w:sz w:val="22"/>
          <w:szCs w:val="22"/>
        </w:rPr>
      </w:r>
      <w:r w:rsidRPr="000B02A0">
        <w:rPr>
          <w:sz w:val="22"/>
          <w:szCs w:val="22"/>
        </w:rPr>
        <w:fldChar w:fldCharType="separate"/>
      </w:r>
      <w:r w:rsidR="00764F2D" w:rsidRPr="000B02A0">
        <w:rPr>
          <w:sz w:val="22"/>
          <w:szCs w:val="22"/>
        </w:rPr>
        <w:t>1.3</w:t>
      </w:r>
      <w:r w:rsidRPr="000B02A0">
        <w:rPr>
          <w:sz w:val="22"/>
          <w:szCs w:val="22"/>
        </w:rPr>
        <w:fldChar w:fldCharType="end"/>
      </w:r>
      <w:r w:rsidRPr="000B02A0">
        <w:rPr>
          <w:sz w:val="22"/>
          <w:szCs w:val="22"/>
        </w:rPr>
        <w:t xml:space="preserve">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25394551"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b/>
          <w:sz w:val="22"/>
          <w:szCs w:val="22"/>
        </w:rPr>
      </w:pPr>
    </w:p>
    <w:p w14:paraId="25394552" w14:textId="77777777" w:rsidR="004D5586" w:rsidRPr="000B02A0" w:rsidRDefault="00961F61" w:rsidP="00B43654">
      <w:pPr>
        <w:pStyle w:val="af3"/>
        <w:widowControl w:val="0"/>
        <w:numPr>
          <w:ilvl w:val="0"/>
          <w:numId w:val="49"/>
        </w:numPr>
        <w:autoSpaceDE w:val="0"/>
        <w:autoSpaceDN w:val="0"/>
        <w:adjustRightInd w:val="0"/>
        <w:ind w:left="357" w:hanging="357"/>
        <w:contextualSpacing w:val="0"/>
        <w:jc w:val="center"/>
        <w:rPr>
          <w:b/>
          <w:sz w:val="22"/>
          <w:szCs w:val="22"/>
        </w:rPr>
      </w:pPr>
      <w:r w:rsidRPr="000B02A0">
        <w:rPr>
          <w:b/>
          <w:sz w:val="22"/>
          <w:szCs w:val="22"/>
        </w:rPr>
        <w:t>Ответственность Подрядчика</w:t>
      </w:r>
    </w:p>
    <w:p w14:paraId="25394553"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25394554" w14:textId="10C898B1" w:rsidR="004D5586" w:rsidRPr="000B02A0" w:rsidRDefault="00961F61" w:rsidP="00540696">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Подрядчик обязуется выплатить Заказчику штраф за зафиксированные Протоколом нарушения требований охраны труда, охраны окружающей среды, промышленной и пожарной безопасности, ЛНА, допущенные Подрядчиком при выполнении Работ, оформленные в соответствии с пунктом </w:t>
      </w:r>
      <w:r w:rsidRPr="000B02A0">
        <w:rPr>
          <w:sz w:val="22"/>
          <w:szCs w:val="22"/>
        </w:rPr>
        <w:fldChar w:fldCharType="begin"/>
      </w:r>
      <w:r w:rsidRPr="000B02A0">
        <w:rPr>
          <w:sz w:val="22"/>
          <w:szCs w:val="22"/>
        </w:rPr>
        <w:instrText xml:space="preserve"> REF _Ref518651958 \n \h  \* MERGEFORMAT </w:instrText>
      </w:r>
      <w:r w:rsidRPr="000B02A0">
        <w:rPr>
          <w:sz w:val="22"/>
          <w:szCs w:val="22"/>
        </w:rPr>
      </w:r>
      <w:r w:rsidRPr="000B02A0">
        <w:rPr>
          <w:sz w:val="22"/>
          <w:szCs w:val="22"/>
        </w:rPr>
        <w:fldChar w:fldCharType="separate"/>
      </w:r>
      <w:r w:rsidR="00764F2D" w:rsidRPr="000B02A0">
        <w:rPr>
          <w:sz w:val="22"/>
          <w:szCs w:val="22"/>
        </w:rPr>
        <w:t>6.6</w:t>
      </w:r>
      <w:r w:rsidRPr="000B02A0">
        <w:rPr>
          <w:sz w:val="22"/>
          <w:szCs w:val="22"/>
        </w:rPr>
        <w:fldChar w:fldCharType="end"/>
      </w:r>
      <w:r w:rsidRPr="000B02A0">
        <w:rPr>
          <w:sz w:val="22"/>
          <w:szCs w:val="22"/>
        </w:rPr>
        <w:t xml:space="preserve"> настоящего Соглашения. Выявленные нарушения требований охраны труда оформляются протоколом в соответствии с приложением 3 СТП 011.062.048-2018 Сист</w:t>
      </w:r>
      <w:r w:rsidR="003F08E8">
        <w:rPr>
          <w:sz w:val="22"/>
          <w:szCs w:val="22"/>
        </w:rPr>
        <w:t xml:space="preserve">ема управления охраной труда в </w:t>
      </w:r>
      <w:r w:rsidRPr="000B02A0">
        <w:rPr>
          <w:sz w:val="22"/>
          <w:szCs w:val="22"/>
        </w:rPr>
        <w:t xml:space="preserve">АО «ИЭСК». </w:t>
      </w:r>
    </w:p>
    <w:p w14:paraId="25394555"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Заказчик вправе (но не обязан) взыскать с Подрядчика штраф за каждый случай нарушения. </w:t>
      </w:r>
    </w:p>
    <w:p w14:paraId="25394556"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и / или Субподрядной организацией требований охраны труда, охраны окружающей среды, промышленной и пожарной безопасности, ЛНА,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 / или Субподрядной организации в назначенное время и место для составления Протокола о нарушении требований норм охраны труда, охраны окружающей среды, промышленной и пожарной безопасности в случае не устранения нарушения по истечении установленного в уведомлении срока.</w:t>
      </w:r>
    </w:p>
    <w:p w14:paraId="25394557"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14:paraId="25394558"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bookmarkStart w:id="22" w:name="_Ref518651958"/>
      <w:r w:rsidRPr="000B02A0">
        <w:rPr>
          <w:sz w:val="22"/>
          <w:szCs w:val="22"/>
        </w:rPr>
        <w:t xml:space="preserve">Протокол о нарушении требований охраны труда, охраны окружающей среды, 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Подрядчика от участия в составлении Протокола, в Протоколе делается </w:t>
      </w:r>
      <w:r w:rsidRPr="000B02A0">
        <w:rPr>
          <w:sz w:val="22"/>
          <w:szCs w:val="22"/>
        </w:rPr>
        <w:lastRenderedPageBreak/>
        <w:t>соответствующая отметка.</w:t>
      </w:r>
      <w:bookmarkEnd w:id="22"/>
      <w:r w:rsidRPr="000B02A0">
        <w:rPr>
          <w:sz w:val="22"/>
          <w:szCs w:val="22"/>
        </w:rPr>
        <w:t xml:space="preserve"> </w:t>
      </w:r>
    </w:p>
    <w:p w14:paraId="25394559" w14:textId="63941BFA" w:rsidR="004D5586" w:rsidRPr="000B02A0" w:rsidRDefault="00961F61" w:rsidP="00540696">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Размер штрафа, выплачиваемый Подрядчиком, определяется </w:t>
      </w:r>
      <w:r w:rsidRPr="000B02A0">
        <w:rPr>
          <w:b/>
          <w:sz w:val="22"/>
          <w:szCs w:val="22"/>
        </w:rPr>
        <w:t>в Приложении № 8 к</w:t>
      </w:r>
      <w:r w:rsidRPr="000B02A0">
        <w:rPr>
          <w:sz w:val="22"/>
          <w:szCs w:val="22"/>
        </w:rPr>
        <w:t xml:space="preserve"> Договору, и устанавливается Протоколом о нарушении требований охраны труда, охраны окружающей среды, промышленной, пожарной безопасности, оформленным в соответствии с пунктом </w:t>
      </w:r>
      <w:r w:rsidRPr="000B02A0">
        <w:rPr>
          <w:sz w:val="22"/>
          <w:szCs w:val="22"/>
        </w:rPr>
        <w:fldChar w:fldCharType="begin"/>
      </w:r>
      <w:r w:rsidRPr="000B02A0">
        <w:rPr>
          <w:sz w:val="22"/>
          <w:szCs w:val="22"/>
        </w:rPr>
        <w:instrText xml:space="preserve"> REF _Ref518651958 \n \h  \* MERGEFORMAT </w:instrText>
      </w:r>
      <w:r w:rsidRPr="000B02A0">
        <w:rPr>
          <w:sz w:val="22"/>
          <w:szCs w:val="22"/>
        </w:rPr>
      </w:r>
      <w:r w:rsidRPr="000B02A0">
        <w:rPr>
          <w:sz w:val="22"/>
          <w:szCs w:val="22"/>
        </w:rPr>
        <w:fldChar w:fldCharType="separate"/>
      </w:r>
      <w:r w:rsidR="00764F2D" w:rsidRPr="000B02A0">
        <w:rPr>
          <w:sz w:val="22"/>
          <w:szCs w:val="22"/>
        </w:rPr>
        <w:t>6.6</w:t>
      </w:r>
      <w:r w:rsidRPr="000B02A0">
        <w:rPr>
          <w:sz w:val="22"/>
          <w:szCs w:val="22"/>
        </w:rPr>
        <w:fldChar w:fldCharType="end"/>
      </w:r>
      <w:r w:rsidRPr="000B02A0">
        <w:rPr>
          <w:sz w:val="22"/>
          <w:szCs w:val="22"/>
        </w:rPr>
        <w:t xml:space="preserve"> настоящего Соглашения.</w:t>
      </w:r>
    </w:p>
    <w:p w14:paraId="2539455A" w14:textId="77777777" w:rsidR="004D5586" w:rsidRPr="000B02A0" w:rsidRDefault="00961F61" w:rsidP="00B43654">
      <w:pPr>
        <w:pStyle w:val="af3"/>
        <w:widowControl w:val="0"/>
        <w:numPr>
          <w:ilvl w:val="2"/>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может не начисляться по усмотрению Заказчика.</w:t>
      </w:r>
    </w:p>
    <w:p w14:paraId="2539455B" w14:textId="77777777" w:rsidR="004D5586" w:rsidRPr="000B02A0" w:rsidRDefault="00961F61" w:rsidP="00B43654">
      <w:pPr>
        <w:pStyle w:val="af3"/>
        <w:widowControl w:val="0"/>
        <w:numPr>
          <w:ilvl w:val="2"/>
          <w:numId w:val="49"/>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 </w:t>
      </w:r>
    </w:p>
    <w:p w14:paraId="2539455C"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Оплата Подрядчиком штрафных санкций производится в порядке, установленном Приложение № 8 Договора.</w:t>
      </w:r>
    </w:p>
    <w:p w14:paraId="2539455D"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b/>
          <w:sz w:val="22"/>
          <w:szCs w:val="22"/>
        </w:rPr>
      </w:pPr>
    </w:p>
    <w:p w14:paraId="2539455E" w14:textId="77777777" w:rsidR="004D5586" w:rsidRPr="000B02A0" w:rsidRDefault="00961F61" w:rsidP="00B43654">
      <w:pPr>
        <w:pStyle w:val="af3"/>
        <w:widowControl w:val="0"/>
        <w:numPr>
          <w:ilvl w:val="0"/>
          <w:numId w:val="49"/>
        </w:numPr>
        <w:autoSpaceDE w:val="0"/>
        <w:autoSpaceDN w:val="0"/>
        <w:adjustRightInd w:val="0"/>
        <w:contextualSpacing w:val="0"/>
        <w:jc w:val="center"/>
        <w:rPr>
          <w:b/>
          <w:sz w:val="22"/>
          <w:szCs w:val="22"/>
        </w:rPr>
      </w:pPr>
      <w:r w:rsidRPr="000B02A0">
        <w:rPr>
          <w:b/>
          <w:sz w:val="22"/>
          <w:szCs w:val="22"/>
        </w:rPr>
        <w:t>Заключительные положения</w:t>
      </w:r>
    </w:p>
    <w:p w14:paraId="2539455F" w14:textId="77777777" w:rsidR="004D5586" w:rsidRPr="000B02A0" w:rsidRDefault="00961F61" w:rsidP="00B43654">
      <w:pPr>
        <w:pStyle w:val="af3"/>
        <w:widowControl w:val="0"/>
        <w:numPr>
          <w:ilvl w:val="1"/>
          <w:numId w:val="49"/>
        </w:numPr>
        <w:tabs>
          <w:tab w:val="left" w:pos="1080"/>
        </w:tabs>
        <w:autoSpaceDE w:val="0"/>
        <w:autoSpaceDN w:val="0"/>
        <w:adjustRightInd w:val="0"/>
        <w:ind w:left="0" w:firstLine="567"/>
        <w:contextualSpacing w:val="0"/>
        <w:jc w:val="both"/>
        <w:rPr>
          <w:b/>
          <w:sz w:val="22"/>
          <w:szCs w:val="22"/>
        </w:rPr>
      </w:pPr>
      <w:r w:rsidRPr="000B02A0">
        <w:rPr>
          <w:sz w:val="22"/>
          <w:szCs w:val="22"/>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5394560"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b/>
          <w:sz w:val="22"/>
          <w:szCs w:val="22"/>
        </w:rPr>
      </w:pPr>
    </w:p>
    <w:p w14:paraId="25394562" w14:textId="3DAC184C" w:rsidR="004D5586" w:rsidRPr="000B02A0" w:rsidRDefault="00961F61" w:rsidP="000C0624">
      <w:pPr>
        <w:pStyle w:val="af3"/>
        <w:widowControl w:val="0"/>
        <w:numPr>
          <w:ilvl w:val="0"/>
          <w:numId w:val="49"/>
        </w:numPr>
        <w:autoSpaceDE w:val="0"/>
        <w:autoSpaceDN w:val="0"/>
        <w:adjustRightInd w:val="0"/>
        <w:ind w:left="357" w:hanging="357"/>
        <w:contextualSpacing w:val="0"/>
        <w:jc w:val="center"/>
        <w:rPr>
          <w:b/>
          <w:sz w:val="22"/>
          <w:szCs w:val="22"/>
        </w:rPr>
      </w:pPr>
      <w:r w:rsidRPr="000B02A0">
        <w:rPr>
          <w:b/>
          <w:sz w:val="22"/>
          <w:szCs w:val="22"/>
        </w:rPr>
        <w:t>Подписи Сторон</w:t>
      </w:r>
    </w:p>
    <w:p w14:paraId="25394571" w14:textId="3BC1910E" w:rsidR="004D5586" w:rsidRPr="000B02A0" w:rsidRDefault="004D5586" w:rsidP="004D5586">
      <w:pPr>
        <w:widowControl w:val="0"/>
        <w:rPr>
          <w:b/>
          <w:i/>
          <w:sz w:val="22"/>
          <w:szCs w:val="22"/>
        </w:rPr>
      </w:pPr>
    </w:p>
    <w:tbl>
      <w:tblPr>
        <w:tblW w:w="9781" w:type="dxa"/>
        <w:tblInd w:w="-142" w:type="dxa"/>
        <w:tblLook w:val="01E0" w:firstRow="1" w:lastRow="1" w:firstColumn="1" w:lastColumn="1" w:noHBand="0" w:noVBand="0"/>
      </w:tblPr>
      <w:tblGrid>
        <w:gridCol w:w="4820"/>
        <w:gridCol w:w="4961"/>
      </w:tblGrid>
      <w:tr w:rsidR="00017539" w:rsidRPr="000B02A0" w14:paraId="7967D42F" w14:textId="77777777" w:rsidTr="00D009A3">
        <w:trPr>
          <w:trHeight w:val="2058"/>
        </w:trPr>
        <w:tc>
          <w:tcPr>
            <w:tcW w:w="4820" w:type="dxa"/>
          </w:tcPr>
          <w:p w14:paraId="01844C99" w14:textId="77777777" w:rsidR="00017539" w:rsidRPr="000B02A0" w:rsidRDefault="00017539" w:rsidP="00D009A3">
            <w:pPr>
              <w:rPr>
                <w:sz w:val="22"/>
                <w:szCs w:val="22"/>
              </w:rPr>
            </w:pPr>
            <w:r w:rsidRPr="000B02A0">
              <w:rPr>
                <w:b/>
                <w:sz w:val="22"/>
                <w:szCs w:val="22"/>
              </w:rPr>
              <w:t>Подрядчик</w:t>
            </w:r>
            <w:r w:rsidRPr="000B02A0">
              <w:rPr>
                <w:sz w:val="22"/>
                <w:szCs w:val="22"/>
              </w:rPr>
              <w:t>:</w:t>
            </w:r>
          </w:p>
          <w:p w14:paraId="4B7B2F7F" w14:textId="77777777" w:rsidR="00017539" w:rsidRPr="000B02A0" w:rsidRDefault="00017539" w:rsidP="00D009A3">
            <w:pPr>
              <w:rPr>
                <w:sz w:val="22"/>
                <w:szCs w:val="22"/>
              </w:rPr>
            </w:pPr>
            <w:r w:rsidRPr="000B02A0">
              <w:rPr>
                <w:sz w:val="22"/>
                <w:szCs w:val="22"/>
              </w:rPr>
              <w:t>___________________________________</w:t>
            </w:r>
          </w:p>
          <w:p w14:paraId="4FD9F188" w14:textId="77777777" w:rsidR="00017539" w:rsidRPr="000B02A0" w:rsidRDefault="00017539" w:rsidP="00D009A3">
            <w:pPr>
              <w:rPr>
                <w:sz w:val="22"/>
                <w:szCs w:val="22"/>
              </w:rPr>
            </w:pPr>
          </w:p>
          <w:p w14:paraId="7713BDE7" w14:textId="77777777" w:rsidR="00017539" w:rsidRPr="000B02A0" w:rsidRDefault="00017539" w:rsidP="00D009A3">
            <w:pPr>
              <w:rPr>
                <w:sz w:val="22"/>
                <w:szCs w:val="22"/>
              </w:rPr>
            </w:pPr>
            <w:r w:rsidRPr="000B02A0">
              <w:rPr>
                <w:sz w:val="22"/>
                <w:szCs w:val="22"/>
              </w:rPr>
              <w:t xml:space="preserve">___________________ / _____________ /                                              </w:t>
            </w:r>
          </w:p>
          <w:p w14:paraId="4B693C68" w14:textId="77777777" w:rsidR="00017539" w:rsidRPr="000B02A0" w:rsidRDefault="00017539" w:rsidP="00D009A3">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c>
          <w:tcPr>
            <w:tcW w:w="4961" w:type="dxa"/>
          </w:tcPr>
          <w:p w14:paraId="1F3F346E" w14:textId="77777777" w:rsidR="00017539" w:rsidRPr="000B02A0" w:rsidRDefault="00017539" w:rsidP="00D009A3">
            <w:pPr>
              <w:rPr>
                <w:sz w:val="22"/>
                <w:szCs w:val="22"/>
              </w:rPr>
            </w:pPr>
            <w:r w:rsidRPr="000B02A0">
              <w:rPr>
                <w:b/>
                <w:sz w:val="22"/>
                <w:szCs w:val="22"/>
              </w:rPr>
              <w:t>Заказчик</w:t>
            </w:r>
            <w:r w:rsidRPr="000B02A0">
              <w:rPr>
                <w:sz w:val="22"/>
                <w:szCs w:val="22"/>
              </w:rPr>
              <w:t>:</w:t>
            </w:r>
          </w:p>
          <w:p w14:paraId="56CB20D9" w14:textId="77777777" w:rsidR="00017539" w:rsidRPr="000B02A0" w:rsidRDefault="00017539" w:rsidP="00D009A3">
            <w:pPr>
              <w:rPr>
                <w:sz w:val="22"/>
                <w:szCs w:val="22"/>
              </w:rPr>
            </w:pPr>
            <w:r w:rsidRPr="000B02A0">
              <w:rPr>
                <w:sz w:val="22"/>
                <w:szCs w:val="22"/>
              </w:rPr>
              <w:t>_______________________________________</w:t>
            </w:r>
          </w:p>
          <w:p w14:paraId="49B80A36" w14:textId="77777777" w:rsidR="00017539" w:rsidRPr="000B02A0" w:rsidRDefault="00017539" w:rsidP="00D009A3">
            <w:pPr>
              <w:rPr>
                <w:sz w:val="22"/>
                <w:szCs w:val="22"/>
              </w:rPr>
            </w:pPr>
          </w:p>
          <w:p w14:paraId="346C8A3E" w14:textId="77777777" w:rsidR="00017539" w:rsidRPr="000B02A0" w:rsidRDefault="00017539" w:rsidP="00D009A3">
            <w:pPr>
              <w:rPr>
                <w:sz w:val="22"/>
                <w:szCs w:val="22"/>
              </w:rPr>
            </w:pPr>
            <w:r w:rsidRPr="000B02A0">
              <w:rPr>
                <w:sz w:val="22"/>
                <w:szCs w:val="22"/>
                <w:u w:val="single"/>
              </w:rPr>
              <w:t xml:space="preserve">                                       </w:t>
            </w:r>
            <w:r w:rsidRPr="000B02A0">
              <w:rPr>
                <w:sz w:val="22"/>
                <w:szCs w:val="22"/>
              </w:rPr>
              <w:t xml:space="preserve">    / ______________ /</w:t>
            </w:r>
          </w:p>
          <w:p w14:paraId="43003115" w14:textId="77777777" w:rsidR="00017539" w:rsidRPr="000B02A0" w:rsidRDefault="00017539" w:rsidP="00D009A3">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r>
    </w:tbl>
    <w:p w14:paraId="6E317D1A" w14:textId="77777777" w:rsidR="00175012" w:rsidRPr="000B02A0" w:rsidRDefault="00175012" w:rsidP="00175012">
      <w:pPr>
        <w:keepLines/>
        <w:tabs>
          <w:tab w:val="left" w:pos="142"/>
          <w:tab w:val="left" w:pos="567"/>
          <w:tab w:val="left" w:pos="1134"/>
          <w:tab w:val="left" w:pos="1843"/>
        </w:tabs>
        <w:ind w:right="56"/>
        <w:jc w:val="center"/>
        <w:rPr>
          <w:b/>
          <w:sz w:val="22"/>
          <w:szCs w:val="22"/>
        </w:rPr>
      </w:pPr>
    </w:p>
    <w:p w14:paraId="6A4CF13A" w14:textId="77777777" w:rsidR="00175012" w:rsidRPr="000B02A0" w:rsidRDefault="00175012" w:rsidP="00175012">
      <w:pPr>
        <w:keepLines/>
        <w:tabs>
          <w:tab w:val="left" w:pos="142"/>
          <w:tab w:val="left" w:pos="567"/>
          <w:tab w:val="left" w:pos="1134"/>
          <w:tab w:val="left" w:pos="1843"/>
        </w:tabs>
        <w:ind w:right="56"/>
        <w:jc w:val="center"/>
        <w:rPr>
          <w:b/>
          <w:sz w:val="22"/>
          <w:szCs w:val="22"/>
        </w:rPr>
      </w:pPr>
    </w:p>
    <w:p w14:paraId="24CF3DC0" w14:textId="77777777" w:rsidR="00175012" w:rsidRPr="000B02A0" w:rsidRDefault="00175012" w:rsidP="00175012"/>
    <w:p w14:paraId="3D80B602" w14:textId="77777777" w:rsidR="00175012" w:rsidRPr="000B02A0" w:rsidRDefault="00175012" w:rsidP="00175012"/>
    <w:p w14:paraId="0BE6AA1E" w14:textId="77777777" w:rsidR="00816A2D" w:rsidRPr="000B02A0" w:rsidRDefault="00816A2D" w:rsidP="004D5586">
      <w:pPr>
        <w:widowControl w:val="0"/>
        <w:rPr>
          <w:sz w:val="22"/>
          <w:szCs w:val="22"/>
        </w:rPr>
        <w:sectPr w:rsidR="00816A2D" w:rsidRPr="000B02A0" w:rsidSect="004D5586">
          <w:pgSz w:w="11906" w:h="16838" w:code="9"/>
          <w:pgMar w:top="1134" w:right="851" w:bottom="1134" w:left="1701" w:header="709" w:footer="709" w:gutter="0"/>
          <w:cols w:space="708"/>
          <w:docGrid w:linePitch="360"/>
        </w:sectPr>
      </w:pPr>
    </w:p>
    <w:p w14:paraId="25394572" w14:textId="77777777" w:rsidR="004D5586" w:rsidRPr="000B02A0" w:rsidRDefault="00961F61" w:rsidP="004D5586">
      <w:pPr>
        <w:autoSpaceDE w:val="0"/>
        <w:autoSpaceDN w:val="0"/>
        <w:adjustRightInd w:val="0"/>
        <w:ind w:left="709" w:hanging="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lastRenderedPageBreak/>
        <w:t>Приложение № 6</w:t>
      </w:r>
    </w:p>
    <w:p w14:paraId="25394573"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color w:val="000000" w:themeColor="text1"/>
          <w:sz w:val="22"/>
          <w:szCs w:val="22"/>
          <w:lang w:eastAsia="en-US"/>
        </w:rPr>
        <w:t xml:space="preserve">к договору </w:t>
      </w:r>
      <w:r w:rsidRPr="000B02A0">
        <w:rPr>
          <w:rFonts w:eastAsiaTheme="minorHAnsi"/>
          <w:bCs/>
          <w:color w:val="000000" w:themeColor="text1"/>
          <w:sz w:val="22"/>
          <w:szCs w:val="22"/>
          <w:lang w:eastAsia="en-US"/>
        </w:rPr>
        <w:t xml:space="preserve">подряда </w:t>
      </w:r>
    </w:p>
    <w:p w14:paraId="25394574"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bCs/>
          <w:color w:val="000000" w:themeColor="text1"/>
          <w:sz w:val="22"/>
          <w:szCs w:val="22"/>
          <w:lang w:eastAsia="en-US"/>
        </w:rPr>
        <w:t>на разработку проектной и рабочей документации</w:t>
      </w:r>
    </w:p>
    <w:p w14:paraId="25394575" w14:textId="4BD8AFB5" w:rsidR="004D5586" w:rsidRPr="000B02A0" w:rsidRDefault="00961F61" w:rsidP="004D5586">
      <w:pPr>
        <w:ind w:firstLine="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t xml:space="preserve"> № </w:t>
      </w:r>
      <w:r w:rsidR="00E33FBF" w:rsidRPr="000B02A0">
        <w:rPr>
          <w:bCs/>
          <w:sz w:val="22"/>
          <w:szCs w:val="22"/>
        </w:rPr>
        <w:t>______________</w:t>
      </w:r>
      <w:proofErr w:type="gramStart"/>
      <w:r w:rsidR="00E33FBF" w:rsidRPr="000B02A0">
        <w:rPr>
          <w:bCs/>
          <w:sz w:val="22"/>
          <w:szCs w:val="22"/>
        </w:rPr>
        <w:t>_</w:t>
      </w:r>
      <w:r w:rsidR="0032570C" w:rsidRPr="000B02A0">
        <w:rPr>
          <w:rFonts w:eastAsiaTheme="minorHAnsi"/>
          <w:color w:val="000000" w:themeColor="text1"/>
          <w:sz w:val="22"/>
          <w:szCs w:val="22"/>
          <w:lang w:eastAsia="en-US"/>
        </w:rPr>
        <w:t xml:space="preserve"> </w:t>
      </w:r>
      <w:r w:rsidRPr="000B02A0">
        <w:rPr>
          <w:rFonts w:eastAsiaTheme="minorHAnsi"/>
          <w:color w:val="000000" w:themeColor="text1"/>
          <w:sz w:val="22"/>
          <w:szCs w:val="22"/>
          <w:lang w:eastAsia="en-US"/>
        </w:rPr>
        <w:t xml:space="preserve"> от</w:t>
      </w:r>
      <w:proofErr w:type="gramEnd"/>
      <w:r w:rsidRPr="000B02A0">
        <w:rPr>
          <w:rFonts w:eastAsiaTheme="minorHAnsi"/>
          <w:color w:val="000000" w:themeColor="text1"/>
          <w:sz w:val="22"/>
          <w:szCs w:val="22"/>
          <w:lang w:eastAsia="en-US"/>
        </w:rPr>
        <w:t xml:space="preserve">  «</w:t>
      </w:r>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20___ г.</w:t>
      </w:r>
      <w:bookmarkStart w:id="23" w:name="RefSCH12_1"/>
    </w:p>
    <w:p w14:paraId="25394576" w14:textId="77777777" w:rsidR="004D5586" w:rsidRPr="000B02A0" w:rsidRDefault="004D5586" w:rsidP="004D5586">
      <w:pPr>
        <w:ind w:firstLine="709"/>
        <w:jc w:val="right"/>
        <w:rPr>
          <w:rFonts w:eastAsiaTheme="minorHAnsi"/>
          <w:color w:val="000000" w:themeColor="text1"/>
          <w:sz w:val="22"/>
          <w:szCs w:val="22"/>
          <w:lang w:eastAsia="en-US"/>
        </w:rPr>
      </w:pPr>
    </w:p>
    <w:p w14:paraId="25394577" w14:textId="77777777" w:rsidR="004D5586" w:rsidRPr="000B02A0" w:rsidRDefault="00961F61" w:rsidP="004D5586">
      <w:pPr>
        <w:jc w:val="center"/>
        <w:rPr>
          <w:rStyle w:val="13"/>
          <w:rFonts w:ascii="Times New Roman" w:hAnsi="Times New Roman"/>
          <w:sz w:val="22"/>
          <w:szCs w:val="22"/>
        </w:rPr>
      </w:pPr>
      <w:r w:rsidRPr="000B02A0">
        <w:rPr>
          <w:rStyle w:val="13"/>
          <w:rFonts w:ascii="Times New Roman" w:hAnsi="Times New Roman"/>
          <w:sz w:val="22"/>
          <w:szCs w:val="22"/>
        </w:rPr>
        <w:t>Соглашение о соблюдении Подрядчиком требований в области антитеррористической безопасности</w:t>
      </w:r>
      <w:bookmarkEnd w:id="23"/>
    </w:p>
    <w:p w14:paraId="25394578" w14:textId="77777777" w:rsidR="004D5586" w:rsidRPr="000B02A0" w:rsidRDefault="004D5586" w:rsidP="004D5586">
      <w:pPr>
        <w:widowControl w:val="0"/>
        <w:rPr>
          <w:sz w:val="22"/>
          <w:szCs w:val="22"/>
        </w:rPr>
      </w:pPr>
    </w:p>
    <w:p w14:paraId="25394579" w14:textId="77777777" w:rsidR="004D5586" w:rsidRPr="000B02A0" w:rsidRDefault="00961F61" w:rsidP="004D5586">
      <w:pPr>
        <w:widowControl w:val="0"/>
        <w:jc w:val="right"/>
        <w:rPr>
          <w:sz w:val="22"/>
          <w:szCs w:val="22"/>
        </w:rPr>
      </w:pPr>
      <w:proofErr w:type="gramStart"/>
      <w:r w:rsidRPr="000B02A0">
        <w:rPr>
          <w:sz w:val="22"/>
          <w:szCs w:val="22"/>
        </w:rPr>
        <w:t>« _</w:t>
      </w:r>
      <w:proofErr w:type="gramEnd"/>
      <w:r w:rsidRPr="000B02A0">
        <w:rPr>
          <w:sz w:val="22"/>
          <w:szCs w:val="22"/>
        </w:rPr>
        <w:t>__»________20___ г.</w:t>
      </w:r>
    </w:p>
    <w:p w14:paraId="2539457A" w14:textId="77777777" w:rsidR="004D5586" w:rsidRPr="000B02A0" w:rsidRDefault="004D5586" w:rsidP="004D5586">
      <w:pPr>
        <w:jc w:val="both"/>
        <w:rPr>
          <w:rFonts w:eastAsiaTheme="minorHAnsi" w:cstheme="minorBidi"/>
          <w:color w:val="000000" w:themeColor="text1"/>
          <w:sz w:val="22"/>
          <w:szCs w:val="22"/>
          <w:lang w:eastAsia="en-US"/>
        </w:rPr>
      </w:pPr>
    </w:p>
    <w:p w14:paraId="2539457B" w14:textId="1643F48C" w:rsidR="004D5586" w:rsidRPr="000B02A0" w:rsidRDefault="003F08E8" w:rsidP="00B43654">
      <w:pPr>
        <w:widowControl w:val="0"/>
        <w:tabs>
          <w:tab w:val="left" w:pos="993"/>
        </w:tabs>
        <w:suppressAutoHyphens/>
        <w:autoSpaceDN w:val="0"/>
        <w:ind w:firstLine="709"/>
        <w:jc w:val="both"/>
        <w:textAlignment w:val="baseline"/>
        <w:rPr>
          <w:sz w:val="22"/>
          <w:szCs w:val="22"/>
        </w:rPr>
      </w:pPr>
      <w:r>
        <w:rPr>
          <w:b/>
          <w:sz w:val="22"/>
          <w:szCs w:val="22"/>
        </w:rPr>
        <w:t>А</w:t>
      </w:r>
      <w:r w:rsidR="00961F61" w:rsidRPr="000B02A0">
        <w:rPr>
          <w:b/>
          <w:sz w:val="22"/>
          <w:szCs w:val="22"/>
        </w:rPr>
        <w:t>кционерное общество</w:t>
      </w:r>
      <w:r w:rsidR="00961F61" w:rsidRPr="000B02A0">
        <w:rPr>
          <w:sz w:val="22"/>
          <w:szCs w:val="22"/>
        </w:rPr>
        <w:t xml:space="preserve"> </w:t>
      </w:r>
      <w:r w:rsidR="00961F61" w:rsidRPr="000B02A0">
        <w:rPr>
          <w:b/>
          <w:bCs/>
          <w:sz w:val="22"/>
          <w:szCs w:val="22"/>
        </w:rPr>
        <w:t>«Иркутская электросетевая компания»</w:t>
      </w:r>
      <w:r>
        <w:rPr>
          <w:b/>
          <w:bCs/>
          <w:sz w:val="22"/>
          <w:szCs w:val="22"/>
        </w:rPr>
        <w:t xml:space="preserve"> (</w:t>
      </w:r>
      <w:r w:rsidR="00961F61" w:rsidRPr="000B02A0">
        <w:rPr>
          <w:b/>
          <w:bCs/>
          <w:sz w:val="22"/>
          <w:szCs w:val="22"/>
        </w:rPr>
        <w:t>АО «ИЭСК»)</w:t>
      </w:r>
      <w:r w:rsidR="00961F61" w:rsidRPr="000B02A0">
        <w:rPr>
          <w:sz w:val="22"/>
          <w:szCs w:val="22"/>
        </w:rPr>
        <w:t xml:space="preserve">, именуемое в дальнейшем </w:t>
      </w:r>
      <w:r w:rsidR="00961F61" w:rsidRPr="000B02A0">
        <w:rPr>
          <w:b/>
          <w:sz w:val="22"/>
          <w:szCs w:val="22"/>
        </w:rPr>
        <w:t>«Заказчик»</w:t>
      </w:r>
      <w:r w:rsidR="00286026" w:rsidRPr="000B02A0">
        <w:rPr>
          <w:sz w:val="22"/>
          <w:szCs w:val="22"/>
        </w:rPr>
        <w:t>, в лице</w:t>
      </w:r>
      <w:r w:rsidR="00505AF7" w:rsidRPr="000B02A0">
        <w:rPr>
          <w:bCs/>
          <w:sz w:val="22"/>
          <w:szCs w:val="22"/>
        </w:rPr>
        <w:t xml:space="preserve"> </w:t>
      </w:r>
      <w:r w:rsidR="00C40208" w:rsidRPr="000B02A0">
        <w:rPr>
          <w:b/>
          <w:bCs/>
          <w:sz w:val="22"/>
          <w:szCs w:val="22"/>
        </w:rPr>
        <w:t>____________________________</w:t>
      </w:r>
      <w:r w:rsidR="00A56E58" w:rsidRPr="000B02A0">
        <w:rPr>
          <w:sz w:val="22"/>
          <w:szCs w:val="22"/>
        </w:rPr>
        <w:t>, действующего на о</w:t>
      </w:r>
      <w:r w:rsidR="00C40208" w:rsidRPr="000B02A0">
        <w:rPr>
          <w:sz w:val="22"/>
          <w:szCs w:val="22"/>
        </w:rPr>
        <w:t xml:space="preserve">сновании </w:t>
      </w:r>
      <w:r w:rsidR="00581E8E">
        <w:rPr>
          <w:sz w:val="22"/>
          <w:szCs w:val="22"/>
        </w:rPr>
        <w:t>доверенности №___ от «__» ______ 20__г.</w:t>
      </w:r>
      <w:r w:rsidR="00A56E58" w:rsidRPr="000B02A0">
        <w:rPr>
          <w:sz w:val="22"/>
          <w:szCs w:val="22"/>
        </w:rPr>
        <w:t xml:space="preserve"> с одной стороны, и </w:t>
      </w:r>
      <w:r w:rsidR="00C40208" w:rsidRPr="000B02A0">
        <w:rPr>
          <w:b/>
          <w:sz w:val="22"/>
          <w:szCs w:val="22"/>
        </w:rPr>
        <w:t>_________________________________</w:t>
      </w:r>
      <w:r w:rsidR="00A2383C" w:rsidRPr="000B02A0">
        <w:rPr>
          <w:b/>
          <w:sz w:val="22"/>
          <w:szCs w:val="22"/>
        </w:rPr>
        <w:t>, именуемое</w:t>
      </w:r>
      <w:r w:rsidR="00C40208" w:rsidRPr="000B02A0">
        <w:rPr>
          <w:b/>
          <w:sz w:val="22"/>
          <w:szCs w:val="22"/>
        </w:rPr>
        <w:t xml:space="preserve"> (-</w:t>
      </w:r>
      <w:proofErr w:type="spellStart"/>
      <w:r w:rsidR="00C40208" w:rsidRPr="000B02A0">
        <w:rPr>
          <w:b/>
          <w:sz w:val="22"/>
          <w:szCs w:val="22"/>
        </w:rPr>
        <w:t>ый</w:t>
      </w:r>
      <w:proofErr w:type="spellEnd"/>
      <w:r w:rsidR="00C40208" w:rsidRPr="000B02A0">
        <w:rPr>
          <w:b/>
          <w:sz w:val="22"/>
          <w:szCs w:val="22"/>
        </w:rPr>
        <w:t>)</w:t>
      </w:r>
      <w:r w:rsidR="00A2383C" w:rsidRPr="000B02A0">
        <w:rPr>
          <w:b/>
          <w:sz w:val="22"/>
          <w:szCs w:val="22"/>
        </w:rPr>
        <w:t xml:space="preserve"> в дальнейшем "П</w:t>
      </w:r>
      <w:r w:rsidR="00C40208" w:rsidRPr="000B02A0">
        <w:rPr>
          <w:b/>
          <w:sz w:val="22"/>
          <w:szCs w:val="22"/>
        </w:rPr>
        <w:t>одрядчик", в лице ____________________________________</w:t>
      </w:r>
      <w:r w:rsidR="00CC5C12" w:rsidRPr="000B02A0">
        <w:rPr>
          <w:b/>
          <w:bCs/>
          <w:sz w:val="22"/>
          <w:szCs w:val="22"/>
        </w:rPr>
        <w:t>,</w:t>
      </w:r>
      <w:r w:rsidR="00CC5C12" w:rsidRPr="000B02A0">
        <w:rPr>
          <w:sz w:val="22"/>
          <w:szCs w:val="22"/>
        </w:rPr>
        <w:t xml:space="preserve"> </w:t>
      </w:r>
      <w:r w:rsidR="00961F61" w:rsidRPr="000B02A0">
        <w:rPr>
          <w:sz w:val="22"/>
          <w:szCs w:val="22"/>
        </w:rPr>
        <w:t>действующего</w:t>
      </w:r>
      <w:r w:rsidR="00C40208" w:rsidRPr="000B02A0">
        <w:rPr>
          <w:sz w:val="22"/>
          <w:szCs w:val="22"/>
        </w:rPr>
        <w:t xml:space="preserve"> (-ей)</w:t>
      </w:r>
      <w:r w:rsidR="00961F61" w:rsidRPr="000B02A0">
        <w:rPr>
          <w:sz w:val="22"/>
          <w:szCs w:val="22"/>
        </w:rPr>
        <w:t xml:space="preserve"> на основании Устава, с другой стороны, </w:t>
      </w:r>
      <w:r w:rsidR="00961F61" w:rsidRPr="000B02A0">
        <w:rPr>
          <w:spacing w:val="4"/>
          <w:sz w:val="22"/>
          <w:szCs w:val="22"/>
        </w:rPr>
        <w:t>заключили настоящее соглашение (далее – «</w:t>
      </w:r>
      <w:r w:rsidR="00961F61" w:rsidRPr="000B02A0">
        <w:rPr>
          <w:b/>
          <w:spacing w:val="4"/>
          <w:sz w:val="22"/>
          <w:szCs w:val="22"/>
        </w:rPr>
        <w:t>Соглашение</w:t>
      </w:r>
      <w:r w:rsidR="00961F61" w:rsidRPr="000B02A0">
        <w:rPr>
          <w:spacing w:val="4"/>
          <w:sz w:val="22"/>
          <w:szCs w:val="22"/>
        </w:rPr>
        <w:t xml:space="preserve">») к Договору подряда на выполнение проектных и изыскательских работ № </w:t>
      </w:r>
      <w:r>
        <w:rPr>
          <w:bCs/>
          <w:sz w:val="22"/>
          <w:szCs w:val="22"/>
        </w:rPr>
        <w:t>_________</w:t>
      </w:r>
      <w:r w:rsidR="0032570C" w:rsidRPr="000B02A0">
        <w:rPr>
          <w:rFonts w:eastAsiaTheme="minorHAnsi"/>
          <w:color w:val="000000" w:themeColor="text1"/>
          <w:sz w:val="22"/>
          <w:szCs w:val="22"/>
          <w:lang w:eastAsia="en-US"/>
        </w:rPr>
        <w:t xml:space="preserve"> </w:t>
      </w:r>
      <w:r w:rsidR="00961F61" w:rsidRPr="000B02A0">
        <w:rPr>
          <w:spacing w:val="4"/>
          <w:sz w:val="22"/>
          <w:szCs w:val="22"/>
        </w:rPr>
        <w:t xml:space="preserve">от </w:t>
      </w:r>
      <w:r w:rsidR="00A57B6D" w:rsidRPr="000B02A0">
        <w:rPr>
          <w:sz w:val="22"/>
          <w:szCs w:val="22"/>
        </w:rPr>
        <w:t>« _</w:t>
      </w:r>
      <w:r w:rsidR="0032570C" w:rsidRPr="000B02A0">
        <w:rPr>
          <w:sz w:val="22"/>
          <w:szCs w:val="22"/>
        </w:rPr>
        <w:t>_»________20___ г</w:t>
      </w:r>
      <w:r w:rsidR="0032570C" w:rsidRPr="000B02A0" w:rsidDel="0032570C">
        <w:rPr>
          <w:spacing w:val="4"/>
          <w:sz w:val="22"/>
          <w:szCs w:val="22"/>
        </w:rPr>
        <w:t xml:space="preserve"> </w:t>
      </w:r>
      <w:r w:rsidR="00961F61" w:rsidRPr="000B02A0">
        <w:rPr>
          <w:spacing w:val="4"/>
          <w:sz w:val="22"/>
          <w:szCs w:val="22"/>
        </w:rPr>
        <w:t xml:space="preserve"> (далее – «</w:t>
      </w:r>
      <w:r w:rsidR="00961F61" w:rsidRPr="000B02A0">
        <w:rPr>
          <w:b/>
          <w:spacing w:val="4"/>
          <w:sz w:val="22"/>
          <w:szCs w:val="22"/>
        </w:rPr>
        <w:t>Договор</w:t>
      </w:r>
      <w:r w:rsidR="00961F61" w:rsidRPr="000B02A0">
        <w:rPr>
          <w:spacing w:val="4"/>
          <w:sz w:val="22"/>
          <w:szCs w:val="22"/>
        </w:rPr>
        <w:t>») о нижеследующем</w:t>
      </w:r>
      <w:r w:rsidR="00961F61" w:rsidRPr="000B02A0">
        <w:rPr>
          <w:spacing w:val="-5"/>
          <w:sz w:val="22"/>
          <w:szCs w:val="22"/>
        </w:rPr>
        <w:t>:</w:t>
      </w:r>
    </w:p>
    <w:p w14:paraId="25A53AEB" w14:textId="220E2F93" w:rsidR="00505AF7" w:rsidRPr="000B02A0" w:rsidRDefault="00505AF7" w:rsidP="00CC5C12">
      <w:pPr>
        <w:widowControl w:val="0"/>
        <w:jc w:val="both"/>
        <w:rPr>
          <w:spacing w:val="-3"/>
          <w:sz w:val="22"/>
          <w:szCs w:val="22"/>
        </w:rPr>
      </w:pPr>
    </w:p>
    <w:p w14:paraId="2539457D" w14:textId="77777777" w:rsidR="004D5586" w:rsidRPr="000B02A0" w:rsidRDefault="00961F61" w:rsidP="00B43654">
      <w:pPr>
        <w:pStyle w:val="af3"/>
        <w:widowControl w:val="0"/>
        <w:numPr>
          <w:ilvl w:val="0"/>
          <w:numId w:val="40"/>
        </w:numPr>
        <w:autoSpaceDE w:val="0"/>
        <w:autoSpaceDN w:val="0"/>
        <w:adjustRightInd w:val="0"/>
        <w:ind w:left="357" w:hanging="357"/>
        <w:contextualSpacing w:val="0"/>
        <w:jc w:val="center"/>
        <w:rPr>
          <w:b/>
          <w:sz w:val="22"/>
          <w:szCs w:val="22"/>
        </w:rPr>
      </w:pPr>
      <w:r w:rsidRPr="000B02A0">
        <w:rPr>
          <w:b/>
          <w:sz w:val="22"/>
          <w:szCs w:val="22"/>
        </w:rPr>
        <w:t>Основные положения</w:t>
      </w:r>
    </w:p>
    <w:p w14:paraId="2539457E"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bookmarkStart w:id="24" w:name="_Ref518652607"/>
      <w:r w:rsidRPr="000B02A0">
        <w:rPr>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0B02A0">
        <w:rPr>
          <w:sz w:val="22"/>
          <w:szCs w:val="22"/>
        </w:rPr>
        <w:t>внутриобьектового</w:t>
      </w:r>
      <w:proofErr w:type="spellEnd"/>
      <w:r w:rsidRPr="000B02A0">
        <w:rPr>
          <w:sz w:val="22"/>
          <w:szCs w:val="22"/>
        </w:rPr>
        <w:t xml:space="preserve"> режимов своими работниками, а также привлеченными Подрядчиком Субподрядными организациями.</w:t>
      </w:r>
      <w:bookmarkEnd w:id="24"/>
    </w:p>
    <w:p w14:paraId="2539457F" w14:textId="77777777" w:rsidR="004D5586" w:rsidRPr="000B02A0" w:rsidRDefault="00961F61" w:rsidP="004D5586">
      <w:pPr>
        <w:widowControl w:val="0"/>
        <w:tabs>
          <w:tab w:val="left" w:pos="1080"/>
          <w:tab w:val="num" w:pos="1811"/>
        </w:tabs>
        <w:ind w:firstLine="567"/>
        <w:jc w:val="both"/>
        <w:rPr>
          <w:b/>
          <w:sz w:val="22"/>
          <w:szCs w:val="22"/>
        </w:rPr>
      </w:pPr>
      <w:r w:rsidRPr="000B02A0">
        <w:rPr>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25394580"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0B02A0">
        <w:rPr>
          <w:b/>
          <w:sz w:val="22"/>
          <w:szCs w:val="22"/>
        </w:rPr>
        <w:t>АТБ</w:t>
      </w:r>
      <w:r w:rsidRPr="000B02A0">
        <w:rPr>
          <w:sz w:val="22"/>
          <w:szCs w:val="22"/>
        </w:rPr>
        <w:t>»), а также требования локальных нормативных актов Заказчика (далее – «</w:t>
      </w:r>
      <w:r w:rsidRPr="000B02A0">
        <w:rPr>
          <w:b/>
          <w:sz w:val="22"/>
          <w:szCs w:val="22"/>
        </w:rPr>
        <w:t>ЛНА</w:t>
      </w:r>
      <w:r w:rsidRPr="000B02A0">
        <w:rPr>
          <w:sz w:val="22"/>
          <w:szCs w:val="22"/>
        </w:rPr>
        <w:t>»).</w:t>
      </w:r>
    </w:p>
    <w:p w14:paraId="25394581" w14:textId="77777777" w:rsidR="004D5586" w:rsidRPr="000B02A0" w:rsidRDefault="00961F61" w:rsidP="004D5586">
      <w:pPr>
        <w:widowControl w:val="0"/>
        <w:tabs>
          <w:tab w:val="left" w:pos="1080"/>
          <w:tab w:val="num" w:pos="1811"/>
        </w:tabs>
        <w:ind w:firstLine="567"/>
        <w:jc w:val="both"/>
        <w:rPr>
          <w:b/>
          <w:sz w:val="22"/>
          <w:szCs w:val="22"/>
        </w:rPr>
      </w:pPr>
      <w:r w:rsidRPr="000B02A0">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25394582"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bookmarkStart w:id="25" w:name="_Ref518652622"/>
      <w:r w:rsidRPr="000B02A0">
        <w:rPr>
          <w:sz w:val="22"/>
          <w:szCs w:val="22"/>
        </w:rPr>
        <w:t>В случае нарушения Подрядчиком и/или Субподрядной организацией действующего законодательства либо ЛНА Заказчика в области АТБ, Заказчик вправе отказаться от исполнения Договора в порядке, предусмотренном Разделом 9 Договора.</w:t>
      </w:r>
      <w:bookmarkEnd w:id="25"/>
    </w:p>
    <w:p w14:paraId="25394583"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25394584"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b/>
          <w:sz w:val="22"/>
          <w:szCs w:val="22"/>
        </w:rPr>
      </w:pPr>
    </w:p>
    <w:p w14:paraId="25394585" w14:textId="77777777" w:rsidR="004D5586" w:rsidRPr="000B02A0" w:rsidRDefault="00961F61" w:rsidP="00B43654">
      <w:pPr>
        <w:pStyle w:val="af3"/>
        <w:widowControl w:val="0"/>
        <w:numPr>
          <w:ilvl w:val="0"/>
          <w:numId w:val="40"/>
        </w:numPr>
        <w:autoSpaceDE w:val="0"/>
        <w:autoSpaceDN w:val="0"/>
        <w:adjustRightInd w:val="0"/>
        <w:ind w:left="357" w:hanging="357"/>
        <w:contextualSpacing w:val="0"/>
        <w:jc w:val="center"/>
        <w:rPr>
          <w:b/>
          <w:sz w:val="22"/>
          <w:szCs w:val="22"/>
        </w:rPr>
      </w:pPr>
      <w:r w:rsidRPr="000B02A0">
        <w:rPr>
          <w:b/>
          <w:sz w:val="22"/>
          <w:szCs w:val="22"/>
        </w:rPr>
        <w:t>Основные требования в области антитеррористической безопасности</w:t>
      </w:r>
    </w:p>
    <w:p w14:paraId="25394586"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25394587" w14:textId="77777777" w:rsidR="004D5586" w:rsidRPr="000B02A0" w:rsidRDefault="00961F61" w:rsidP="004D5586">
      <w:pPr>
        <w:widowControl w:val="0"/>
        <w:tabs>
          <w:tab w:val="left" w:pos="900"/>
        </w:tabs>
        <w:ind w:firstLine="540"/>
        <w:jc w:val="both"/>
        <w:rPr>
          <w:sz w:val="22"/>
          <w:szCs w:val="22"/>
        </w:rPr>
      </w:pPr>
      <w:r w:rsidRPr="000B02A0">
        <w:rPr>
          <w:sz w:val="22"/>
          <w:szCs w:val="22"/>
        </w:rPr>
        <w:t>Подрядчик в полном объеме несет ответственность за безопасное выполнение работ Субподрядной организацией.</w:t>
      </w:r>
    </w:p>
    <w:p w14:paraId="25394588"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обязан:</w:t>
      </w:r>
    </w:p>
    <w:p w14:paraId="25394589" w14:textId="77777777" w:rsidR="004D5586" w:rsidRPr="000B02A0" w:rsidRDefault="00961F61" w:rsidP="00B43654">
      <w:pPr>
        <w:pStyle w:val="af3"/>
        <w:widowControl w:val="0"/>
        <w:numPr>
          <w:ilvl w:val="2"/>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При подаче заявки на участие в процедуре закупки, предоставить следующие сведения о персонале в составе закупочной документации:</w:t>
      </w:r>
    </w:p>
    <w:p w14:paraId="2539458A"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списки лиц, официально трудоустроенных на момент подачи заявки, силами которых предполагается выполнение работ;</w:t>
      </w:r>
    </w:p>
    <w:p w14:paraId="2539458B"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заверенные копии паспортов, трудовых договоров с Подрядчиком, разрешения на работу для иностранных граждан.</w:t>
      </w:r>
    </w:p>
    <w:p w14:paraId="2539458C" w14:textId="77777777" w:rsidR="004D5586" w:rsidRPr="000B02A0" w:rsidRDefault="00961F61" w:rsidP="00B43654">
      <w:pPr>
        <w:pStyle w:val="af3"/>
        <w:widowControl w:val="0"/>
        <w:numPr>
          <w:ilvl w:val="2"/>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При заключении Договора:</w:t>
      </w:r>
    </w:p>
    <w:p w14:paraId="2539458D"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2539458E"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lastRenderedPageBreak/>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2539458F"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согласовывать с дирекцией по защите активов изменения списка лиц, привлекаемых для выполнения Работ.</w:t>
      </w:r>
    </w:p>
    <w:p w14:paraId="25394590"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25394591"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Персонал Подрядчика до начала Работ должен пройти вводный и первичный инструктажи по АТБ.</w:t>
      </w:r>
    </w:p>
    <w:p w14:paraId="25394592"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25394593"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Подрядчику запрещается:</w:t>
      </w:r>
    </w:p>
    <w:p w14:paraId="25394594"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допускать к выполнению Работ работников с признаками алкогольного, наркотического или токсического опьянения;</w:t>
      </w:r>
    </w:p>
    <w:p w14:paraId="25394595"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25394596"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самовольно изменять условия, последовательность и объем Работ;</w:t>
      </w:r>
    </w:p>
    <w:p w14:paraId="25394597"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25394598"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без необходимости находиться на действующих установках, в производственных помещениях Заказчика;</w:t>
      </w:r>
    </w:p>
    <w:p w14:paraId="25394599"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курить вне отведенных для этого мест;</w:t>
      </w:r>
    </w:p>
    <w:p w14:paraId="2539459A"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размещать или утилизировать любые виды отходов вне отведенных мест;</w:t>
      </w:r>
    </w:p>
    <w:p w14:paraId="2539459B" w14:textId="77777777" w:rsidR="004D5586" w:rsidRPr="000B02A0" w:rsidRDefault="00961F61" w:rsidP="00B43654">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B02A0">
        <w:rPr>
          <w:sz w:val="22"/>
          <w:szCs w:val="22"/>
        </w:rPr>
        <w:t>выполнять по собственной инициативе на территории Заказчика работы, не согласованные с Заказчиком.</w:t>
      </w:r>
    </w:p>
    <w:p w14:paraId="2539459C" w14:textId="77777777" w:rsidR="004D5586" w:rsidRPr="000B02A0" w:rsidRDefault="004D5586" w:rsidP="004D5586">
      <w:pPr>
        <w:pStyle w:val="af3"/>
        <w:widowControl w:val="0"/>
        <w:tabs>
          <w:tab w:val="left" w:pos="900"/>
        </w:tabs>
        <w:autoSpaceDE w:val="0"/>
        <w:autoSpaceDN w:val="0"/>
        <w:adjustRightInd w:val="0"/>
        <w:ind w:left="709"/>
        <w:contextualSpacing w:val="0"/>
        <w:jc w:val="both"/>
        <w:rPr>
          <w:b/>
          <w:sz w:val="22"/>
          <w:szCs w:val="22"/>
        </w:rPr>
      </w:pPr>
    </w:p>
    <w:p w14:paraId="2539459D" w14:textId="77777777" w:rsidR="004D5586" w:rsidRPr="000B02A0" w:rsidRDefault="00961F61" w:rsidP="00B43654">
      <w:pPr>
        <w:pStyle w:val="af3"/>
        <w:widowControl w:val="0"/>
        <w:numPr>
          <w:ilvl w:val="0"/>
          <w:numId w:val="40"/>
        </w:numPr>
        <w:autoSpaceDE w:val="0"/>
        <w:autoSpaceDN w:val="0"/>
        <w:adjustRightInd w:val="0"/>
        <w:ind w:left="357" w:hanging="357"/>
        <w:contextualSpacing w:val="0"/>
        <w:jc w:val="center"/>
        <w:rPr>
          <w:b/>
          <w:sz w:val="22"/>
          <w:szCs w:val="22"/>
        </w:rPr>
      </w:pPr>
      <w:r w:rsidRPr="000B02A0">
        <w:rPr>
          <w:b/>
          <w:sz w:val="22"/>
          <w:szCs w:val="22"/>
        </w:rPr>
        <w:t>Отдельные требования</w:t>
      </w:r>
    </w:p>
    <w:p w14:paraId="2539459E"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2539459F"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b/>
          <w:sz w:val="22"/>
          <w:szCs w:val="22"/>
        </w:rPr>
      </w:pPr>
    </w:p>
    <w:p w14:paraId="253945A0" w14:textId="77777777" w:rsidR="004D5586" w:rsidRPr="000B02A0" w:rsidRDefault="00961F61" w:rsidP="00B43654">
      <w:pPr>
        <w:pStyle w:val="af3"/>
        <w:widowControl w:val="0"/>
        <w:numPr>
          <w:ilvl w:val="0"/>
          <w:numId w:val="40"/>
        </w:numPr>
        <w:autoSpaceDE w:val="0"/>
        <w:autoSpaceDN w:val="0"/>
        <w:adjustRightInd w:val="0"/>
        <w:ind w:left="357" w:hanging="357"/>
        <w:contextualSpacing w:val="0"/>
        <w:jc w:val="center"/>
        <w:rPr>
          <w:b/>
          <w:sz w:val="22"/>
          <w:szCs w:val="22"/>
        </w:rPr>
      </w:pPr>
      <w:r w:rsidRPr="000B02A0">
        <w:rPr>
          <w:b/>
          <w:sz w:val="22"/>
          <w:szCs w:val="22"/>
        </w:rPr>
        <w:t>Осведомленность</w:t>
      </w:r>
    </w:p>
    <w:p w14:paraId="253945A1" w14:textId="6C2AB89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На момент заключения Договора Подрядчик ознакомлен с ЛНА Заказчика в части, относящейся к деятельности Подрядчика</w:t>
      </w:r>
      <w:r w:rsidR="00937ECA" w:rsidRPr="000B02A0">
        <w:t xml:space="preserve"> </w:t>
      </w:r>
      <w:r w:rsidR="00937ECA" w:rsidRPr="000B02A0">
        <w:rPr>
          <w:sz w:val="22"/>
          <w:szCs w:val="22"/>
        </w:rPr>
        <w:t>предусмотренными п.1.1 и 1.2 настоящего Соглашения.</w:t>
      </w:r>
    </w:p>
    <w:p w14:paraId="253945A2"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16" w:history="1">
        <w:r w:rsidRPr="000B02A0">
          <w:rPr>
            <w:rStyle w:val="af1"/>
            <w:sz w:val="22"/>
            <w:szCs w:val="22"/>
          </w:rPr>
          <w:t>http://irk-esk.ru/поставщикам-работ-услуг</w:t>
        </w:r>
      </w:hyperlink>
      <w:r w:rsidRPr="000B02A0">
        <w:rPr>
          <w:sz w:val="22"/>
          <w:szCs w:val="22"/>
        </w:rPr>
        <w:t>.</w:t>
      </w:r>
    </w:p>
    <w:p w14:paraId="253945A3"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253945A4"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253945A5"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b/>
          <w:sz w:val="22"/>
          <w:szCs w:val="22"/>
        </w:rPr>
      </w:pPr>
    </w:p>
    <w:p w14:paraId="253945A6" w14:textId="77777777" w:rsidR="004D5586" w:rsidRPr="000B02A0" w:rsidRDefault="00961F61" w:rsidP="00B43654">
      <w:pPr>
        <w:pStyle w:val="af3"/>
        <w:widowControl w:val="0"/>
        <w:numPr>
          <w:ilvl w:val="0"/>
          <w:numId w:val="40"/>
        </w:numPr>
        <w:autoSpaceDE w:val="0"/>
        <w:autoSpaceDN w:val="0"/>
        <w:adjustRightInd w:val="0"/>
        <w:ind w:left="357" w:hanging="357"/>
        <w:contextualSpacing w:val="0"/>
        <w:jc w:val="center"/>
        <w:rPr>
          <w:b/>
          <w:sz w:val="22"/>
          <w:szCs w:val="22"/>
        </w:rPr>
      </w:pPr>
      <w:r w:rsidRPr="000B02A0">
        <w:rPr>
          <w:b/>
          <w:sz w:val="22"/>
          <w:szCs w:val="22"/>
        </w:rPr>
        <w:t>Порядок взаимодействия Заказчика и Подрядчика</w:t>
      </w:r>
    </w:p>
    <w:p w14:paraId="253945A7"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253945A9" w14:textId="3FDA420D" w:rsidR="004D5586" w:rsidRPr="000B02A0" w:rsidRDefault="004D5586" w:rsidP="00073EE4">
      <w:pPr>
        <w:widowControl w:val="0"/>
        <w:tabs>
          <w:tab w:val="left" w:pos="1080"/>
        </w:tabs>
        <w:autoSpaceDE w:val="0"/>
        <w:autoSpaceDN w:val="0"/>
        <w:adjustRightInd w:val="0"/>
        <w:jc w:val="both"/>
        <w:rPr>
          <w:b/>
          <w:sz w:val="22"/>
          <w:szCs w:val="22"/>
        </w:rPr>
      </w:pPr>
    </w:p>
    <w:p w14:paraId="253945AA" w14:textId="77777777" w:rsidR="004D5586" w:rsidRPr="000B02A0" w:rsidRDefault="00961F61" w:rsidP="00B43654">
      <w:pPr>
        <w:pStyle w:val="af3"/>
        <w:widowControl w:val="0"/>
        <w:numPr>
          <w:ilvl w:val="0"/>
          <w:numId w:val="40"/>
        </w:numPr>
        <w:autoSpaceDE w:val="0"/>
        <w:autoSpaceDN w:val="0"/>
        <w:adjustRightInd w:val="0"/>
        <w:ind w:left="357" w:hanging="357"/>
        <w:contextualSpacing w:val="0"/>
        <w:jc w:val="center"/>
        <w:rPr>
          <w:b/>
          <w:sz w:val="22"/>
          <w:szCs w:val="22"/>
        </w:rPr>
      </w:pPr>
      <w:r w:rsidRPr="000B02A0">
        <w:rPr>
          <w:b/>
          <w:sz w:val="22"/>
          <w:szCs w:val="22"/>
        </w:rPr>
        <w:t>Ответственность Подрядчика</w:t>
      </w:r>
    </w:p>
    <w:p w14:paraId="253945AB"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253945AC"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lastRenderedPageBreak/>
        <w:t>Подрядчик возмещает Заказчику все понесенные Заказчиком расходы на устранение последствий происшествий, произошедших по вине Подрядчика или Субподрядной организации, привлеченной Подрядчиком.</w:t>
      </w:r>
    </w:p>
    <w:p w14:paraId="253945AD" w14:textId="7B527F5B"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Подрядчик обязуется выплатить Заказчику штраф в размере, установленном в Протоколе о нарушении требований норм АТБ, с учетом </w:t>
      </w:r>
      <w:r w:rsidRPr="000B02A0">
        <w:rPr>
          <w:b/>
          <w:sz w:val="22"/>
          <w:szCs w:val="22"/>
        </w:rPr>
        <w:t>Приложения№ 8</w:t>
      </w:r>
      <w:r w:rsidRPr="000B02A0">
        <w:rPr>
          <w:sz w:val="22"/>
          <w:szCs w:val="22"/>
        </w:rPr>
        <w:t xml:space="preserve"> к Договору.</w:t>
      </w:r>
    </w:p>
    <w:p w14:paraId="253945AE"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Работник Заказчика, уполномоченный в области АТБ, обнаруживший факт нарушения Подрядчиком и/или Субподрядной организацией норм АТБ,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14:paraId="253945AF" w14:textId="77777777" w:rsidR="004D5586" w:rsidRPr="000B02A0" w:rsidRDefault="00961F61" w:rsidP="004D5586">
      <w:pPr>
        <w:widowControl w:val="0"/>
        <w:tabs>
          <w:tab w:val="left" w:pos="1080"/>
        </w:tabs>
        <w:jc w:val="both"/>
        <w:rPr>
          <w:b/>
          <w:sz w:val="22"/>
          <w:szCs w:val="22"/>
        </w:rPr>
      </w:pPr>
      <w:r w:rsidRPr="000B02A0">
        <w:rPr>
          <w:sz w:val="22"/>
          <w:szCs w:val="22"/>
        </w:rPr>
        <w:tab/>
        <w:t xml:space="preserve">Протокол (Акт) о нарушении требований АТБ Подрядчиком при выполнении Работ составляется комиссией с участием представителей Заказчика и Подрядчика, уполномоченных в сфере АТБ. В случае отказа представителя Подрядчика от участия в составлении Протокола, в Протоколе делается соответствующая отметка. </w:t>
      </w:r>
    </w:p>
    <w:p w14:paraId="253945B0"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bookmarkStart w:id="26" w:name="_Toc182995749"/>
      <w:r w:rsidRPr="000B02A0">
        <w:rPr>
          <w:sz w:val="22"/>
          <w:szCs w:val="22"/>
        </w:rPr>
        <w:t>Штрафные санкции, предъявленные Государственными органами Заказчику в результате действий Подрядчика или Субподрядной организации, привлеченной Подрядчиком, возмещаются Подрядчиком.</w:t>
      </w:r>
      <w:bookmarkEnd w:id="26"/>
    </w:p>
    <w:p w14:paraId="253945B1" w14:textId="77777777" w:rsidR="004D5586" w:rsidRPr="000B02A0" w:rsidRDefault="00961F61" w:rsidP="00B43654">
      <w:pPr>
        <w:pStyle w:val="af3"/>
        <w:widowControl w:val="0"/>
        <w:numPr>
          <w:ilvl w:val="2"/>
          <w:numId w:val="40"/>
        </w:numPr>
        <w:tabs>
          <w:tab w:val="left" w:pos="1080"/>
        </w:tabs>
        <w:autoSpaceDE w:val="0"/>
        <w:autoSpaceDN w:val="0"/>
        <w:adjustRightInd w:val="0"/>
        <w:ind w:left="0" w:firstLine="567"/>
        <w:contextualSpacing w:val="0"/>
        <w:jc w:val="both"/>
        <w:rPr>
          <w:sz w:val="22"/>
          <w:szCs w:val="22"/>
        </w:rPr>
      </w:pPr>
      <w:r w:rsidRPr="000B02A0">
        <w:rPr>
          <w:sz w:val="22"/>
          <w:szCs w:val="22"/>
        </w:rPr>
        <w:t>В случае однократных нарушений, не несущих риска снижения антитеррористической безопасности, наложения штрафа или причинения ущерба имуществу Заказчика и их устранения в срок, определенный уведомлением, штраф может не начисляться по усмотрению Заказчика.</w:t>
      </w:r>
    </w:p>
    <w:p w14:paraId="253945B2"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sz w:val="22"/>
          <w:szCs w:val="22"/>
        </w:rPr>
      </w:pPr>
    </w:p>
    <w:p w14:paraId="253945B3" w14:textId="77777777" w:rsidR="004D5586" w:rsidRPr="000B02A0" w:rsidRDefault="00961F61" w:rsidP="00B43654">
      <w:pPr>
        <w:pStyle w:val="af3"/>
        <w:widowControl w:val="0"/>
        <w:numPr>
          <w:ilvl w:val="0"/>
          <w:numId w:val="40"/>
        </w:numPr>
        <w:autoSpaceDE w:val="0"/>
        <w:autoSpaceDN w:val="0"/>
        <w:adjustRightInd w:val="0"/>
        <w:ind w:left="357" w:hanging="357"/>
        <w:contextualSpacing w:val="0"/>
        <w:jc w:val="center"/>
        <w:rPr>
          <w:b/>
          <w:sz w:val="22"/>
          <w:szCs w:val="22"/>
        </w:rPr>
      </w:pPr>
      <w:r w:rsidRPr="000B02A0">
        <w:rPr>
          <w:b/>
          <w:sz w:val="22"/>
          <w:szCs w:val="22"/>
        </w:rPr>
        <w:t>Заключительные положения</w:t>
      </w:r>
    </w:p>
    <w:p w14:paraId="253945B4"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 xml:space="preserve">В случае возникновения у Сторон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Сторона обязуется уведомить другую Сторону в письменной форме. </w:t>
      </w:r>
    </w:p>
    <w:p w14:paraId="253945B5"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 Подрядчиком, выражающееся в действиях, квалифицируемых применимым законодательством как нарушающие требования применимого законодательства в области АТБ.</w:t>
      </w:r>
    </w:p>
    <w:p w14:paraId="253945B6"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Стороны гарантируют полную конфиденциальность при исполнении требований в области АТБ, а также отсутствие негативных последствий как для обращающейся Стороны в целом, так и для конкретных работников обращающейся Стороны.</w:t>
      </w:r>
    </w:p>
    <w:p w14:paraId="253945B7" w14:textId="77777777" w:rsidR="004D5586" w:rsidRPr="000B02A0" w:rsidRDefault="00961F61" w:rsidP="00B43654">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B02A0">
        <w:rPr>
          <w:sz w:val="22"/>
          <w:szCs w:val="22"/>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53945B8" w14:textId="77777777" w:rsidR="004D5586" w:rsidRPr="000B02A0" w:rsidRDefault="004D5586" w:rsidP="004D5586">
      <w:pPr>
        <w:pStyle w:val="af3"/>
        <w:widowControl w:val="0"/>
        <w:tabs>
          <w:tab w:val="left" w:pos="1080"/>
        </w:tabs>
        <w:autoSpaceDE w:val="0"/>
        <w:autoSpaceDN w:val="0"/>
        <w:adjustRightInd w:val="0"/>
        <w:ind w:left="567"/>
        <w:contextualSpacing w:val="0"/>
        <w:jc w:val="both"/>
        <w:rPr>
          <w:b/>
          <w:sz w:val="22"/>
          <w:szCs w:val="22"/>
        </w:rPr>
      </w:pPr>
    </w:p>
    <w:p w14:paraId="253945B9" w14:textId="77777777" w:rsidR="004D5586" w:rsidRPr="000B02A0" w:rsidRDefault="00961F61" w:rsidP="00B43654">
      <w:pPr>
        <w:pStyle w:val="af3"/>
        <w:widowControl w:val="0"/>
        <w:numPr>
          <w:ilvl w:val="0"/>
          <w:numId w:val="40"/>
        </w:numPr>
        <w:autoSpaceDE w:val="0"/>
        <w:autoSpaceDN w:val="0"/>
        <w:adjustRightInd w:val="0"/>
        <w:ind w:left="0" w:firstLine="284"/>
        <w:contextualSpacing w:val="0"/>
        <w:jc w:val="center"/>
        <w:rPr>
          <w:b/>
          <w:sz w:val="22"/>
          <w:szCs w:val="22"/>
        </w:rPr>
      </w:pPr>
      <w:r w:rsidRPr="000B02A0">
        <w:rPr>
          <w:b/>
          <w:sz w:val="22"/>
          <w:szCs w:val="22"/>
        </w:rPr>
        <w:t>Подписи Сторон</w:t>
      </w:r>
    </w:p>
    <w:p w14:paraId="253945C9" w14:textId="42F0886E" w:rsidR="004D5586" w:rsidRPr="000B02A0" w:rsidRDefault="004D5586" w:rsidP="008551EC">
      <w:pPr>
        <w:rPr>
          <w:rFonts w:eastAsiaTheme="minorHAnsi"/>
          <w:color w:val="000000" w:themeColor="text1"/>
          <w:sz w:val="22"/>
          <w:szCs w:val="22"/>
          <w:lang w:eastAsia="en-US"/>
        </w:rPr>
      </w:pPr>
    </w:p>
    <w:p w14:paraId="70482687" w14:textId="48952D09" w:rsidR="00464049" w:rsidRPr="000B02A0" w:rsidRDefault="00464049" w:rsidP="004D5586">
      <w:pPr>
        <w:ind w:firstLine="709"/>
        <w:jc w:val="right"/>
        <w:rPr>
          <w:rFonts w:eastAsiaTheme="minorHAnsi"/>
          <w:color w:val="000000" w:themeColor="text1"/>
          <w:sz w:val="22"/>
          <w:szCs w:val="22"/>
          <w:lang w:eastAsia="en-US"/>
        </w:rPr>
      </w:pPr>
    </w:p>
    <w:tbl>
      <w:tblPr>
        <w:tblW w:w="9781" w:type="dxa"/>
        <w:tblInd w:w="-142" w:type="dxa"/>
        <w:tblLook w:val="01E0" w:firstRow="1" w:lastRow="1" w:firstColumn="1" w:lastColumn="1" w:noHBand="0" w:noVBand="0"/>
      </w:tblPr>
      <w:tblGrid>
        <w:gridCol w:w="4820"/>
        <w:gridCol w:w="4961"/>
      </w:tblGrid>
      <w:tr w:rsidR="00707428" w:rsidRPr="000B02A0" w14:paraId="7BE3BC43" w14:textId="77777777" w:rsidTr="00D009A3">
        <w:trPr>
          <w:trHeight w:val="2058"/>
        </w:trPr>
        <w:tc>
          <w:tcPr>
            <w:tcW w:w="4820" w:type="dxa"/>
          </w:tcPr>
          <w:p w14:paraId="57FC13FF" w14:textId="77777777" w:rsidR="00707428" w:rsidRPr="000B02A0" w:rsidRDefault="00707428" w:rsidP="00D009A3">
            <w:pPr>
              <w:rPr>
                <w:sz w:val="22"/>
                <w:szCs w:val="22"/>
              </w:rPr>
            </w:pPr>
            <w:r w:rsidRPr="000B02A0">
              <w:rPr>
                <w:b/>
                <w:sz w:val="22"/>
                <w:szCs w:val="22"/>
              </w:rPr>
              <w:t>Подрядчик</w:t>
            </w:r>
            <w:r w:rsidRPr="000B02A0">
              <w:rPr>
                <w:sz w:val="22"/>
                <w:szCs w:val="22"/>
              </w:rPr>
              <w:t>:</w:t>
            </w:r>
          </w:p>
          <w:p w14:paraId="7C97F201" w14:textId="77777777" w:rsidR="00707428" w:rsidRPr="000B02A0" w:rsidRDefault="00707428" w:rsidP="00D009A3">
            <w:pPr>
              <w:rPr>
                <w:sz w:val="22"/>
                <w:szCs w:val="22"/>
              </w:rPr>
            </w:pPr>
            <w:r w:rsidRPr="000B02A0">
              <w:rPr>
                <w:sz w:val="22"/>
                <w:szCs w:val="22"/>
              </w:rPr>
              <w:t>___________________________________</w:t>
            </w:r>
          </w:p>
          <w:p w14:paraId="6C2BFE6E" w14:textId="77777777" w:rsidR="00707428" w:rsidRPr="000B02A0" w:rsidRDefault="00707428" w:rsidP="00D009A3">
            <w:pPr>
              <w:rPr>
                <w:sz w:val="22"/>
                <w:szCs w:val="22"/>
              </w:rPr>
            </w:pPr>
          </w:p>
          <w:p w14:paraId="6ECCBBB8" w14:textId="77777777" w:rsidR="00707428" w:rsidRPr="000B02A0" w:rsidRDefault="00707428" w:rsidP="00D009A3">
            <w:pPr>
              <w:rPr>
                <w:sz w:val="22"/>
                <w:szCs w:val="22"/>
              </w:rPr>
            </w:pPr>
            <w:r w:rsidRPr="000B02A0">
              <w:rPr>
                <w:sz w:val="22"/>
                <w:szCs w:val="22"/>
              </w:rPr>
              <w:t xml:space="preserve">___________________ / _____________ /                                              </w:t>
            </w:r>
          </w:p>
          <w:p w14:paraId="3F4A6221" w14:textId="77777777" w:rsidR="00707428" w:rsidRPr="000B02A0" w:rsidRDefault="00707428" w:rsidP="00D009A3">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c>
          <w:tcPr>
            <w:tcW w:w="4961" w:type="dxa"/>
          </w:tcPr>
          <w:p w14:paraId="23A34F33" w14:textId="77777777" w:rsidR="00707428" w:rsidRPr="000B02A0" w:rsidRDefault="00707428" w:rsidP="00D009A3">
            <w:pPr>
              <w:rPr>
                <w:sz w:val="22"/>
                <w:szCs w:val="22"/>
              </w:rPr>
            </w:pPr>
            <w:r w:rsidRPr="000B02A0">
              <w:rPr>
                <w:b/>
                <w:sz w:val="22"/>
                <w:szCs w:val="22"/>
              </w:rPr>
              <w:t>Заказчик</w:t>
            </w:r>
            <w:r w:rsidRPr="000B02A0">
              <w:rPr>
                <w:sz w:val="22"/>
                <w:szCs w:val="22"/>
              </w:rPr>
              <w:t>:</w:t>
            </w:r>
          </w:p>
          <w:p w14:paraId="4B222EBE" w14:textId="77777777" w:rsidR="00707428" w:rsidRPr="000B02A0" w:rsidRDefault="00707428" w:rsidP="00D009A3">
            <w:pPr>
              <w:rPr>
                <w:sz w:val="22"/>
                <w:szCs w:val="22"/>
              </w:rPr>
            </w:pPr>
            <w:r w:rsidRPr="000B02A0">
              <w:rPr>
                <w:sz w:val="22"/>
                <w:szCs w:val="22"/>
              </w:rPr>
              <w:t>_______________________________________</w:t>
            </w:r>
          </w:p>
          <w:p w14:paraId="79681958" w14:textId="77777777" w:rsidR="00707428" w:rsidRPr="000B02A0" w:rsidRDefault="00707428" w:rsidP="00D009A3">
            <w:pPr>
              <w:rPr>
                <w:sz w:val="22"/>
                <w:szCs w:val="22"/>
              </w:rPr>
            </w:pPr>
          </w:p>
          <w:p w14:paraId="29A13B82" w14:textId="77777777" w:rsidR="00707428" w:rsidRPr="000B02A0" w:rsidRDefault="00707428" w:rsidP="00D009A3">
            <w:pPr>
              <w:rPr>
                <w:sz w:val="22"/>
                <w:szCs w:val="22"/>
              </w:rPr>
            </w:pPr>
            <w:r w:rsidRPr="000B02A0">
              <w:rPr>
                <w:sz w:val="22"/>
                <w:szCs w:val="22"/>
                <w:u w:val="single"/>
              </w:rPr>
              <w:t xml:space="preserve">                                       </w:t>
            </w:r>
            <w:r w:rsidRPr="000B02A0">
              <w:rPr>
                <w:sz w:val="22"/>
                <w:szCs w:val="22"/>
              </w:rPr>
              <w:t xml:space="preserve">    / ______________ /</w:t>
            </w:r>
          </w:p>
          <w:p w14:paraId="2974AB7E" w14:textId="77777777" w:rsidR="00707428" w:rsidRPr="000B02A0" w:rsidRDefault="00707428" w:rsidP="00D009A3">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r>
    </w:tbl>
    <w:p w14:paraId="1DED9960" w14:textId="5ABE50A0" w:rsidR="00707428" w:rsidRPr="000B02A0" w:rsidRDefault="00707428" w:rsidP="004D5586">
      <w:pPr>
        <w:ind w:firstLine="709"/>
        <w:jc w:val="right"/>
        <w:rPr>
          <w:rFonts w:eastAsiaTheme="minorHAnsi"/>
          <w:color w:val="000000" w:themeColor="text1"/>
          <w:sz w:val="22"/>
          <w:szCs w:val="22"/>
          <w:lang w:eastAsia="en-US"/>
        </w:rPr>
      </w:pPr>
    </w:p>
    <w:p w14:paraId="5227F678" w14:textId="248F3B1B" w:rsidR="00707428" w:rsidRPr="000B02A0" w:rsidRDefault="00707428" w:rsidP="004D5586">
      <w:pPr>
        <w:ind w:firstLine="709"/>
        <w:jc w:val="right"/>
        <w:rPr>
          <w:rFonts w:eastAsiaTheme="minorHAnsi"/>
          <w:color w:val="000000" w:themeColor="text1"/>
          <w:sz w:val="22"/>
          <w:szCs w:val="22"/>
          <w:lang w:eastAsia="en-US"/>
        </w:rPr>
      </w:pPr>
    </w:p>
    <w:p w14:paraId="6B57306E" w14:textId="569DF920" w:rsidR="00D4352F" w:rsidRPr="000B02A0" w:rsidRDefault="00D4352F" w:rsidP="007C0205">
      <w:pPr>
        <w:rPr>
          <w:rFonts w:eastAsiaTheme="minorHAnsi"/>
          <w:color w:val="000000" w:themeColor="text1"/>
          <w:sz w:val="22"/>
          <w:szCs w:val="22"/>
          <w:lang w:eastAsia="en-US"/>
        </w:rPr>
      </w:pPr>
    </w:p>
    <w:p w14:paraId="056B1D3E" w14:textId="77777777" w:rsidR="000C5FD0" w:rsidRPr="000B02A0" w:rsidRDefault="000C5FD0" w:rsidP="007C0205">
      <w:pPr>
        <w:rPr>
          <w:rFonts w:eastAsiaTheme="minorHAnsi"/>
          <w:color w:val="000000" w:themeColor="text1"/>
          <w:sz w:val="22"/>
          <w:szCs w:val="22"/>
          <w:lang w:eastAsia="en-US"/>
        </w:rPr>
      </w:pPr>
    </w:p>
    <w:p w14:paraId="253945CC" w14:textId="77777777" w:rsidR="004D5586" w:rsidRPr="000B02A0" w:rsidRDefault="00961F61" w:rsidP="004D5586">
      <w:pPr>
        <w:autoSpaceDE w:val="0"/>
        <w:autoSpaceDN w:val="0"/>
        <w:adjustRightInd w:val="0"/>
        <w:ind w:left="709" w:hanging="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lastRenderedPageBreak/>
        <w:t>Приложение № 7</w:t>
      </w:r>
    </w:p>
    <w:p w14:paraId="253945CD"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color w:val="000000" w:themeColor="text1"/>
          <w:sz w:val="22"/>
          <w:szCs w:val="22"/>
          <w:lang w:eastAsia="en-US"/>
        </w:rPr>
        <w:t xml:space="preserve">к договору </w:t>
      </w:r>
      <w:r w:rsidRPr="000B02A0">
        <w:rPr>
          <w:rFonts w:eastAsiaTheme="minorHAnsi"/>
          <w:bCs/>
          <w:color w:val="000000" w:themeColor="text1"/>
          <w:sz w:val="22"/>
          <w:szCs w:val="22"/>
          <w:lang w:eastAsia="en-US"/>
        </w:rPr>
        <w:t xml:space="preserve">подряда </w:t>
      </w:r>
    </w:p>
    <w:p w14:paraId="253945CE"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bCs/>
          <w:color w:val="000000" w:themeColor="text1"/>
          <w:sz w:val="22"/>
          <w:szCs w:val="22"/>
          <w:lang w:eastAsia="en-US"/>
        </w:rPr>
        <w:t>на разработку проектной и рабочей документации</w:t>
      </w:r>
    </w:p>
    <w:p w14:paraId="253945CF" w14:textId="3941BD76" w:rsidR="004D5586" w:rsidRPr="000B02A0" w:rsidRDefault="00961F61" w:rsidP="004D5586">
      <w:pPr>
        <w:ind w:firstLine="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t xml:space="preserve"> №</w:t>
      </w:r>
      <w:r w:rsidR="00481D1D" w:rsidRPr="000B02A0">
        <w:rPr>
          <w:rFonts w:eastAsiaTheme="minorHAnsi"/>
          <w:color w:val="000000" w:themeColor="text1"/>
          <w:sz w:val="22"/>
          <w:szCs w:val="22"/>
          <w:lang w:eastAsia="en-US"/>
        </w:rPr>
        <w:t xml:space="preserve"> </w:t>
      </w:r>
      <w:r w:rsidR="001A1A67" w:rsidRPr="000B02A0">
        <w:rPr>
          <w:rFonts w:eastAsiaTheme="minorHAnsi"/>
          <w:color w:val="000000" w:themeColor="text1"/>
          <w:sz w:val="22"/>
          <w:szCs w:val="22"/>
          <w:lang w:eastAsia="en-US"/>
        </w:rPr>
        <w:t>____________</w:t>
      </w:r>
      <w:r w:rsidR="00481D1D" w:rsidRPr="000B02A0">
        <w:rPr>
          <w:rFonts w:eastAsiaTheme="minorHAnsi"/>
          <w:color w:val="000000" w:themeColor="text1"/>
          <w:sz w:val="22"/>
          <w:szCs w:val="22"/>
          <w:lang w:eastAsia="en-US"/>
        </w:rPr>
        <w:t xml:space="preserve"> </w:t>
      </w:r>
      <w:proofErr w:type="gramStart"/>
      <w:r w:rsidRPr="000B02A0">
        <w:rPr>
          <w:rFonts w:eastAsiaTheme="minorHAnsi"/>
          <w:color w:val="000000" w:themeColor="text1"/>
          <w:sz w:val="22"/>
          <w:szCs w:val="22"/>
          <w:lang w:eastAsia="en-US"/>
        </w:rPr>
        <w:t>от  «</w:t>
      </w:r>
      <w:proofErr w:type="gramEnd"/>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20___ г.</w:t>
      </w:r>
    </w:p>
    <w:p w14:paraId="253945D0" w14:textId="77777777" w:rsidR="004D5586" w:rsidRPr="000B02A0" w:rsidRDefault="004D5586" w:rsidP="004D5586">
      <w:pPr>
        <w:ind w:firstLine="709"/>
        <w:jc w:val="right"/>
        <w:rPr>
          <w:rFonts w:eastAsiaTheme="minorHAnsi"/>
          <w:color w:val="000000" w:themeColor="text1"/>
          <w:sz w:val="22"/>
          <w:szCs w:val="22"/>
          <w:lang w:eastAsia="en-US"/>
        </w:rPr>
      </w:pPr>
    </w:p>
    <w:p w14:paraId="253945D1" w14:textId="77777777" w:rsidR="004D5586" w:rsidRPr="000B02A0" w:rsidRDefault="00961F61" w:rsidP="004D5586">
      <w:pPr>
        <w:jc w:val="center"/>
        <w:rPr>
          <w:b/>
          <w:bCs/>
          <w:sz w:val="22"/>
          <w:szCs w:val="22"/>
        </w:rPr>
      </w:pPr>
      <w:r w:rsidRPr="000B02A0">
        <w:rPr>
          <w:b/>
          <w:bCs/>
          <w:sz w:val="22"/>
          <w:szCs w:val="22"/>
        </w:rPr>
        <w:t xml:space="preserve">Соглашение о соблюдении мер санитарно-эпидемиологической защиты, связанной с профилактикой распространения </w:t>
      </w:r>
      <w:proofErr w:type="spellStart"/>
      <w:r w:rsidRPr="000B02A0">
        <w:rPr>
          <w:b/>
          <w:bCs/>
          <w:sz w:val="22"/>
          <w:szCs w:val="22"/>
        </w:rPr>
        <w:t>коронавирусной</w:t>
      </w:r>
      <w:proofErr w:type="spellEnd"/>
      <w:r w:rsidRPr="000B02A0">
        <w:rPr>
          <w:b/>
          <w:bCs/>
          <w:sz w:val="22"/>
          <w:szCs w:val="22"/>
        </w:rPr>
        <w:t xml:space="preserve"> инфекции </w:t>
      </w:r>
      <w:r w:rsidRPr="000B02A0">
        <w:rPr>
          <w:b/>
          <w:bCs/>
          <w:sz w:val="22"/>
          <w:szCs w:val="22"/>
          <w:lang w:val="en-US"/>
        </w:rPr>
        <w:t>COVID</w:t>
      </w:r>
      <w:r w:rsidRPr="000B02A0">
        <w:rPr>
          <w:b/>
          <w:bCs/>
          <w:sz w:val="22"/>
          <w:szCs w:val="22"/>
        </w:rPr>
        <w:t>-19</w:t>
      </w:r>
    </w:p>
    <w:p w14:paraId="253945D3" w14:textId="7C703DC8" w:rsidR="004D5586" w:rsidRPr="000B02A0" w:rsidRDefault="004D5586" w:rsidP="00780D2F">
      <w:pPr>
        <w:rPr>
          <w:sz w:val="22"/>
          <w:szCs w:val="22"/>
        </w:rPr>
      </w:pPr>
    </w:p>
    <w:p w14:paraId="253945D4" w14:textId="4B2A8C8C" w:rsidR="004D5586" w:rsidRPr="000B02A0" w:rsidRDefault="00961F61" w:rsidP="004D5586">
      <w:pPr>
        <w:rPr>
          <w:sz w:val="22"/>
          <w:szCs w:val="22"/>
        </w:rPr>
      </w:pPr>
      <w:r w:rsidRPr="000B02A0">
        <w:rPr>
          <w:sz w:val="22"/>
          <w:szCs w:val="22"/>
        </w:rPr>
        <w:t xml:space="preserve">г. Иркутск                                                                                                         </w:t>
      </w:r>
      <w:proofErr w:type="gramStart"/>
      <w:r w:rsidRPr="000B02A0">
        <w:rPr>
          <w:sz w:val="22"/>
          <w:szCs w:val="22"/>
        </w:rPr>
        <w:t xml:space="preserve">   </w:t>
      </w:r>
      <w:r w:rsidR="00C02D6A" w:rsidRPr="000B02A0">
        <w:rPr>
          <w:sz w:val="22"/>
          <w:szCs w:val="22"/>
        </w:rPr>
        <w:t>«</w:t>
      </w:r>
      <w:proofErr w:type="gramEnd"/>
      <w:r w:rsidR="00C02D6A" w:rsidRPr="000B02A0">
        <w:rPr>
          <w:sz w:val="22"/>
          <w:szCs w:val="22"/>
        </w:rPr>
        <w:t xml:space="preserve">___» _____________ </w:t>
      </w:r>
      <w:r w:rsidR="001A1A67" w:rsidRPr="000B02A0">
        <w:rPr>
          <w:sz w:val="22"/>
          <w:szCs w:val="22"/>
        </w:rPr>
        <w:t>20____</w:t>
      </w:r>
      <w:r w:rsidRPr="000B02A0">
        <w:rPr>
          <w:sz w:val="22"/>
          <w:szCs w:val="22"/>
        </w:rPr>
        <w:t xml:space="preserve"> г.</w:t>
      </w:r>
    </w:p>
    <w:p w14:paraId="253945D5" w14:textId="77777777" w:rsidR="004D5586" w:rsidRPr="000B02A0" w:rsidRDefault="004D5586" w:rsidP="004D5586">
      <w:pPr>
        <w:jc w:val="both"/>
        <w:rPr>
          <w:rFonts w:eastAsiaTheme="minorHAnsi" w:cstheme="minorBidi"/>
          <w:color w:val="000000" w:themeColor="text1"/>
          <w:sz w:val="22"/>
          <w:szCs w:val="22"/>
          <w:lang w:eastAsia="en-US"/>
        </w:rPr>
      </w:pPr>
    </w:p>
    <w:p w14:paraId="253945D6" w14:textId="4E60AE82" w:rsidR="004D5586" w:rsidRPr="000B02A0" w:rsidRDefault="00421101" w:rsidP="00B43654">
      <w:pPr>
        <w:widowControl w:val="0"/>
        <w:tabs>
          <w:tab w:val="left" w:pos="993"/>
        </w:tabs>
        <w:suppressAutoHyphens/>
        <w:autoSpaceDN w:val="0"/>
        <w:ind w:firstLine="709"/>
        <w:jc w:val="both"/>
        <w:textAlignment w:val="baseline"/>
        <w:rPr>
          <w:sz w:val="22"/>
          <w:szCs w:val="22"/>
        </w:rPr>
      </w:pPr>
      <w:r>
        <w:rPr>
          <w:b/>
          <w:sz w:val="22"/>
          <w:szCs w:val="22"/>
        </w:rPr>
        <w:t>А</w:t>
      </w:r>
      <w:r w:rsidR="00961F61" w:rsidRPr="000B02A0">
        <w:rPr>
          <w:b/>
          <w:sz w:val="22"/>
          <w:szCs w:val="22"/>
        </w:rPr>
        <w:t>кционерное общество</w:t>
      </w:r>
      <w:r w:rsidR="00961F61" w:rsidRPr="000B02A0">
        <w:rPr>
          <w:sz w:val="22"/>
          <w:szCs w:val="22"/>
        </w:rPr>
        <w:t xml:space="preserve"> </w:t>
      </w:r>
      <w:r w:rsidR="00961F61" w:rsidRPr="000B02A0">
        <w:rPr>
          <w:b/>
          <w:bCs/>
          <w:sz w:val="22"/>
          <w:szCs w:val="22"/>
        </w:rPr>
        <w:t>«Иркут</w:t>
      </w:r>
      <w:r>
        <w:rPr>
          <w:b/>
          <w:bCs/>
          <w:sz w:val="22"/>
          <w:szCs w:val="22"/>
        </w:rPr>
        <w:t>ская электросетевая компания» (</w:t>
      </w:r>
      <w:r w:rsidR="00961F61" w:rsidRPr="000B02A0">
        <w:rPr>
          <w:b/>
          <w:bCs/>
          <w:sz w:val="22"/>
          <w:szCs w:val="22"/>
        </w:rPr>
        <w:t>АО «ИЭСК»)</w:t>
      </w:r>
      <w:r w:rsidR="00961F61" w:rsidRPr="000B02A0">
        <w:rPr>
          <w:sz w:val="22"/>
          <w:szCs w:val="22"/>
        </w:rPr>
        <w:t xml:space="preserve">, именуемое в дальнейшем </w:t>
      </w:r>
      <w:r w:rsidR="00961F61" w:rsidRPr="000B02A0">
        <w:rPr>
          <w:b/>
          <w:sz w:val="22"/>
          <w:szCs w:val="22"/>
        </w:rPr>
        <w:t>«Заказчик»</w:t>
      </w:r>
      <w:r w:rsidR="00961F61" w:rsidRPr="000B02A0">
        <w:rPr>
          <w:sz w:val="22"/>
          <w:szCs w:val="22"/>
        </w:rPr>
        <w:t>, в лице</w:t>
      </w:r>
      <w:r w:rsidR="00803BA5" w:rsidRPr="000B02A0">
        <w:rPr>
          <w:bCs/>
          <w:sz w:val="22"/>
          <w:szCs w:val="22"/>
        </w:rPr>
        <w:t xml:space="preserve"> </w:t>
      </w:r>
      <w:r w:rsidR="003663FE" w:rsidRPr="000B02A0">
        <w:rPr>
          <w:b/>
          <w:bCs/>
          <w:sz w:val="22"/>
          <w:szCs w:val="22"/>
        </w:rPr>
        <w:t>_________________________________</w:t>
      </w:r>
      <w:r w:rsidR="005251D8" w:rsidRPr="000B02A0">
        <w:rPr>
          <w:sz w:val="22"/>
          <w:szCs w:val="22"/>
        </w:rPr>
        <w:t>, дей</w:t>
      </w:r>
      <w:r w:rsidR="003663FE" w:rsidRPr="000B02A0">
        <w:rPr>
          <w:sz w:val="22"/>
          <w:szCs w:val="22"/>
        </w:rPr>
        <w:t xml:space="preserve">ствующего на основании </w:t>
      </w:r>
      <w:r w:rsidR="00693FCF">
        <w:rPr>
          <w:sz w:val="22"/>
          <w:szCs w:val="22"/>
        </w:rPr>
        <w:t>доверенности №__ от «__» ________ 20__г.</w:t>
      </w:r>
      <w:r w:rsidR="005251D8" w:rsidRPr="000B02A0">
        <w:rPr>
          <w:sz w:val="22"/>
          <w:szCs w:val="22"/>
        </w:rPr>
        <w:t xml:space="preserve"> с одной стороны, и </w:t>
      </w:r>
      <w:r w:rsidR="003663FE" w:rsidRPr="000B02A0">
        <w:rPr>
          <w:b/>
          <w:sz w:val="22"/>
          <w:szCs w:val="22"/>
        </w:rPr>
        <w:t>_______________________________</w:t>
      </w:r>
      <w:r w:rsidR="00FA4876" w:rsidRPr="000B02A0">
        <w:rPr>
          <w:b/>
          <w:sz w:val="22"/>
          <w:szCs w:val="22"/>
        </w:rPr>
        <w:t>, именуемое</w:t>
      </w:r>
      <w:r w:rsidR="00AC627C" w:rsidRPr="000B02A0">
        <w:rPr>
          <w:b/>
          <w:sz w:val="22"/>
          <w:szCs w:val="22"/>
        </w:rPr>
        <w:t xml:space="preserve"> (-</w:t>
      </w:r>
      <w:proofErr w:type="spellStart"/>
      <w:r w:rsidR="00AC627C" w:rsidRPr="000B02A0">
        <w:rPr>
          <w:b/>
          <w:sz w:val="22"/>
          <w:szCs w:val="22"/>
        </w:rPr>
        <w:t>ый</w:t>
      </w:r>
      <w:proofErr w:type="spellEnd"/>
      <w:r w:rsidR="00AC627C" w:rsidRPr="000B02A0">
        <w:rPr>
          <w:b/>
          <w:sz w:val="22"/>
          <w:szCs w:val="22"/>
        </w:rPr>
        <w:t>)</w:t>
      </w:r>
      <w:r w:rsidR="00FA4876" w:rsidRPr="000B02A0">
        <w:rPr>
          <w:b/>
          <w:sz w:val="22"/>
          <w:szCs w:val="22"/>
        </w:rPr>
        <w:t xml:space="preserve"> в дальнейшем "Подрядчик", в лице </w:t>
      </w:r>
      <w:r w:rsidR="003663FE" w:rsidRPr="000B02A0">
        <w:rPr>
          <w:b/>
          <w:sz w:val="22"/>
          <w:szCs w:val="22"/>
        </w:rPr>
        <w:t>_________________________</w:t>
      </w:r>
      <w:r w:rsidR="00B34C46" w:rsidRPr="000B02A0">
        <w:rPr>
          <w:sz w:val="22"/>
          <w:szCs w:val="22"/>
        </w:rPr>
        <w:t xml:space="preserve">, именуемое в дальнейшем </w:t>
      </w:r>
      <w:r w:rsidR="00B34C46" w:rsidRPr="000B02A0">
        <w:rPr>
          <w:b/>
          <w:sz w:val="22"/>
          <w:szCs w:val="22"/>
        </w:rPr>
        <w:t>"Подрядчик"</w:t>
      </w:r>
      <w:r w:rsidR="00F21EA4" w:rsidRPr="000B02A0">
        <w:rPr>
          <w:sz w:val="22"/>
          <w:szCs w:val="22"/>
        </w:rPr>
        <w:t>,</w:t>
      </w:r>
      <w:r w:rsidR="00D30262" w:rsidRPr="000B02A0">
        <w:rPr>
          <w:sz w:val="22"/>
          <w:szCs w:val="22"/>
        </w:rPr>
        <w:t xml:space="preserve"> </w:t>
      </w:r>
      <w:r w:rsidR="00AC627C" w:rsidRPr="000B02A0">
        <w:rPr>
          <w:sz w:val="22"/>
          <w:szCs w:val="22"/>
        </w:rPr>
        <w:t>действующего (-ей)</w:t>
      </w:r>
      <w:r w:rsidR="00961F61" w:rsidRPr="000B02A0">
        <w:rPr>
          <w:sz w:val="22"/>
          <w:szCs w:val="22"/>
        </w:rPr>
        <w:t xml:space="preserve"> на основании Устава, с другой стороны, вместе и по отдельности, именуемые в дальнейшем «Стороны» или «Сторона», в связи со сложной санитарно-эпидемиологической обстановкой, связанной с распространением </w:t>
      </w:r>
      <w:proofErr w:type="spellStart"/>
      <w:r w:rsidR="00961F61" w:rsidRPr="000B02A0">
        <w:rPr>
          <w:sz w:val="22"/>
          <w:szCs w:val="22"/>
        </w:rPr>
        <w:t>коронавирусной</w:t>
      </w:r>
      <w:proofErr w:type="spellEnd"/>
      <w:r w:rsidR="00961F61" w:rsidRPr="000B02A0">
        <w:rPr>
          <w:sz w:val="22"/>
          <w:szCs w:val="22"/>
        </w:rPr>
        <w:t xml:space="preserve"> инфекции (</w:t>
      </w:r>
      <w:r w:rsidR="00961F61" w:rsidRPr="000B02A0">
        <w:rPr>
          <w:sz w:val="22"/>
          <w:szCs w:val="22"/>
          <w:lang w:val="en-US"/>
        </w:rPr>
        <w:t>COVID</w:t>
      </w:r>
      <w:r w:rsidR="00961F61" w:rsidRPr="000B02A0">
        <w:rPr>
          <w:sz w:val="22"/>
          <w:szCs w:val="22"/>
        </w:rPr>
        <w:t xml:space="preserve">-19)  заключили настоящее соглашение к договору </w:t>
      </w:r>
      <w:r w:rsidR="00481D1D" w:rsidRPr="000B02A0">
        <w:rPr>
          <w:sz w:val="22"/>
          <w:szCs w:val="22"/>
        </w:rPr>
        <w:t xml:space="preserve">№ </w:t>
      </w:r>
      <w:r w:rsidR="003663FE" w:rsidRPr="000B02A0">
        <w:rPr>
          <w:sz w:val="22"/>
          <w:szCs w:val="22"/>
        </w:rPr>
        <w:t>___________</w:t>
      </w:r>
      <w:r w:rsidR="00481D1D" w:rsidRPr="000B02A0">
        <w:rPr>
          <w:sz w:val="22"/>
          <w:szCs w:val="22"/>
        </w:rPr>
        <w:t xml:space="preserve"> от  «</w:t>
      </w:r>
      <w:r w:rsidR="00481D1D" w:rsidRPr="000B02A0">
        <w:rPr>
          <w:sz w:val="22"/>
          <w:szCs w:val="22"/>
          <w:u w:val="single"/>
        </w:rPr>
        <w:t xml:space="preserve">    </w:t>
      </w:r>
      <w:r w:rsidR="00481D1D" w:rsidRPr="000B02A0">
        <w:rPr>
          <w:sz w:val="22"/>
          <w:szCs w:val="22"/>
        </w:rPr>
        <w:t xml:space="preserve">» </w:t>
      </w:r>
      <w:r w:rsidR="00481D1D" w:rsidRPr="000B02A0">
        <w:rPr>
          <w:sz w:val="22"/>
          <w:szCs w:val="22"/>
          <w:u w:val="single"/>
        </w:rPr>
        <w:t xml:space="preserve">              </w:t>
      </w:r>
      <w:r w:rsidR="00481D1D" w:rsidRPr="000B02A0">
        <w:rPr>
          <w:sz w:val="22"/>
          <w:szCs w:val="22"/>
        </w:rPr>
        <w:t xml:space="preserve"> 20___ г. </w:t>
      </w:r>
      <w:r w:rsidR="00961F61" w:rsidRPr="000B02A0">
        <w:rPr>
          <w:sz w:val="22"/>
          <w:szCs w:val="22"/>
        </w:rPr>
        <w:t>(далее – соглашение) о нижеследующем:</w:t>
      </w:r>
    </w:p>
    <w:p w14:paraId="556C99F1" w14:textId="2AD9CE0E" w:rsidR="00803BA5" w:rsidRPr="000B02A0" w:rsidRDefault="00803BA5" w:rsidP="00074475">
      <w:pPr>
        <w:pStyle w:val="aff0"/>
        <w:rPr>
          <w:sz w:val="22"/>
          <w:szCs w:val="22"/>
        </w:rPr>
      </w:pPr>
    </w:p>
    <w:p w14:paraId="253945D8" w14:textId="77777777" w:rsidR="004D5586" w:rsidRPr="000B02A0" w:rsidRDefault="00961F61" w:rsidP="00B43654">
      <w:pPr>
        <w:pStyle w:val="af3"/>
        <w:numPr>
          <w:ilvl w:val="1"/>
          <w:numId w:val="53"/>
        </w:numPr>
        <w:tabs>
          <w:tab w:val="left" w:pos="851"/>
        </w:tabs>
        <w:overflowPunct w:val="0"/>
        <w:autoSpaceDE w:val="0"/>
        <w:autoSpaceDN w:val="0"/>
        <w:adjustRightInd w:val="0"/>
        <w:ind w:left="0" w:firstLine="567"/>
        <w:jc w:val="both"/>
        <w:textAlignment w:val="baseline"/>
        <w:rPr>
          <w:sz w:val="22"/>
          <w:szCs w:val="22"/>
        </w:rPr>
      </w:pPr>
      <w:r w:rsidRPr="000B02A0">
        <w:rPr>
          <w:sz w:val="22"/>
          <w:szCs w:val="22"/>
        </w:rPr>
        <w:t xml:space="preserve">Стороны осведомлены о наличии обстоятельств, вызванных угрозой распространения </w:t>
      </w:r>
      <w:proofErr w:type="spellStart"/>
      <w:r w:rsidRPr="000B02A0">
        <w:rPr>
          <w:sz w:val="22"/>
          <w:szCs w:val="22"/>
        </w:rPr>
        <w:t>коронавирусной</w:t>
      </w:r>
      <w:proofErr w:type="spellEnd"/>
      <w:r w:rsidRPr="000B02A0">
        <w:rPr>
          <w:sz w:val="22"/>
          <w:szCs w:val="22"/>
        </w:rPr>
        <w:t xml:space="preserve"> инфекции (COVID-19).</w:t>
      </w:r>
    </w:p>
    <w:p w14:paraId="253945D9" w14:textId="77777777" w:rsidR="004D5586" w:rsidRPr="000B02A0" w:rsidRDefault="00961F61" w:rsidP="00B43654">
      <w:pPr>
        <w:pStyle w:val="af3"/>
        <w:numPr>
          <w:ilvl w:val="1"/>
          <w:numId w:val="53"/>
        </w:numPr>
        <w:tabs>
          <w:tab w:val="left" w:pos="851"/>
        </w:tabs>
        <w:overflowPunct w:val="0"/>
        <w:autoSpaceDE w:val="0"/>
        <w:autoSpaceDN w:val="0"/>
        <w:adjustRightInd w:val="0"/>
        <w:ind w:left="0" w:firstLine="567"/>
        <w:jc w:val="both"/>
        <w:textAlignment w:val="baseline"/>
        <w:rPr>
          <w:sz w:val="22"/>
          <w:szCs w:val="22"/>
        </w:rPr>
      </w:pPr>
      <w:r w:rsidRPr="000B02A0">
        <w:rPr>
          <w:sz w:val="22"/>
          <w:szCs w:val="22"/>
        </w:rPr>
        <w:t xml:space="preserve">Исполнитель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w:t>
      </w:r>
      <w:proofErr w:type="spellStart"/>
      <w:r w:rsidRPr="000B02A0">
        <w:rPr>
          <w:sz w:val="22"/>
          <w:szCs w:val="22"/>
        </w:rPr>
        <w:t>коронавирусной</w:t>
      </w:r>
      <w:proofErr w:type="spellEnd"/>
      <w:r w:rsidRPr="000B02A0">
        <w:rPr>
          <w:sz w:val="22"/>
          <w:szCs w:val="22"/>
        </w:rPr>
        <w:t xml:space="preserve"> инфекции, выданных Федеральной службой по надзору в сфере защиты прав потребителей и благополучия человека (</w:t>
      </w:r>
      <w:proofErr w:type="spellStart"/>
      <w:r w:rsidRPr="000B02A0">
        <w:rPr>
          <w:sz w:val="22"/>
          <w:szCs w:val="22"/>
        </w:rPr>
        <w:t>Роспотребнадзор</w:t>
      </w:r>
      <w:proofErr w:type="spellEnd"/>
      <w:r w:rsidRPr="000B02A0">
        <w:rPr>
          <w:sz w:val="22"/>
          <w:szCs w:val="22"/>
        </w:rPr>
        <w:t>).</w:t>
      </w:r>
    </w:p>
    <w:p w14:paraId="253945DA" w14:textId="77777777" w:rsidR="004D5586" w:rsidRPr="000B02A0" w:rsidRDefault="00961F61" w:rsidP="00B43654">
      <w:pPr>
        <w:pStyle w:val="af3"/>
        <w:numPr>
          <w:ilvl w:val="1"/>
          <w:numId w:val="53"/>
        </w:numPr>
        <w:tabs>
          <w:tab w:val="left" w:pos="851"/>
        </w:tabs>
        <w:overflowPunct w:val="0"/>
        <w:autoSpaceDE w:val="0"/>
        <w:autoSpaceDN w:val="0"/>
        <w:adjustRightInd w:val="0"/>
        <w:ind w:left="0" w:firstLine="567"/>
        <w:jc w:val="both"/>
        <w:textAlignment w:val="baseline"/>
        <w:rPr>
          <w:sz w:val="22"/>
          <w:szCs w:val="22"/>
        </w:rPr>
      </w:pPr>
      <w:r w:rsidRPr="000B02A0">
        <w:rPr>
          <w:sz w:val="22"/>
          <w:szCs w:val="22"/>
        </w:rPr>
        <w:t xml:space="preserve">Исполнитель обязуется при перемещении персонала Исполнителя по территории Заказчика в зданиях, строениях, сооружениях (включая коридоры, лестничные марши, главный корпус и т.д.), на прилегающей территории и иных объектах обеспечить недопустимость его приближения к изолированному персоналу (вахта) Заказчика на расстоянии менее 1,5 метров. Знак отличия изолированного персонала – _____________________________ </w:t>
      </w:r>
      <w:r w:rsidRPr="000B02A0">
        <w:rPr>
          <w:i/>
          <w:sz w:val="22"/>
          <w:szCs w:val="22"/>
        </w:rPr>
        <w:t>(указать какой будет знак отличия)</w:t>
      </w:r>
      <w:r w:rsidRPr="000B02A0">
        <w:rPr>
          <w:sz w:val="22"/>
          <w:szCs w:val="22"/>
        </w:rPr>
        <w:t xml:space="preserve">». </w:t>
      </w:r>
    </w:p>
    <w:p w14:paraId="253945DB" w14:textId="77777777" w:rsidR="004D5586" w:rsidRPr="000B02A0" w:rsidRDefault="00961F61" w:rsidP="00B43654">
      <w:pPr>
        <w:pStyle w:val="af3"/>
        <w:numPr>
          <w:ilvl w:val="1"/>
          <w:numId w:val="53"/>
        </w:numPr>
        <w:tabs>
          <w:tab w:val="left" w:pos="851"/>
        </w:tabs>
        <w:overflowPunct w:val="0"/>
        <w:autoSpaceDE w:val="0"/>
        <w:autoSpaceDN w:val="0"/>
        <w:adjustRightInd w:val="0"/>
        <w:ind w:left="0" w:firstLine="567"/>
        <w:jc w:val="both"/>
        <w:textAlignment w:val="baseline"/>
        <w:rPr>
          <w:sz w:val="22"/>
          <w:szCs w:val="22"/>
        </w:rPr>
      </w:pPr>
      <w:r w:rsidRPr="000B02A0">
        <w:rPr>
          <w:sz w:val="22"/>
          <w:szCs w:val="22"/>
        </w:rPr>
        <w:t xml:space="preserve">Исполнитель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w:t>
      </w:r>
      <w:proofErr w:type="spellStart"/>
      <w:r w:rsidRPr="000B02A0">
        <w:rPr>
          <w:sz w:val="22"/>
          <w:szCs w:val="22"/>
        </w:rPr>
        <w:t>дистанцирования</w:t>
      </w:r>
      <w:proofErr w:type="spellEnd"/>
      <w:r w:rsidRPr="000B02A0">
        <w:rPr>
          <w:sz w:val="22"/>
          <w:szCs w:val="22"/>
        </w:rPr>
        <w:t>, т.е. не допускать приближение одного человека к другому ближе чем на 1,5 метра.</w:t>
      </w:r>
    </w:p>
    <w:p w14:paraId="253945DC" w14:textId="77777777" w:rsidR="004D5586" w:rsidRPr="000B02A0" w:rsidRDefault="00961F61" w:rsidP="00B43654">
      <w:pPr>
        <w:pStyle w:val="af3"/>
        <w:numPr>
          <w:ilvl w:val="1"/>
          <w:numId w:val="53"/>
        </w:numPr>
        <w:tabs>
          <w:tab w:val="left" w:pos="851"/>
        </w:tabs>
        <w:overflowPunct w:val="0"/>
        <w:autoSpaceDE w:val="0"/>
        <w:autoSpaceDN w:val="0"/>
        <w:adjustRightInd w:val="0"/>
        <w:ind w:left="0" w:firstLine="567"/>
        <w:jc w:val="both"/>
        <w:textAlignment w:val="baseline"/>
        <w:rPr>
          <w:sz w:val="22"/>
          <w:szCs w:val="22"/>
        </w:rPr>
      </w:pPr>
      <w:r w:rsidRPr="000B02A0">
        <w:rPr>
          <w:sz w:val="22"/>
          <w:szCs w:val="22"/>
        </w:rPr>
        <w:t xml:space="preserve">Исполнитель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w:t>
      </w:r>
      <w:proofErr w:type="spellStart"/>
      <w:r w:rsidRPr="000B02A0">
        <w:rPr>
          <w:sz w:val="22"/>
          <w:szCs w:val="22"/>
        </w:rPr>
        <w:t>противоаэрозольные</w:t>
      </w:r>
      <w:proofErr w:type="spellEnd"/>
      <w:r w:rsidRPr="000B02A0">
        <w:rPr>
          <w:sz w:val="22"/>
          <w:szCs w:val="22"/>
        </w:rPr>
        <w:t xml:space="preserve"> средства индивидуальной защиты органов дыхания с изолирующей лицевой частью).</w:t>
      </w:r>
    </w:p>
    <w:p w14:paraId="253945DD" w14:textId="1FCBFCC4" w:rsidR="004D5586" w:rsidRPr="000B02A0" w:rsidRDefault="00961F61" w:rsidP="004D5586">
      <w:pPr>
        <w:pStyle w:val="af3"/>
        <w:tabs>
          <w:tab w:val="left" w:pos="851"/>
        </w:tabs>
        <w:overflowPunct w:val="0"/>
        <w:autoSpaceDE w:val="0"/>
        <w:autoSpaceDN w:val="0"/>
        <w:adjustRightInd w:val="0"/>
        <w:ind w:left="0" w:firstLine="567"/>
        <w:jc w:val="both"/>
        <w:textAlignment w:val="baseline"/>
        <w:rPr>
          <w:i/>
          <w:sz w:val="22"/>
          <w:szCs w:val="22"/>
        </w:rPr>
      </w:pPr>
      <w:r w:rsidRPr="000B02A0">
        <w:rPr>
          <w:sz w:val="22"/>
          <w:szCs w:val="22"/>
        </w:rPr>
        <w:t>6. Исполнитель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w:t>
      </w:r>
      <w:r w:rsidR="00421101">
        <w:rPr>
          <w:sz w:val="22"/>
          <w:szCs w:val="22"/>
        </w:rPr>
        <w:t xml:space="preserve">а и начальнику </w:t>
      </w:r>
      <w:proofErr w:type="spellStart"/>
      <w:r w:rsidR="00421101">
        <w:rPr>
          <w:sz w:val="22"/>
          <w:szCs w:val="22"/>
        </w:rPr>
        <w:t>СНОТиПБ</w:t>
      </w:r>
      <w:proofErr w:type="spellEnd"/>
      <w:r w:rsidR="00421101">
        <w:rPr>
          <w:sz w:val="22"/>
          <w:szCs w:val="22"/>
        </w:rPr>
        <w:t xml:space="preserve"> филиала </w:t>
      </w:r>
      <w:r w:rsidRPr="000B02A0">
        <w:rPr>
          <w:sz w:val="22"/>
          <w:szCs w:val="22"/>
        </w:rPr>
        <w:t xml:space="preserve">АО «ИЭСК» «Восточные электрические сети» (повышения температуры, признаках ОРВИ, выявленных случаях </w:t>
      </w:r>
      <w:proofErr w:type="spellStart"/>
      <w:r w:rsidRPr="000B02A0">
        <w:rPr>
          <w:sz w:val="22"/>
          <w:szCs w:val="22"/>
        </w:rPr>
        <w:t>коронавирусной</w:t>
      </w:r>
      <w:proofErr w:type="spellEnd"/>
      <w:r w:rsidRPr="000B02A0">
        <w:rPr>
          <w:sz w:val="22"/>
          <w:szCs w:val="22"/>
        </w:rPr>
        <w:t xml:space="preserve">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14:paraId="253945DE" w14:textId="77777777" w:rsidR="004D5586" w:rsidRPr="000B02A0" w:rsidRDefault="00961F61" w:rsidP="00B43654">
      <w:pPr>
        <w:pStyle w:val="af3"/>
        <w:numPr>
          <w:ilvl w:val="0"/>
          <w:numId w:val="54"/>
        </w:numPr>
        <w:tabs>
          <w:tab w:val="left" w:pos="851"/>
        </w:tabs>
        <w:overflowPunct w:val="0"/>
        <w:autoSpaceDE w:val="0"/>
        <w:autoSpaceDN w:val="0"/>
        <w:adjustRightInd w:val="0"/>
        <w:ind w:left="0" w:firstLine="567"/>
        <w:jc w:val="both"/>
        <w:textAlignment w:val="baseline"/>
        <w:rPr>
          <w:i/>
          <w:sz w:val="22"/>
          <w:szCs w:val="22"/>
        </w:rPr>
      </w:pPr>
      <w:r w:rsidRPr="000B02A0">
        <w:rPr>
          <w:sz w:val="22"/>
          <w:szCs w:val="22"/>
        </w:rPr>
        <w:t xml:space="preserve">В случае нарушения обязательств Исполнителем, предусмотренных условиями соглашения Заказчик вправе потребовать, а Исполнитель в этом случае обязуется уплатить штраф в размере 25 000,00 рублей за каждый документально подтвержденный и зафиксированный путем </w:t>
      </w:r>
      <w:proofErr w:type="spellStart"/>
      <w:r w:rsidRPr="000B02A0">
        <w:rPr>
          <w:sz w:val="22"/>
          <w:szCs w:val="22"/>
        </w:rPr>
        <w:t>фотофиксации</w:t>
      </w:r>
      <w:proofErr w:type="spellEnd"/>
      <w:r w:rsidRPr="000B02A0">
        <w:rPr>
          <w:sz w:val="22"/>
          <w:szCs w:val="22"/>
        </w:rPr>
        <w:t xml:space="preserve"> случай нарушения</w:t>
      </w:r>
      <w:r w:rsidRPr="000B02A0">
        <w:rPr>
          <w:i/>
          <w:sz w:val="22"/>
          <w:szCs w:val="22"/>
        </w:rPr>
        <w:t>.</w:t>
      </w:r>
    </w:p>
    <w:p w14:paraId="253945DF" w14:textId="77777777" w:rsidR="004D5586" w:rsidRPr="000B02A0" w:rsidRDefault="00961F61" w:rsidP="00B43654">
      <w:pPr>
        <w:pStyle w:val="af3"/>
        <w:numPr>
          <w:ilvl w:val="0"/>
          <w:numId w:val="54"/>
        </w:numPr>
        <w:tabs>
          <w:tab w:val="left" w:pos="851"/>
        </w:tabs>
        <w:overflowPunct w:val="0"/>
        <w:autoSpaceDE w:val="0"/>
        <w:autoSpaceDN w:val="0"/>
        <w:adjustRightInd w:val="0"/>
        <w:ind w:left="0" w:firstLine="567"/>
        <w:jc w:val="both"/>
        <w:textAlignment w:val="baseline"/>
        <w:rPr>
          <w:sz w:val="22"/>
          <w:szCs w:val="22"/>
        </w:rPr>
      </w:pPr>
      <w:r w:rsidRPr="000B02A0">
        <w:rPr>
          <w:sz w:val="22"/>
          <w:szCs w:val="22"/>
        </w:rPr>
        <w:t xml:space="preserve">При повторном нарушении персоналом Исполнителя условий, предусмотренных соглашением, Заказчик вправе расторгнуть договор в одностороннем порядке. </w:t>
      </w:r>
    </w:p>
    <w:p w14:paraId="253945E0" w14:textId="0041D123" w:rsidR="004D5586" w:rsidRPr="000B02A0" w:rsidRDefault="00961F61" w:rsidP="00B43654">
      <w:pPr>
        <w:pStyle w:val="af3"/>
        <w:numPr>
          <w:ilvl w:val="0"/>
          <w:numId w:val="54"/>
        </w:numPr>
        <w:tabs>
          <w:tab w:val="left" w:pos="851"/>
        </w:tabs>
        <w:overflowPunct w:val="0"/>
        <w:autoSpaceDE w:val="0"/>
        <w:autoSpaceDN w:val="0"/>
        <w:adjustRightInd w:val="0"/>
        <w:ind w:left="0" w:firstLine="567"/>
        <w:jc w:val="both"/>
        <w:textAlignment w:val="baseline"/>
        <w:rPr>
          <w:sz w:val="22"/>
          <w:szCs w:val="22"/>
        </w:rPr>
      </w:pPr>
      <w:r w:rsidRPr="000B02A0">
        <w:rPr>
          <w:sz w:val="22"/>
          <w:szCs w:val="22"/>
        </w:rPr>
        <w:t xml:space="preserve">Соглашение является неотъемлемой частью Договора, вступает в силу с момента его подписания уполномоченными представителями сторон, распространяет свое действие на отношения сторон, </w:t>
      </w:r>
      <w:r w:rsidRPr="000B02A0">
        <w:rPr>
          <w:sz w:val="22"/>
          <w:szCs w:val="22"/>
        </w:rPr>
        <w:lastRenderedPageBreak/>
        <w:t xml:space="preserve">возникшие с даты подписания Договора № </w:t>
      </w:r>
      <w:r w:rsidR="00780D2F" w:rsidRPr="000B02A0">
        <w:rPr>
          <w:sz w:val="22"/>
          <w:szCs w:val="22"/>
        </w:rPr>
        <w:t>__________________</w:t>
      </w:r>
      <w:r w:rsidR="00C048C9" w:rsidRPr="000B02A0">
        <w:rPr>
          <w:sz w:val="22"/>
          <w:szCs w:val="22"/>
        </w:rPr>
        <w:t xml:space="preserve"> </w:t>
      </w:r>
      <w:proofErr w:type="gramStart"/>
      <w:r w:rsidR="00C048C9" w:rsidRPr="000B02A0">
        <w:rPr>
          <w:sz w:val="22"/>
          <w:szCs w:val="22"/>
        </w:rPr>
        <w:t>от  «</w:t>
      </w:r>
      <w:proofErr w:type="gramEnd"/>
      <w:r w:rsidR="00C048C9" w:rsidRPr="000B02A0">
        <w:rPr>
          <w:sz w:val="22"/>
          <w:szCs w:val="22"/>
          <w:u w:val="single"/>
        </w:rPr>
        <w:t xml:space="preserve">      </w:t>
      </w:r>
      <w:r w:rsidR="00C048C9" w:rsidRPr="000B02A0">
        <w:rPr>
          <w:sz w:val="22"/>
          <w:szCs w:val="22"/>
        </w:rPr>
        <w:t xml:space="preserve">» </w:t>
      </w:r>
      <w:r w:rsidR="00C048C9" w:rsidRPr="000B02A0">
        <w:rPr>
          <w:sz w:val="22"/>
          <w:szCs w:val="22"/>
          <w:u w:val="single"/>
        </w:rPr>
        <w:t xml:space="preserve">                </w:t>
      </w:r>
      <w:r w:rsidR="00C048C9" w:rsidRPr="000B02A0">
        <w:rPr>
          <w:sz w:val="22"/>
          <w:szCs w:val="22"/>
        </w:rPr>
        <w:t xml:space="preserve"> 20___ г. </w:t>
      </w:r>
      <w:r w:rsidRPr="000B02A0">
        <w:rPr>
          <w:sz w:val="22"/>
          <w:szCs w:val="22"/>
        </w:rPr>
        <w:t>и действует до полного исполнения сторонами своих обязательств по договору либо до заключения сторонами соглашения об отмене мер, оговоренных соглашением.</w:t>
      </w:r>
    </w:p>
    <w:p w14:paraId="253945E1" w14:textId="77777777" w:rsidR="004D5586" w:rsidRPr="000B02A0" w:rsidRDefault="00961F61" w:rsidP="004D5586">
      <w:pPr>
        <w:tabs>
          <w:tab w:val="left" w:pos="851"/>
        </w:tabs>
        <w:overflowPunct w:val="0"/>
        <w:autoSpaceDE w:val="0"/>
        <w:autoSpaceDN w:val="0"/>
        <w:adjustRightInd w:val="0"/>
        <w:ind w:firstLine="567"/>
        <w:jc w:val="both"/>
        <w:textAlignment w:val="baseline"/>
        <w:rPr>
          <w:sz w:val="22"/>
          <w:szCs w:val="22"/>
        </w:rPr>
      </w:pPr>
      <w:r w:rsidRPr="000B02A0">
        <w:rPr>
          <w:sz w:val="22"/>
          <w:szCs w:val="22"/>
        </w:rPr>
        <w:t xml:space="preserve">10. Соглашение составлено в двух экземплярах, имеющих равную юридическую силу, по одному для каждой из сторон. </w:t>
      </w:r>
    </w:p>
    <w:p w14:paraId="253945E2" w14:textId="4F8FD526" w:rsidR="004D5586" w:rsidRPr="000B02A0" w:rsidRDefault="004D5586" w:rsidP="004D5586">
      <w:pPr>
        <w:pStyle w:val="aff0"/>
        <w:outlineLvl w:val="0"/>
        <w:rPr>
          <w:b/>
          <w:bCs/>
          <w:sz w:val="22"/>
          <w:szCs w:val="22"/>
        </w:rPr>
      </w:pPr>
    </w:p>
    <w:p w14:paraId="5BF0E0CE" w14:textId="3471B91A" w:rsidR="00154C4A" w:rsidRPr="000B02A0" w:rsidRDefault="00154C4A" w:rsidP="004D5586">
      <w:pPr>
        <w:pStyle w:val="aff0"/>
        <w:outlineLvl w:val="0"/>
        <w:rPr>
          <w:b/>
          <w:bCs/>
          <w:sz w:val="22"/>
          <w:szCs w:val="22"/>
        </w:rPr>
      </w:pPr>
    </w:p>
    <w:tbl>
      <w:tblPr>
        <w:tblW w:w="9781" w:type="dxa"/>
        <w:tblInd w:w="-142" w:type="dxa"/>
        <w:tblLook w:val="01E0" w:firstRow="1" w:lastRow="1" w:firstColumn="1" w:lastColumn="1" w:noHBand="0" w:noVBand="0"/>
      </w:tblPr>
      <w:tblGrid>
        <w:gridCol w:w="4820"/>
        <w:gridCol w:w="4961"/>
      </w:tblGrid>
      <w:tr w:rsidR="007D64A5" w:rsidRPr="000B02A0" w14:paraId="78197D19" w14:textId="77777777" w:rsidTr="00D009A3">
        <w:trPr>
          <w:trHeight w:val="2058"/>
        </w:trPr>
        <w:tc>
          <w:tcPr>
            <w:tcW w:w="4820" w:type="dxa"/>
          </w:tcPr>
          <w:p w14:paraId="0D8A2A38" w14:textId="77777777" w:rsidR="007D64A5" w:rsidRPr="000B02A0" w:rsidRDefault="007D64A5" w:rsidP="00D009A3">
            <w:pPr>
              <w:rPr>
                <w:sz w:val="22"/>
                <w:szCs w:val="22"/>
              </w:rPr>
            </w:pPr>
            <w:r w:rsidRPr="000B02A0">
              <w:rPr>
                <w:b/>
                <w:sz w:val="22"/>
                <w:szCs w:val="22"/>
              </w:rPr>
              <w:t>Подрядчик</w:t>
            </w:r>
            <w:r w:rsidRPr="000B02A0">
              <w:rPr>
                <w:sz w:val="22"/>
                <w:szCs w:val="22"/>
              </w:rPr>
              <w:t>:</w:t>
            </w:r>
          </w:p>
          <w:p w14:paraId="08825DF2" w14:textId="77777777" w:rsidR="007D64A5" w:rsidRPr="000B02A0" w:rsidRDefault="007D64A5" w:rsidP="00D009A3">
            <w:pPr>
              <w:rPr>
                <w:sz w:val="22"/>
                <w:szCs w:val="22"/>
              </w:rPr>
            </w:pPr>
            <w:r w:rsidRPr="000B02A0">
              <w:rPr>
                <w:sz w:val="22"/>
                <w:szCs w:val="22"/>
              </w:rPr>
              <w:t>___________________________________</w:t>
            </w:r>
          </w:p>
          <w:p w14:paraId="0C5AB7DA" w14:textId="77777777" w:rsidR="007D64A5" w:rsidRPr="000B02A0" w:rsidRDefault="007D64A5" w:rsidP="00D009A3">
            <w:pPr>
              <w:rPr>
                <w:sz w:val="22"/>
                <w:szCs w:val="22"/>
              </w:rPr>
            </w:pPr>
          </w:p>
          <w:p w14:paraId="0F4BDCBF" w14:textId="77777777" w:rsidR="007D64A5" w:rsidRPr="000B02A0" w:rsidRDefault="007D64A5" w:rsidP="00D009A3">
            <w:pPr>
              <w:rPr>
                <w:sz w:val="22"/>
                <w:szCs w:val="22"/>
              </w:rPr>
            </w:pPr>
            <w:r w:rsidRPr="000B02A0">
              <w:rPr>
                <w:sz w:val="22"/>
                <w:szCs w:val="22"/>
              </w:rPr>
              <w:t xml:space="preserve">___________________ / _____________ /                                              </w:t>
            </w:r>
          </w:p>
          <w:p w14:paraId="6C6047DA" w14:textId="77777777" w:rsidR="007D64A5" w:rsidRPr="000B02A0" w:rsidRDefault="007D64A5" w:rsidP="00D009A3">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c>
          <w:tcPr>
            <w:tcW w:w="4961" w:type="dxa"/>
          </w:tcPr>
          <w:p w14:paraId="44B16670" w14:textId="77777777" w:rsidR="007D64A5" w:rsidRPr="000B02A0" w:rsidRDefault="007D64A5" w:rsidP="00D009A3">
            <w:pPr>
              <w:rPr>
                <w:sz w:val="22"/>
                <w:szCs w:val="22"/>
              </w:rPr>
            </w:pPr>
            <w:r w:rsidRPr="000B02A0">
              <w:rPr>
                <w:b/>
                <w:sz w:val="22"/>
                <w:szCs w:val="22"/>
              </w:rPr>
              <w:t>Заказчик</w:t>
            </w:r>
            <w:r w:rsidRPr="000B02A0">
              <w:rPr>
                <w:sz w:val="22"/>
                <w:szCs w:val="22"/>
              </w:rPr>
              <w:t>:</w:t>
            </w:r>
          </w:p>
          <w:p w14:paraId="64B3B46C" w14:textId="77777777" w:rsidR="007D64A5" w:rsidRPr="000B02A0" w:rsidRDefault="007D64A5" w:rsidP="00D009A3">
            <w:pPr>
              <w:rPr>
                <w:sz w:val="22"/>
                <w:szCs w:val="22"/>
              </w:rPr>
            </w:pPr>
            <w:r w:rsidRPr="000B02A0">
              <w:rPr>
                <w:sz w:val="22"/>
                <w:szCs w:val="22"/>
              </w:rPr>
              <w:t>_______________________________________</w:t>
            </w:r>
          </w:p>
          <w:p w14:paraId="5D1D75FD" w14:textId="77777777" w:rsidR="007D64A5" w:rsidRPr="000B02A0" w:rsidRDefault="007D64A5" w:rsidP="00D009A3">
            <w:pPr>
              <w:rPr>
                <w:sz w:val="22"/>
                <w:szCs w:val="22"/>
              </w:rPr>
            </w:pPr>
          </w:p>
          <w:p w14:paraId="4E44542F" w14:textId="77777777" w:rsidR="007D64A5" w:rsidRPr="000B02A0" w:rsidRDefault="007D64A5" w:rsidP="00D009A3">
            <w:pPr>
              <w:rPr>
                <w:sz w:val="22"/>
                <w:szCs w:val="22"/>
              </w:rPr>
            </w:pPr>
            <w:r w:rsidRPr="000B02A0">
              <w:rPr>
                <w:sz w:val="22"/>
                <w:szCs w:val="22"/>
                <w:u w:val="single"/>
              </w:rPr>
              <w:t xml:space="preserve">                                       </w:t>
            </w:r>
            <w:r w:rsidRPr="000B02A0">
              <w:rPr>
                <w:sz w:val="22"/>
                <w:szCs w:val="22"/>
              </w:rPr>
              <w:t xml:space="preserve">    / ______________ /</w:t>
            </w:r>
          </w:p>
          <w:p w14:paraId="2E5E70C8" w14:textId="77777777" w:rsidR="007D64A5" w:rsidRPr="000B02A0" w:rsidRDefault="007D64A5" w:rsidP="00D009A3">
            <w:pPr>
              <w:rPr>
                <w:sz w:val="22"/>
                <w:szCs w:val="22"/>
              </w:rPr>
            </w:pPr>
            <w:r w:rsidRPr="000B02A0">
              <w:rPr>
                <w:sz w:val="22"/>
                <w:szCs w:val="22"/>
              </w:rPr>
              <w:t xml:space="preserve">                     </w:t>
            </w:r>
            <w:proofErr w:type="spellStart"/>
            <w:r w:rsidRPr="000B02A0">
              <w:rPr>
                <w:sz w:val="22"/>
                <w:szCs w:val="22"/>
              </w:rPr>
              <w:t>м.п</w:t>
            </w:r>
            <w:proofErr w:type="spellEnd"/>
            <w:r w:rsidRPr="000B02A0">
              <w:rPr>
                <w:sz w:val="22"/>
                <w:szCs w:val="22"/>
              </w:rPr>
              <w:t>.</w:t>
            </w:r>
          </w:p>
        </w:tc>
      </w:tr>
    </w:tbl>
    <w:p w14:paraId="09D6F6E9" w14:textId="77777777" w:rsidR="00154C4A" w:rsidRPr="000B02A0" w:rsidRDefault="00154C4A" w:rsidP="004D5586">
      <w:pPr>
        <w:pStyle w:val="aff0"/>
        <w:outlineLvl w:val="0"/>
        <w:rPr>
          <w:b/>
          <w:bCs/>
          <w:sz w:val="22"/>
          <w:szCs w:val="22"/>
        </w:rPr>
      </w:pPr>
    </w:p>
    <w:p w14:paraId="253945E3" w14:textId="77777777" w:rsidR="004D5586" w:rsidRPr="000B02A0" w:rsidRDefault="004D5586" w:rsidP="004D5586">
      <w:pPr>
        <w:pStyle w:val="aff0"/>
        <w:outlineLvl w:val="0"/>
        <w:rPr>
          <w:b/>
          <w:bCs/>
          <w:sz w:val="22"/>
          <w:szCs w:val="22"/>
        </w:rPr>
      </w:pPr>
    </w:p>
    <w:p w14:paraId="253945F2" w14:textId="77777777" w:rsidR="004D5586" w:rsidRPr="000B02A0" w:rsidRDefault="004D5586" w:rsidP="004D5586">
      <w:pPr>
        <w:rPr>
          <w:sz w:val="22"/>
          <w:szCs w:val="22"/>
        </w:rPr>
      </w:pPr>
    </w:p>
    <w:p w14:paraId="253945F3" w14:textId="77777777" w:rsidR="004D5586" w:rsidRPr="000B02A0" w:rsidRDefault="004D5586" w:rsidP="004D5586">
      <w:pPr>
        <w:rPr>
          <w:sz w:val="22"/>
          <w:szCs w:val="22"/>
        </w:rPr>
      </w:pPr>
    </w:p>
    <w:p w14:paraId="253945F4" w14:textId="77777777" w:rsidR="004D5586" w:rsidRPr="000B02A0" w:rsidRDefault="004D5586" w:rsidP="004D5586">
      <w:pPr>
        <w:rPr>
          <w:sz w:val="22"/>
          <w:szCs w:val="22"/>
        </w:rPr>
      </w:pPr>
    </w:p>
    <w:p w14:paraId="253945F5" w14:textId="77777777" w:rsidR="004D5586" w:rsidRPr="000B02A0" w:rsidRDefault="004D5586" w:rsidP="004D5586">
      <w:pPr>
        <w:rPr>
          <w:sz w:val="22"/>
          <w:szCs w:val="22"/>
        </w:rPr>
      </w:pPr>
    </w:p>
    <w:p w14:paraId="253945F6" w14:textId="77777777" w:rsidR="004D5586" w:rsidRPr="000B02A0" w:rsidRDefault="004D5586" w:rsidP="004D5586">
      <w:pPr>
        <w:ind w:firstLine="709"/>
        <w:jc w:val="right"/>
        <w:rPr>
          <w:rFonts w:eastAsiaTheme="minorHAnsi"/>
          <w:color w:val="000000" w:themeColor="text1"/>
          <w:sz w:val="22"/>
          <w:szCs w:val="22"/>
          <w:lang w:eastAsia="en-US"/>
        </w:rPr>
      </w:pPr>
    </w:p>
    <w:p w14:paraId="253945F7" w14:textId="77777777" w:rsidR="004D5586" w:rsidRPr="000B02A0" w:rsidRDefault="004D5586" w:rsidP="004D5586">
      <w:pPr>
        <w:ind w:firstLine="709"/>
        <w:jc w:val="right"/>
        <w:rPr>
          <w:rFonts w:eastAsiaTheme="minorHAnsi"/>
          <w:color w:val="000000" w:themeColor="text1"/>
          <w:sz w:val="22"/>
          <w:szCs w:val="22"/>
          <w:lang w:eastAsia="en-US"/>
        </w:rPr>
      </w:pPr>
    </w:p>
    <w:p w14:paraId="253945F8" w14:textId="77777777" w:rsidR="004D5586" w:rsidRPr="000B02A0" w:rsidRDefault="004D5586" w:rsidP="004D5586">
      <w:pPr>
        <w:ind w:firstLine="709"/>
        <w:jc w:val="right"/>
        <w:rPr>
          <w:rFonts w:eastAsiaTheme="minorHAnsi"/>
          <w:color w:val="000000" w:themeColor="text1"/>
          <w:sz w:val="22"/>
          <w:szCs w:val="22"/>
          <w:lang w:eastAsia="en-US"/>
        </w:rPr>
      </w:pPr>
    </w:p>
    <w:p w14:paraId="253945F9" w14:textId="77777777" w:rsidR="004D5586" w:rsidRPr="000B02A0" w:rsidRDefault="004D5586" w:rsidP="004D5586">
      <w:pPr>
        <w:ind w:firstLine="709"/>
        <w:jc w:val="right"/>
        <w:rPr>
          <w:rFonts w:eastAsiaTheme="minorHAnsi"/>
          <w:color w:val="000000" w:themeColor="text1"/>
          <w:sz w:val="22"/>
          <w:szCs w:val="22"/>
          <w:lang w:eastAsia="en-US"/>
        </w:rPr>
      </w:pPr>
    </w:p>
    <w:p w14:paraId="253945FA" w14:textId="77777777" w:rsidR="004D5586" w:rsidRPr="000B02A0" w:rsidRDefault="004D5586" w:rsidP="004D5586">
      <w:pPr>
        <w:ind w:firstLine="709"/>
        <w:jc w:val="right"/>
        <w:rPr>
          <w:rFonts w:eastAsiaTheme="minorHAnsi"/>
          <w:color w:val="000000" w:themeColor="text1"/>
          <w:sz w:val="22"/>
          <w:szCs w:val="22"/>
          <w:lang w:eastAsia="en-US"/>
        </w:rPr>
      </w:pPr>
    </w:p>
    <w:p w14:paraId="253945FB" w14:textId="77777777" w:rsidR="004D5586" w:rsidRPr="000B02A0" w:rsidRDefault="004D5586" w:rsidP="004D5586">
      <w:pPr>
        <w:ind w:firstLine="709"/>
        <w:jc w:val="right"/>
        <w:rPr>
          <w:rFonts w:eastAsiaTheme="minorHAnsi"/>
          <w:color w:val="000000" w:themeColor="text1"/>
          <w:sz w:val="22"/>
          <w:szCs w:val="22"/>
          <w:lang w:eastAsia="en-US"/>
        </w:rPr>
      </w:pPr>
    </w:p>
    <w:p w14:paraId="253945FC" w14:textId="77777777" w:rsidR="004D5586" w:rsidRPr="000B02A0" w:rsidRDefault="004D5586" w:rsidP="004D5586">
      <w:pPr>
        <w:ind w:firstLine="709"/>
        <w:jc w:val="right"/>
        <w:rPr>
          <w:rFonts w:eastAsiaTheme="minorHAnsi"/>
          <w:color w:val="000000" w:themeColor="text1"/>
          <w:sz w:val="22"/>
          <w:szCs w:val="22"/>
          <w:lang w:eastAsia="en-US"/>
        </w:rPr>
      </w:pPr>
    </w:p>
    <w:p w14:paraId="253945FD" w14:textId="77777777" w:rsidR="004D5586" w:rsidRPr="000B02A0" w:rsidRDefault="004D5586" w:rsidP="004D5586">
      <w:pPr>
        <w:ind w:firstLine="709"/>
        <w:jc w:val="right"/>
        <w:rPr>
          <w:rFonts w:eastAsiaTheme="minorHAnsi"/>
          <w:color w:val="000000" w:themeColor="text1"/>
          <w:sz w:val="22"/>
          <w:szCs w:val="22"/>
          <w:lang w:eastAsia="en-US"/>
        </w:rPr>
      </w:pPr>
    </w:p>
    <w:p w14:paraId="253945FE" w14:textId="77777777" w:rsidR="004D5586" w:rsidRPr="000B02A0" w:rsidRDefault="004D5586" w:rsidP="004D5586">
      <w:pPr>
        <w:ind w:firstLine="709"/>
        <w:jc w:val="right"/>
        <w:rPr>
          <w:rFonts w:eastAsiaTheme="minorHAnsi"/>
          <w:color w:val="000000" w:themeColor="text1"/>
          <w:sz w:val="22"/>
          <w:szCs w:val="22"/>
          <w:lang w:eastAsia="en-US"/>
        </w:rPr>
      </w:pPr>
    </w:p>
    <w:p w14:paraId="253945FF" w14:textId="77777777" w:rsidR="004D5586" w:rsidRPr="000B02A0" w:rsidRDefault="004D5586" w:rsidP="004D5586">
      <w:pPr>
        <w:ind w:firstLine="709"/>
        <w:jc w:val="right"/>
        <w:rPr>
          <w:rFonts w:eastAsiaTheme="minorHAnsi"/>
          <w:color w:val="000000" w:themeColor="text1"/>
          <w:sz w:val="22"/>
          <w:szCs w:val="22"/>
          <w:lang w:eastAsia="en-US"/>
        </w:rPr>
      </w:pPr>
    </w:p>
    <w:p w14:paraId="25394600" w14:textId="77777777" w:rsidR="004D5586" w:rsidRPr="000B02A0" w:rsidRDefault="004D5586" w:rsidP="004D5586">
      <w:pPr>
        <w:ind w:firstLine="709"/>
        <w:jc w:val="right"/>
        <w:rPr>
          <w:rFonts w:eastAsiaTheme="minorHAnsi"/>
          <w:color w:val="000000" w:themeColor="text1"/>
          <w:sz w:val="22"/>
          <w:szCs w:val="22"/>
          <w:lang w:eastAsia="en-US"/>
        </w:rPr>
      </w:pPr>
    </w:p>
    <w:p w14:paraId="25394601" w14:textId="77777777" w:rsidR="004D5586" w:rsidRPr="000B02A0" w:rsidRDefault="004D5586" w:rsidP="004D5586">
      <w:pPr>
        <w:ind w:firstLine="709"/>
        <w:jc w:val="right"/>
        <w:rPr>
          <w:rFonts w:eastAsiaTheme="minorHAnsi"/>
          <w:color w:val="000000" w:themeColor="text1"/>
          <w:sz w:val="22"/>
          <w:szCs w:val="22"/>
          <w:lang w:eastAsia="en-US"/>
        </w:rPr>
      </w:pPr>
    </w:p>
    <w:p w14:paraId="25394602" w14:textId="77777777" w:rsidR="004D5586" w:rsidRPr="000B02A0" w:rsidRDefault="004D5586" w:rsidP="004D5586">
      <w:pPr>
        <w:ind w:firstLine="709"/>
        <w:jc w:val="right"/>
        <w:rPr>
          <w:rFonts w:eastAsiaTheme="minorHAnsi"/>
          <w:color w:val="000000" w:themeColor="text1"/>
          <w:sz w:val="22"/>
          <w:szCs w:val="22"/>
          <w:lang w:eastAsia="en-US"/>
        </w:rPr>
      </w:pPr>
    </w:p>
    <w:p w14:paraId="25394603" w14:textId="77777777" w:rsidR="004D5586" w:rsidRPr="000B02A0" w:rsidRDefault="004D5586" w:rsidP="004D5586">
      <w:pPr>
        <w:ind w:firstLine="709"/>
        <w:jc w:val="right"/>
        <w:rPr>
          <w:rFonts w:eastAsiaTheme="minorHAnsi"/>
          <w:color w:val="000000" w:themeColor="text1"/>
          <w:sz w:val="22"/>
          <w:szCs w:val="22"/>
          <w:lang w:eastAsia="en-US"/>
        </w:rPr>
      </w:pPr>
    </w:p>
    <w:p w14:paraId="25394604" w14:textId="77777777" w:rsidR="004D5586" w:rsidRPr="000B02A0" w:rsidRDefault="004D5586" w:rsidP="004D5586">
      <w:pPr>
        <w:ind w:firstLine="709"/>
        <w:jc w:val="right"/>
        <w:rPr>
          <w:rFonts w:eastAsiaTheme="minorHAnsi"/>
          <w:color w:val="000000" w:themeColor="text1"/>
          <w:sz w:val="22"/>
          <w:szCs w:val="22"/>
          <w:lang w:eastAsia="en-US"/>
        </w:rPr>
      </w:pPr>
    </w:p>
    <w:p w14:paraId="25394605" w14:textId="77777777" w:rsidR="004D5586" w:rsidRPr="000B02A0" w:rsidRDefault="004D5586" w:rsidP="004D5586">
      <w:pPr>
        <w:ind w:firstLine="709"/>
        <w:jc w:val="right"/>
        <w:rPr>
          <w:rFonts w:eastAsiaTheme="minorHAnsi"/>
          <w:color w:val="000000" w:themeColor="text1"/>
          <w:sz w:val="22"/>
          <w:szCs w:val="22"/>
          <w:lang w:eastAsia="en-US"/>
        </w:rPr>
      </w:pPr>
    </w:p>
    <w:p w14:paraId="25394606" w14:textId="77777777" w:rsidR="004D5586" w:rsidRPr="000B02A0" w:rsidRDefault="004D5586" w:rsidP="004D5586">
      <w:pPr>
        <w:ind w:firstLine="709"/>
        <w:jc w:val="right"/>
        <w:rPr>
          <w:rFonts w:eastAsiaTheme="minorHAnsi"/>
          <w:color w:val="000000" w:themeColor="text1"/>
          <w:sz w:val="22"/>
          <w:szCs w:val="22"/>
          <w:lang w:eastAsia="en-US"/>
        </w:rPr>
      </w:pPr>
    </w:p>
    <w:p w14:paraId="25394607" w14:textId="77777777" w:rsidR="004D5586" w:rsidRPr="000B02A0" w:rsidRDefault="004D5586" w:rsidP="004D5586">
      <w:pPr>
        <w:ind w:firstLine="709"/>
        <w:jc w:val="right"/>
        <w:rPr>
          <w:rFonts w:eastAsiaTheme="minorHAnsi"/>
          <w:color w:val="000000" w:themeColor="text1"/>
          <w:sz w:val="22"/>
          <w:szCs w:val="22"/>
          <w:lang w:eastAsia="en-US"/>
        </w:rPr>
      </w:pPr>
    </w:p>
    <w:p w14:paraId="25394608" w14:textId="77777777" w:rsidR="004D5586" w:rsidRPr="000B02A0" w:rsidRDefault="004D5586" w:rsidP="004D5586">
      <w:pPr>
        <w:ind w:firstLine="709"/>
        <w:jc w:val="right"/>
        <w:rPr>
          <w:rFonts w:eastAsiaTheme="minorHAnsi"/>
          <w:color w:val="000000" w:themeColor="text1"/>
          <w:sz w:val="22"/>
          <w:szCs w:val="22"/>
          <w:lang w:eastAsia="en-US"/>
        </w:rPr>
      </w:pPr>
    </w:p>
    <w:p w14:paraId="25394609" w14:textId="77777777" w:rsidR="004D5586" w:rsidRPr="000B02A0" w:rsidRDefault="004D5586" w:rsidP="004D5586">
      <w:pPr>
        <w:ind w:firstLine="709"/>
        <w:jc w:val="right"/>
        <w:rPr>
          <w:rFonts w:eastAsiaTheme="minorHAnsi"/>
          <w:color w:val="000000" w:themeColor="text1"/>
          <w:sz w:val="22"/>
          <w:szCs w:val="22"/>
          <w:lang w:eastAsia="en-US"/>
        </w:rPr>
      </w:pPr>
    </w:p>
    <w:p w14:paraId="2539460A" w14:textId="77777777" w:rsidR="004D5586" w:rsidRPr="000B02A0" w:rsidRDefault="004D5586" w:rsidP="004D5586">
      <w:pPr>
        <w:ind w:firstLine="709"/>
        <w:jc w:val="right"/>
        <w:rPr>
          <w:rFonts w:eastAsiaTheme="minorHAnsi"/>
          <w:color w:val="000000" w:themeColor="text1"/>
          <w:sz w:val="22"/>
          <w:szCs w:val="22"/>
          <w:lang w:eastAsia="en-US"/>
        </w:rPr>
      </w:pPr>
    </w:p>
    <w:p w14:paraId="2539460B" w14:textId="77777777" w:rsidR="004D5586" w:rsidRPr="000B02A0" w:rsidRDefault="004D5586" w:rsidP="004D5586">
      <w:pPr>
        <w:ind w:firstLine="709"/>
        <w:jc w:val="right"/>
        <w:rPr>
          <w:rFonts w:eastAsiaTheme="minorHAnsi"/>
          <w:color w:val="000000" w:themeColor="text1"/>
          <w:sz w:val="22"/>
          <w:szCs w:val="22"/>
          <w:lang w:eastAsia="en-US"/>
        </w:rPr>
      </w:pPr>
    </w:p>
    <w:p w14:paraId="2539460C" w14:textId="77777777" w:rsidR="004D5586" w:rsidRPr="000B02A0" w:rsidRDefault="004D5586" w:rsidP="004D5586">
      <w:pPr>
        <w:ind w:firstLine="709"/>
        <w:jc w:val="right"/>
        <w:rPr>
          <w:rFonts w:eastAsiaTheme="minorHAnsi"/>
          <w:color w:val="000000" w:themeColor="text1"/>
          <w:sz w:val="22"/>
          <w:szCs w:val="22"/>
          <w:lang w:eastAsia="en-US"/>
        </w:rPr>
      </w:pPr>
    </w:p>
    <w:p w14:paraId="2539460D" w14:textId="6F17A0AC" w:rsidR="004D5586" w:rsidRPr="000B02A0" w:rsidRDefault="004D5586" w:rsidP="004D5586">
      <w:pPr>
        <w:ind w:firstLine="709"/>
        <w:jc w:val="right"/>
        <w:rPr>
          <w:rFonts w:eastAsiaTheme="minorHAnsi"/>
          <w:color w:val="000000" w:themeColor="text1"/>
          <w:sz w:val="22"/>
          <w:szCs w:val="22"/>
          <w:lang w:eastAsia="en-US"/>
        </w:rPr>
      </w:pPr>
    </w:p>
    <w:p w14:paraId="787BE2CA" w14:textId="2D83ED95" w:rsidR="009B165D" w:rsidRPr="000B02A0" w:rsidRDefault="009B165D" w:rsidP="004D5586">
      <w:pPr>
        <w:ind w:firstLine="709"/>
        <w:jc w:val="right"/>
        <w:rPr>
          <w:rFonts w:eastAsiaTheme="minorHAnsi"/>
          <w:color w:val="000000" w:themeColor="text1"/>
          <w:sz w:val="22"/>
          <w:szCs w:val="22"/>
          <w:lang w:eastAsia="en-US"/>
        </w:rPr>
      </w:pPr>
    </w:p>
    <w:p w14:paraId="393E3D87" w14:textId="411953DF" w:rsidR="009B165D" w:rsidRPr="000B02A0" w:rsidRDefault="009B165D" w:rsidP="004D5586">
      <w:pPr>
        <w:ind w:firstLine="709"/>
        <w:jc w:val="right"/>
        <w:rPr>
          <w:rFonts w:eastAsiaTheme="minorHAnsi"/>
          <w:color w:val="000000" w:themeColor="text1"/>
          <w:sz w:val="22"/>
          <w:szCs w:val="22"/>
          <w:lang w:eastAsia="en-US"/>
        </w:rPr>
      </w:pPr>
    </w:p>
    <w:p w14:paraId="03B3711A" w14:textId="6CCC2549" w:rsidR="009B165D" w:rsidRPr="000B02A0" w:rsidRDefault="009B165D" w:rsidP="004D5586">
      <w:pPr>
        <w:ind w:firstLine="709"/>
        <w:jc w:val="right"/>
        <w:rPr>
          <w:rFonts w:eastAsiaTheme="minorHAnsi"/>
          <w:color w:val="000000" w:themeColor="text1"/>
          <w:sz w:val="22"/>
          <w:szCs w:val="22"/>
          <w:lang w:eastAsia="en-US"/>
        </w:rPr>
      </w:pPr>
    </w:p>
    <w:p w14:paraId="6EBF4C84" w14:textId="7EB93CF8" w:rsidR="009B165D" w:rsidRPr="000B02A0" w:rsidRDefault="009B165D" w:rsidP="004D5586">
      <w:pPr>
        <w:ind w:firstLine="709"/>
        <w:jc w:val="right"/>
        <w:rPr>
          <w:rFonts w:eastAsiaTheme="minorHAnsi"/>
          <w:color w:val="000000" w:themeColor="text1"/>
          <w:sz w:val="22"/>
          <w:szCs w:val="22"/>
          <w:lang w:eastAsia="en-US"/>
        </w:rPr>
      </w:pPr>
    </w:p>
    <w:p w14:paraId="2364EDD5" w14:textId="77777777" w:rsidR="00A44F12" w:rsidRPr="000B02A0" w:rsidRDefault="00A44F12" w:rsidP="004D5586">
      <w:pPr>
        <w:ind w:firstLine="709"/>
        <w:jc w:val="right"/>
        <w:rPr>
          <w:rFonts w:eastAsiaTheme="minorHAnsi"/>
          <w:color w:val="000000" w:themeColor="text1"/>
          <w:sz w:val="22"/>
          <w:szCs w:val="22"/>
          <w:lang w:eastAsia="en-US"/>
        </w:rPr>
      </w:pPr>
    </w:p>
    <w:p w14:paraId="5A79C54C" w14:textId="2C4A6198" w:rsidR="009B165D" w:rsidRPr="000B02A0" w:rsidRDefault="009B165D" w:rsidP="004D5586">
      <w:pPr>
        <w:ind w:firstLine="709"/>
        <w:jc w:val="right"/>
        <w:rPr>
          <w:rFonts w:eastAsiaTheme="minorHAnsi"/>
          <w:color w:val="000000" w:themeColor="text1"/>
          <w:sz w:val="22"/>
          <w:szCs w:val="22"/>
          <w:lang w:eastAsia="en-US"/>
        </w:rPr>
      </w:pPr>
    </w:p>
    <w:p w14:paraId="3C8ED537" w14:textId="09C15AA3" w:rsidR="009B165D" w:rsidRPr="000B02A0" w:rsidRDefault="009B165D" w:rsidP="004D5586">
      <w:pPr>
        <w:ind w:firstLine="709"/>
        <w:jc w:val="right"/>
        <w:rPr>
          <w:rFonts w:eastAsiaTheme="minorHAnsi"/>
          <w:color w:val="000000" w:themeColor="text1"/>
          <w:sz w:val="22"/>
          <w:szCs w:val="22"/>
          <w:lang w:eastAsia="en-US"/>
        </w:rPr>
      </w:pPr>
    </w:p>
    <w:p w14:paraId="25394619" w14:textId="656C8C23" w:rsidR="004D5586" w:rsidRPr="000B02A0" w:rsidRDefault="004D5586" w:rsidP="00B43654">
      <w:pPr>
        <w:rPr>
          <w:rFonts w:eastAsiaTheme="minorHAnsi"/>
          <w:color w:val="000000" w:themeColor="text1"/>
          <w:sz w:val="22"/>
          <w:szCs w:val="22"/>
          <w:lang w:eastAsia="en-US"/>
        </w:rPr>
      </w:pPr>
    </w:p>
    <w:p w14:paraId="104906CD" w14:textId="77777777" w:rsidR="007D64A5" w:rsidRPr="000B02A0" w:rsidRDefault="007D64A5" w:rsidP="00B43654">
      <w:pPr>
        <w:rPr>
          <w:rFonts w:eastAsiaTheme="minorHAnsi"/>
          <w:color w:val="000000" w:themeColor="text1"/>
          <w:sz w:val="22"/>
          <w:szCs w:val="22"/>
          <w:lang w:eastAsia="en-US"/>
        </w:rPr>
      </w:pPr>
    </w:p>
    <w:p w14:paraId="08355AAC" w14:textId="7BE6D0EF" w:rsidR="00AA2B8A" w:rsidRPr="000B02A0" w:rsidRDefault="00AA2B8A" w:rsidP="00B43654">
      <w:pPr>
        <w:rPr>
          <w:rFonts w:eastAsiaTheme="minorHAnsi"/>
          <w:color w:val="000000" w:themeColor="text1"/>
          <w:sz w:val="22"/>
          <w:szCs w:val="22"/>
          <w:lang w:eastAsia="en-US"/>
        </w:rPr>
      </w:pPr>
    </w:p>
    <w:p w14:paraId="60EA68D1" w14:textId="77777777" w:rsidR="00AA2B8A" w:rsidRPr="000B02A0" w:rsidRDefault="00AA2B8A" w:rsidP="00B43654">
      <w:pPr>
        <w:rPr>
          <w:rFonts w:eastAsiaTheme="minorHAnsi"/>
          <w:color w:val="000000" w:themeColor="text1"/>
          <w:sz w:val="22"/>
          <w:szCs w:val="22"/>
          <w:lang w:eastAsia="en-US"/>
        </w:rPr>
      </w:pPr>
    </w:p>
    <w:p w14:paraId="2745A981" w14:textId="77777777" w:rsidR="003B5234" w:rsidRPr="000B02A0" w:rsidRDefault="003B5234" w:rsidP="00B43654">
      <w:pPr>
        <w:rPr>
          <w:rFonts w:eastAsiaTheme="minorHAnsi"/>
          <w:color w:val="000000" w:themeColor="text1"/>
          <w:sz w:val="22"/>
          <w:szCs w:val="22"/>
          <w:lang w:eastAsia="en-US"/>
        </w:rPr>
      </w:pPr>
    </w:p>
    <w:p w14:paraId="2539461A" w14:textId="77777777" w:rsidR="004D5586" w:rsidRPr="000B02A0" w:rsidRDefault="00961F61" w:rsidP="004D5586">
      <w:pPr>
        <w:autoSpaceDE w:val="0"/>
        <w:autoSpaceDN w:val="0"/>
        <w:adjustRightInd w:val="0"/>
        <w:ind w:left="709" w:hanging="709"/>
        <w:jc w:val="right"/>
        <w:rPr>
          <w:rFonts w:eastAsiaTheme="minorHAnsi"/>
          <w:color w:val="000000" w:themeColor="text1"/>
          <w:sz w:val="22"/>
          <w:szCs w:val="22"/>
          <w:lang w:eastAsia="en-US"/>
        </w:rPr>
      </w:pPr>
      <w:bookmarkStart w:id="27" w:name="_Toc504140802"/>
      <w:bookmarkStart w:id="28" w:name="_Ref513221922"/>
      <w:bookmarkStart w:id="29" w:name="_Ref513221966"/>
      <w:bookmarkStart w:id="30" w:name="_Ref513223794"/>
      <w:bookmarkStart w:id="31" w:name="_Ref513223971"/>
      <w:bookmarkStart w:id="32" w:name="_Ref513481846"/>
      <w:bookmarkStart w:id="33" w:name="_Ref513481950"/>
      <w:bookmarkStart w:id="34" w:name="_Ref513482739"/>
      <w:bookmarkStart w:id="35" w:name="_Ref513482749"/>
      <w:bookmarkStart w:id="36" w:name="_Toc518653292"/>
      <w:bookmarkStart w:id="37" w:name="RefSCH7_1"/>
      <w:bookmarkEnd w:id="14"/>
      <w:bookmarkEnd w:id="15"/>
      <w:bookmarkEnd w:id="16"/>
      <w:r w:rsidRPr="000B02A0">
        <w:rPr>
          <w:rFonts w:eastAsiaTheme="minorHAnsi"/>
          <w:color w:val="000000" w:themeColor="text1"/>
          <w:sz w:val="22"/>
          <w:szCs w:val="22"/>
          <w:lang w:eastAsia="en-US"/>
        </w:rPr>
        <w:lastRenderedPageBreak/>
        <w:t>Приложение № 8</w:t>
      </w:r>
    </w:p>
    <w:p w14:paraId="2539461B"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color w:val="000000" w:themeColor="text1"/>
          <w:sz w:val="22"/>
          <w:szCs w:val="22"/>
          <w:lang w:eastAsia="en-US"/>
        </w:rPr>
        <w:t xml:space="preserve">к договору </w:t>
      </w:r>
      <w:r w:rsidRPr="000B02A0">
        <w:rPr>
          <w:rFonts w:eastAsiaTheme="minorHAnsi"/>
          <w:bCs/>
          <w:color w:val="000000" w:themeColor="text1"/>
          <w:sz w:val="22"/>
          <w:szCs w:val="22"/>
          <w:lang w:eastAsia="en-US"/>
        </w:rPr>
        <w:t xml:space="preserve">подряда </w:t>
      </w:r>
    </w:p>
    <w:p w14:paraId="2539461C" w14:textId="77777777" w:rsidR="004D5586" w:rsidRPr="000B02A0" w:rsidRDefault="00961F61" w:rsidP="004D5586">
      <w:pPr>
        <w:ind w:firstLine="709"/>
        <w:jc w:val="right"/>
        <w:rPr>
          <w:rFonts w:eastAsiaTheme="minorHAnsi"/>
          <w:bCs/>
          <w:color w:val="000000" w:themeColor="text1"/>
          <w:sz w:val="22"/>
          <w:szCs w:val="22"/>
          <w:lang w:eastAsia="en-US"/>
        </w:rPr>
      </w:pPr>
      <w:r w:rsidRPr="000B02A0">
        <w:rPr>
          <w:rFonts w:eastAsiaTheme="minorHAnsi"/>
          <w:bCs/>
          <w:color w:val="000000" w:themeColor="text1"/>
          <w:sz w:val="22"/>
          <w:szCs w:val="22"/>
          <w:lang w:eastAsia="en-US"/>
        </w:rPr>
        <w:t>на разработку проектной и рабочей документации</w:t>
      </w:r>
    </w:p>
    <w:p w14:paraId="2539461D" w14:textId="128D1E8E" w:rsidR="004D5586" w:rsidRPr="000B02A0" w:rsidRDefault="00961F61" w:rsidP="004D5586">
      <w:pPr>
        <w:ind w:firstLine="709"/>
        <w:jc w:val="right"/>
        <w:rPr>
          <w:rFonts w:eastAsiaTheme="minorHAnsi"/>
          <w:color w:val="000000" w:themeColor="text1"/>
          <w:sz w:val="22"/>
          <w:szCs w:val="22"/>
          <w:lang w:eastAsia="en-US"/>
        </w:rPr>
      </w:pPr>
      <w:r w:rsidRPr="000B02A0">
        <w:rPr>
          <w:rFonts w:eastAsiaTheme="minorHAnsi"/>
          <w:color w:val="000000" w:themeColor="text1"/>
          <w:sz w:val="22"/>
          <w:szCs w:val="22"/>
          <w:lang w:eastAsia="en-US"/>
        </w:rPr>
        <w:t xml:space="preserve"> № </w:t>
      </w:r>
      <w:r w:rsidR="007D64A5" w:rsidRPr="000B02A0">
        <w:rPr>
          <w:rFonts w:eastAsiaTheme="minorHAnsi"/>
          <w:color w:val="000000" w:themeColor="text1"/>
          <w:sz w:val="22"/>
          <w:szCs w:val="22"/>
          <w:lang w:eastAsia="en-US"/>
        </w:rPr>
        <w:t>____________</w:t>
      </w:r>
      <w:r w:rsidR="00F353DB" w:rsidRPr="000B02A0">
        <w:rPr>
          <w:rFonts w:eastAsiaTheme="minorHAnsi"/>
          <w:color w:val="000000" w:themeColor="text1"/>
          <w:sz w:val="22"/>
          <w:szCs w:val="22"/>
          <w:lang w:eastAsia="en-US"/>
        </w:rPr>
        <w:t xml:space="preserve"> от</w:t>
      </w:r>
      <w:r w:rsidRPr="000B02A0">
        <w:rPr>
          <w:rFonts w:eastAsiaTheme="minorHAnsi"/>
          <w:color w:val="000000" w:themeColor="text1"/>
          <w:sz w:val="22"/>
          <w:szCs w:val="22"/>
          <w:lang w:eastAsia="en-US"/>
        </w:rPr>
        <w:t xml:space="preserve"> </w:t>
      </w:r>
      <w:proofErr w:type="gramStart"/>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proofErr w:type="gramEnd"/>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w:t>
      </w:r>
      <w:r w:rsidRPr="000B02A0">
        <w:rPr>
          <w:rFonts w:eastAsiaTheme="minorHAnsi"/>
          <w:color w:val="000000" w:themeColor="text1"/>
          <w:sz w:val="22"/>
          <w:szCs w:val="22"/>
          <w:u w:val="single"/>
          <w:lang w:eastAsia="en-US"/>
        </w:rPr>
        <w:t xml:space="preserve">          </w:t>
      </w:r>
      <w:r w:rsidRPr="000B02A0">
        <w:rPr>
          <w:rFonts w:eastAsiaTheme="minorHAnsi"/>
          <w:color w:val="000000" w:themeColor="text1"/>
          <w:sz w:val="22"/>
          <w:szCs w:val="22"/>
          <w:lang w:eastAsia="en-US"/>
        </w:rPr>
        <w:t>20___ г.</w:t>
      </w:r>
    </w:p>
    <w:p w14:paraId="2539461E" w14:textId="77777777" w:rsidR="004D5586" w:rsidRPr="000B02A0" w:rsidRDefault="004D5586" w:rsidP="004D5586">
      <w:pPr>
        <w:ind w:firstLine="709"/>
        <w:jc w:val="right"/>
        <w:rPr>
          <w:rFonts w:eastAsiaTheme="minorHAnsi"/>
          <w:color w:val="000000" w:themeColor="text1"/>
          <w:sz w:val="22"/>
          <w:szCs w:val="22"/>
          <w:lang w:eastAsia="en-US"/>
        </w:rPr>
      </w:pPr>
    </w:p>
    <w:p w14:paraId="2539461F" w14:textId="77777777" w:rsidR="004D5586" w:rsidRPr="000B02A0" w:rsidRDefault="00961F61" w:rsidP="004D5586">
      <w:pPr>
        <w:jc w:val="center"/>
        <w:rPr>
          <w:b/>
          <w:sz w:val="22"/>
          <w:szCs w:val="22"/>
        </w:rPr>
      </w:pPr>
      <w:r w:rsidRPr="000B02A0">
        <w:rPr>
          <w:b/>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27"/>
      <w:bookmarkEnd w:id="28"/>
      <w:bookmarkEnd w:id="29"/>
      <w:bookmarkEnd w:id="30"/>
      <w:bookmarkEnd w:id="31"/>
      <w:bookmarkEnd w:id="32"/>
      <w:bookmarkEnd w:id="33"/>
      <w:bookmarkEnd w:id="34"/>
      <w:bookmarkEnd w:id="35"/>
      <w:bookmarkEnd w:id="36"/>
      <w:bookmarkEnd w:id="37"/>
    </w:p>
    <w:p w14:paraId="25394620" w14:textId="77777777" w:rsidR="004D5586" w:rsidRPr="000B02A0" w:rsidRDefault="004D5586" w:rsidP="004D5586">
      <w:pPr>
        <w:widowControl w:val="0"/>
        <w:ind w:right="141"/>
        <w:jc w:val="both"/>
        <w:rPr>
          <w:b/>
          <w:sz w:val="22"/>
          <w:szCs w:val="22"/>
        </w:rPr>
      </w:pPr>
    </w:p>
    <w:p w14:paraId="25394621" w14:textId="77777777" w:rsidR="004D5586" w:rsidRPr="000B02A0" w:rsidRDefault="004D5586" w:rsidP="00B43654">
      <w:pPr>
        <w:widowControl w:val="0"/>
        <w:numPr>
          <w:ilvl w:val="0"/>
          <w:numId w:val="48"/>
        </w:numPr>
        <w:spacing w:after="120" w:line="264" w:lineRule="auto"/>
        <w:ind w:left="0" w:right="141" w:firstLine="142"/>
        <w:jc w:val="center"/>
        <w:rPr>
          <w:b/>
          <w:sz w:val="22"/>
          <w:szCs w:val="22"/>
        </w:rPr>
      </w:pPr>
    </w:p>
    <w:p w14:paraId="25394622" w14:textId="77777777" w:rsidR="004D5586" w:rsidRPr="000B02A0" w:rsidRDefault="00961F61" w:rsidP="004D5586">
      <w:pPr>
        <w:widowControl w:val="0"/>
        <w:ind w:right="142"/>
        <w:jc w:val="center"/>
        <w:rPr>
          <w:b/>
          <w:sz w:val="22"/>
          <w:szCs w:val="22"/>
        </w:rPr>
      </w:pPr>
      <w:r w:rsidRPr="000B02A0">
        <w:rPr>
          <w:b/>
          <w:sz w:val="22"/>
          <w:szCs w:val="22"/>
        </w:rPr>
        <w:t>Перечень нарушений и штрафов за нарушение правил охраны труда, промышленной, экологической и пожарной безопасности</w:t>
      </w:r>
    </w:p>
    <w:p w14:paraId="25394623" w14:textId="77777777" w:rsidR="004D5586" w:rsidRPr="000B02A0" w:rsidRDefault="004D5586" w:rsidP="004D5586">
      <w:pPr>
        <w:widowControl w:val="0"/>
        <w:rPr>
          <w:sz w:val="22"/>
          <w:szCs w:val="22"/>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4259"/>
        <w:gridCol w:w="1310"/>
        <w:gridCol w:w="3571"/>
      </w:tblGrid>
      <w:tr w:rsidR="005116DC" w:rsidRPr="000B02A0" w14:paraId="25394627" w14:textId="77777777" w:rsidTr="004D5586">
        <w:tc>
          <w:tcPr>
            <w:tcW w:w="283" w:type="pct"/>
            <w:vMerge w:val="restart"/>
            <w:vAlign w:val="center"/>
          </w:tcPr>
          <w:p w14:paraId="25394624" w14:textId="77777777" w:rsidR="004D5586" w:rsidRPr="000B02A0" w:rsidRDefault="004D5586" w:rsidP="004D5586">
            <w:pPr>
              <w:widowControl w:val="0"/>
              <w:jc w:val="center"/>
              <w:rPr>
                <w:sz w:val="22"/>
                <w:szCs w:val="22"/>
              </w:rPr>
            </w:pPr>
          </w:p>
        </w:tc>
        <w:tc>
          <w:tcPr>
            <w:tcW w:w="2198" w:type="pct"/>
            <w:vMerge w:val="restart"/>
            <w:vAlign w:val="center"/>
          </w:tcPr>
          <w:p w14:paraId="25394625" w14:textId="77777777" w:rsidR="004D5586" w:rsidRPr="000B02A0" w:rsidRDefault="00961F61" w:rsidP="004D5586">
            <w:pPr>
              <w:widowControl w:val="0"/>
              <w:jc w:val="center"/>
              <w:rPr>
                <w:b/>
                <w:sz w:val="22"/>
                <w:szCs w:val="22"/>
              </w:rPr>
            </w:pPr>
            <w:r w:rsidRPr="000B02A0">
              <w:rPr>
                <w:b/>
                <w:sz w:val="22"/>
                <w:szCs w:val="22"/>
              </w:rPr>
              <w:t>Вид нарушения*</w:t>
            </w:r>
          </w:p>
        </w:tc>
        <w:tc>
          <w:tcPr>
            <w:tcW w:w="2519" w:type="pct"/>
            <w:gridSpan w:val="2"/>
            <w:vAlign w:val="center"/>
          </w:tcPr>
          <w:p w14:paraId="25394626" w14:textId="77777777" w:rsidR="004D5586" w:rsidRPr="000B02A0" w:rsidRDefault="00961F61" w:rsidP="004D5586">
            <w:pPr>
              <w:widowControl w:val="0"/>
              <w:jc w:val="center"/>
              <w:rPr>
                <w:b/>
                <w:sz w:val="22"/>
                <w:szCs w:val="22"/>
              </w:rPr>
            </w:pPr>
            <w:r w:rsidRPr="000B02A0">
              <w:rPr>
                <w:b/>
                <w:sz w:val="22"/>
                <w:szCs w:val="22"/>
              </w:rPr>
              <w:t>Мера ответственности / штрафная санкция</w:t>
            </w:r>
          </w:p>
        </w:tc>
      </w:tr>
      <w:tr w:rsidR="005116DC" w:rsidRPr="000B02A0" w14:paraId="2539462D" w14:textId="77777777" w:rsidTr="004D5586">
        <w:tc>
          <w:tcPr>
            <w:tcW w:w="283" w:type="pct"/>
            <w:vMerge/>
            <w:vAlign w:val="center"/>
          </w:tcPr>
          <w:p w14:paraId="25394628" w14:textId="77777777" w:rsidR="004D5586" w:rsidRPr="000B02A0" w:rsidRDefault="004D5586" w:rsidP="004D5586">
            <w:pPr>
              <w:widowControl w:val="0"/>
              <w:ind w:left="720"/>
              <w:jc w:val="center"/>
              <w:rPr>
                <w:sz w:val="22"/>
                <w:szCs w:val="22"/>
              </w:rPr>
            </w:pPr>
          </w:p>
        </w:tc>
        <w:tc>
          <w:tcPr>
            <w:tcW w:w="2198" w:type="pct"/>
            <w:vMerge/>
            <w:vAlign w:val="center"/>
          </w:tcPr>
          <w:p w14:paraId="25394629" w14:textId="77777777" w:rsidR="004D5586" w:rsidRPr="000B02A0" w:rsidRDefault="004D5586" w:rsidP="004D5586">
            <w:pPr>
              <w:widowControl w:val="0"/>
              <w:jc w:val="center"/>
              <w:rPr>
                <w:b/>
                <w:sz w:val="22"/>
                <w:szCs w:val="22"/>
              </w:rPr>
            </w:pPr>
          </w:p>
        </w:tc>
        <w:tc>
          <w:tcPr>
            <w:tcW w:w="676" w:type="pct"/>
            <w:vAlign w:val="center"/>
          </w:tcPr>
          <w:p w14:paraId="2539462A" w14:textId="77777777" w:rsidR="004D5586" w:rsidRPr="000B02A0" w:rsidRDefault="00961F61" w:rsidP="004D5586">
            <w:pPr>
              <w:widowControl w:val="0"/>
              <w:jc w:val="center"/>
              <w:rPr>
                <w:b/>
                <w:sz w:val="22"/>
                <w:szCs w:val="22"/>
              </w:rPr>
            </w:pPr>
            <w:r w:rsidRPr="000B02A0">
              <w:rPr>
                <w:b/>
                <w:sz w:val="22"/>
                <w:szCs w:val="22"/>
              </w:rPr>
              <w:t>Штраф</w:t>
            </w:r>
          </w:p>
          <w:p w14:paraId="2539462B" w14:textId="77777777" w:rsidR="004D5586" w:rsidRPr="000B02A0" w:rsidRDefault="00961F61" w:rsidP="004D5586">
            <w:pPr>
              <w:widowControl w:val="0"/>
              <w:jc w:val="center"/>
              <w:rPr>
                <w:b/>
                <w:sz w:val="22"/>
                <w:szCs w:val="22"/>
              </w:rPr>
            </w:pPr>
            <w:r w:rsidRPr="000B02A0">
              <w:rPr>
                <w:b/>
                <w:sz w:val="22"/>
                <w:szCs w:val="22"/>
              </w:rPr>
              <w:t>(тыс. руб.)</w:t>
            </w:r>
          </w:p>
        </w:tc>
        <w:tc>
          <w:tcPr>
            <w:tcW w:w="1843" w:type="pct"/>
            <w:vAlign w:val="center"/>
          </w:tcPr>
          <w:p w14:paraId="2539462C" w14:textId="77777777" w:rsidR="004D5586" w:rsidRPr="000B02A0" w:rsidRDefault="00961F61" w:rsidP="004D5586">
            <w:pPr>
              <w:widowControl w:val="0"/>
              <w:jc w:val="center"/>
              <w:rPr>
                <w:b/>
                <w:sz w:val="22"/>
                <w:szCs w:val="22"/>
              </w:rPr>
            </w:pPr>
            <w:r w:rsidRPr="000B02A0">
              <w:rPr>
                <w:b/>
                <w:sz w:val="22"/>
                <w:szCs w:val="22"/>
              </w:rPr>
              <w:t>Дополнительная санкция</w:t>
            </w:r>
          </w:p>
        </w:tc>
      </w:tr>
      <w:tr w:rsidR="005116DC" w:rsidRPr="000B02A0" w14:paraId="25394632" w14:textId="77777777" w:rsidTr="004D5586">
        <w:trPr>
          <w:trHeight w:val="3926"/>
        </w:trPr>
        <w:tc>
          <w:tcPr>
            <w:tcW w:w="283" w:type="pct"/>
          </w:tcPr>
          <w:p w14:paraId="2539462E" w14:textId="77777777" w:rsidR="004D5586" w:rsidRPr="000B02A0" w:rsidRDefault="004D5586" w:rsidP="00B43654">
            <w:pPr>
              <w:widowControl w:val="0"/>
              <w:numPr>
                <w:ilvl w:val="0"/>
                <w:numId w:val="44"/>
              </w:numPr>
              <w:spacing w:after="120" w:line="264" w:lineRule="auto"/>
              <w:jc w:val="both"/>
              <w:rPr>
                <w:sz w:val="22"/>
                <w:szCs w:val="22"/>
              </w:rPr>
            </w:pPr>
            <w:bookmarkStart w:id="38" w:name="_Ref500766363"/>
          </w:p>
        </w:tc>
        <w:bookmarkEnd w:id="38"/>
        <w:tc>
          <w:tcPr>
            <w:tcW w:w="2198" w:type="pct"/>
          </w:tcPr>
          <w:p w14:paraId="2539462F" w14:textId="77777777" w:rsidR="004D5586" w:rsidRPr="000B02A0" w:rsidRDefault="00961F61" w:rsidP="004D5586">
            <w:pPr>
              <w:widowControl w:val="0"/>
              <w:rPr>
                <w:i/>
                <w:sz w:val="22"/>
                <w:szCs w:val="22"/>
              </w:rPr>
            </w:pPr>
            <w:r w:rsidRPr="000B02A0">
              <w:rPr>
                <w:sz w:val="22"/>
                <w:szCs w:val="22"/>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676" w:type="pct"/>
          </w:tcPr>
          <w:p w14:paraId="25394630" w14:textId="77777777" w:rsidR="004D5586" w:rsidRPr="000B02A0" w:rsidRDefault="00961F61" w:rsidP="004D5586">
            <w:pPr>
              <w:widowControl w:val="0"/>
              <w:jc w:val="center"/>
              <w:rPr>
                <w:sz w:val="22"/>
                <w:szCs w:val="22"/>
              </w:rPr>
            </w:pPr>
            <w:r w:rsidRPr="000B02A0">
              <w:rPr>
                <w:sz w:val="22"/>
                <w:szCs w:val="22"/>
              </w:rPr>
              <w:t>100</w:t>
            </w:r>
          </w:p>
        </w:tc>
        <w:tc>
          <w:tcPr>
            <w:tcW w:w="1843" w:type="pct"/>
          </w:tcPr>
          <w:p w14:paraId="25394631" w14:textId="77777777" w:rsidR="004D5586" w:rsidRPr="000B02A0" w:rsidRDefault="00961F61" w:rsidP="004D5586">
            <w:pPr>
              <w:widowControl w:val="0"/>
              <w:rPr>
                <w:sz w:val="22"/>
                <w:szCs w:val="22"/>
              </w:rPr>
            </w:pPr>
            <w:r w:rsidRPr="000B02A0">
              <w:rPr>
                <w:sz w:val="22"/>
                <w:szCs w:val="22"/>
              </w:rPr>
              <w:t>Отстранение от работы, удаление исполнителей с места производства работ.</w:t>
            </w:r>
          </w:p>
        </w:tc>
      </w:tr>
      <w:tr w:rsidR="005116DC" w:rsidRPr="000B02A0" w14:paraId="25394637" w14:textId="77777777" w:rsidTr="004D5586">
        <w:tc>
          <w:tcPr>
            <w:tcW w:w="283" w:type="pct"/>
          </w:tcPr>
          <w:p w14:paraId="25394633"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34" w14:textId="77777777" w:rsidR="004D5586" w:rsidRPr="000B02A0" w:rsidRDefault="00961F61" w:rsidP="004D5586">
            <w:pPr>
              <w:widowControl w:val="0"/>
              <w:rPr>
                <w:sz w:val="22"/>
                <w:szCs w:val="22"/>
              </w:rPr>
            </w:pPr>
            <w:r w:rsidRPr="000B02A0">
              <w:rPr>
                <w:sz w:val="22"/>
                <w:szCs w:val="22"/>
              </w:rPr>
              <w:t xml:space="preserve">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 </w:t>
            </w:r>
          </w:p>
        </w:tc>
        <w:tc>
          <w:tcPr>
            <w:tcW w:w="676" w:type="pct"/>
          </w:tcPr>
          <w:p w14:paraId="25394635" w14:textId="77777777" w:rsidR="004D5586" w:rsidRPr="000B02A0" w:rsidRDefault="00961F61" w:rsidP="004D5586">
            <w:pPr>
              <w:widowControl w:val="0"/>
              <w:jc w:val="center"/>
              <w:rPr>
                <w:sz w:val="22"/>
                <w:szCs w:val="22"/>
              </w:rPr>
            </w:pPr>
            <w:r w:rsidRPr="000B02A0">
              <w:rPr>
                <w:sz w:val="22"/>
                <w:szCs w:val="22"/>
              </w:rPr>
              <w:t>50</w:t>
            </w:r>
          </w:p>
        </w:tc>
        <w:tc>
          <w:tcPr>
            <w:tcW w:w="1843" w:type="pct"/>
          </w:tcPr>
          <w:p w14:paraId="25394636" w14:textId="77777777" w:rsidR="004D5586" w:rsidRPr="000B02A0" w:rsidRDefault="00961F61" w:rsidP="004D5586">
            <w:pPr>
              <w:widowControl w:val="0"/>
              <w:rPr>
                <w:sz w:val="22"/>
                <w:szCs w:val="22"/>
              </w:rPr>
            </w:pPr>
            <w:r w:rsidRPr="000B02A0">
              <w:rPr>
                <w:sz w:val="22"/>
                <w:szCs w:val="22"/>
              </w:rPr>
              <w:t>Отстранение от работы, удаление с территории объекта (блокирование пропуска нарушителя (-ей)).</w:t>
            </w:r>
          </w:p>
        </w:tc>
      </w:tr>
      <w:tr w:rsidR="005116DC" w:rsidRPr="000B02A0" w14:paraId="2539463C" w14:textId="77777777" w:rsidTr="004D5586">
        <w:trPr>
          <w:trHeight w:val="366"/>
        </w:trPr>
        <w:tc>
          <w:tcPr>
            <w:tcW w:w="283" w:type="pct"/>
          </w:tcPr>
          <w:p w14:paraId="25394638"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39" w14:textId="77777777" w:rsidR="004D5586" w:rsidRPr="000B02A0" w:rsidRDefault="00961F61" w:rsidP="004D5586">
            <w:pPr>
              <w:widowControl w:val="0"/>
              <w:rPr>
                <w:sz w:val="22"/>
                <w:szCs w:val="22"/>
              </w:rPr>
            </w:pPr>
            <w:r w:rsidRPr="000B02A0">
              <w:rPr>
                <w:sz w:val="22"/>
                <w:szCs w:val="22"/>
              </w:rPr>
              <w:t>Отсутствие на месте производства работ ответственных руководителей работ.</w:t>
            </w:r>
          </w:p>
        </w:tc>
        <w:tc>
          <w:tcPr>
            <w:tcW w:w="676" w:type="pct"/>
          </w:tcPr>
          <w:p w14:paraId="2539463A" w14:textId="77777777" w:rsidR="004D5586" w:rsidRPr="000B02A0" w:rsidRDefault="00961F61" w:rsidP="004D5586">
            <w:pPr>
              <w:widowControl w:val="0"/>
              <w:jc w:val="center"/>
              <w:rPr>
                <w:sz w:val="22"/>
                <w:szCs w:val="22"/>
              </w:rPr>
            </w:pPr>
            <w:r w:rsidRPr="000B02A0">
              <w:rPr>
                <w:sz w:val="22"/>
                <w:szCs w:val="22"/>
              </w:rPr>
              <w:t>50</w:t>
            </w:r>
          </w:p>
        </w:tc>
        <w:tc>
          <w:tcPr>
            <w:tcW w:w="1843" w:type="pct"/>
          </w:tcPr>
          <w:p w14:paraId="2539463B" w14:textId="77777777" w:rsidR="004D5586" w:rsidRPr="000B02A0" w:rsidRDefault="00961F61" w:rsidP="004D5586">
            <w:pPr>
              <w:widowControl w:val="0"/>
              <w:rPr>
                <w:sz w:val="22"/>
                <w:szCs w:val="22"/>
              </w:rPr>
            </w:pPr>
            <w:r w:rsidRPr="000B02A0">
              <w:rPr>
                <w:sz w:val="22"/>
                <w:szCs w:val="22"/>
              </w:rPr>
              <w:t>Отстранение от работы, удаление исполнителей с места производства работ. Остановка работ.</w:t>
            </w:r>
          </w:p>
        </w:tc>
      </w:tr>
      <w:tr w:rsidR="005116DC" w:rsidRPr="000B02A0" w14:paraId="25394641" w14:textId="77777777" w:rsidTr="004D5586">
        <w:tc>
          <w:tcPr>
            <w:tcW w:w="283" w:type="pct"/>
          </w:tcPr>
          <w:p w14:paraId="2539463D"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3E" w14:textId="77777777" w:rsidR="004D5586" w:rsidRPr="000B02A0" w:rsidRDefault="00961F61" w:rsidP="004D5586">
            <w:pPr>
              <w:widowControl w:val="0"/>
              <w:rPr>
                <w:sz w:val="22"/>
                <w:szCs w:val="22"/>
              </w:rPr>
            </w:pPr>
            <w:r w:rsidRPr="000B02A0">
              <w:rPr>
                <w:sz w:val="22"/>
                <w:szCs w:val="22"/>
              </w:rPr>
              <w:t xml:space="preserve">Несоответствующее содержание рабочих мест и территории (захламление рабочих мест и т.п.) </w:t>
            </w:r>
          </w:p>
        </w:tc>
        <w:tc>
          <w:tcPr>
            <w:tcW w:w="676" w:type="pct"/>
          </w:tcPr>
          <w:p w14:paraId="2539463F" w14:textId="77777777" w:rsidR="004D5586" w:rsidRPr="000B02A0" w:rsidRDefault="00961F61" w:rsidP="004D5586">
            <w:pPr>
              <w:widowControl w:val="0"/>
              <w:jc w:val="center"/>
              <w:rPr>
                <w:sz w:val="22"/>
                <w:szCs w:val="22"/>
              </w:rPr>
            </w:pPr>
            <w:r w:rsidRPr="000B02A0">
              <w:rPr>
                <w:sz w:val="22"/>
                <w:szCs w:val="22"/>
              </w:rPr>
              <w:t>30</w:t>
            </w:r>
          </w:p>
        </w:tc>
        <w:tc>
          <w:tcPr>
            <w:tcW w:w="1843" w:type="pct"/>
          </w:tcPr>
          <w:p w14:paraId="25394640" w14:textId="77777777" w:rsidR="004D5586" w:rsidRPr="000B02A0" w:rsidRDefault="00961F61" w:rsidP="004D5586">
            <w:pPr>
              <w:widowControl w:val="0"/>
              <w:rPr>
                <w:sz w:val="22"/>
                <w:szCs w:val="22"/>
              </w:rPr>
            </w:pPr>
            <w:r w:rsidRPr="000B02A0">
              <w:rPr>
                <w:sz w:val="22"/>
                <w:szCs w:val="22"/>
              </w:rPr>
              <w:t>Остановка работ.</w:t>
            </w:r>
          </w:p>
        </w:tc>
      </w:tr>
      <w:tr w:rsidR="005116DC" w:rsidRPr="000B02A0" w14:paraId="25394646" w14:textId="77777777" w:rsidTr="004D5586">
        <w:tc>
          <w:tcPr>
            <w:tcW w:w="283" w:type="pct"/>
          </w:tcPr>
          <w:p w14:paraId="25394642"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43" w14:textId="77777777" w:rsidR="004D5586" w:rsidRPr="000B02A0" w:rsidRDefault="00961F61" w:rsidP="004D5586">
            <w:pPr>
              <w:widowControl w:val="0"/>
              <w:rPr>
                <w:sz w:val="22"/>
                <w:szCs w:val="22"/>
              </w:rPr>
            </w:pPr>
            <w:r w:rsidRPr="000B02A0">
              <w:rPr>
                <w:sz w:val="22"/>
                <w:szCs w:val="22"/>
              </w:rPr>
              <w:t>Нарушение требований пожарной безопасности.</w:t>
            </w:r>
          </w:p>
        </w:tc>
        <w:tc>
          <w:tcPr>
            <w:tcW w:w="676" w:type="pct"/>
          </w:tcPr>
          <w:p w14:paraId="25394644" w14:textId="77777777" w:rsidR="004D5586" w:rsidRPr="000B02A0" w:rsidRDefault="00961F61" w:rsidP="004D5586">
            <w:pPr>
              <w:widowControl w:val="0"/>
              <w:jc w:val="center"/>
              <w:rPr>
                <w:sz w:val="22"/>
                <w:szCs w:val="22"/>
              </w:rPr>
            </w:pPr>
            <w:r w:rsidRPr="000B02A0">
              <w:rPr>
                <w:sz w:val="22"/>
                <w:szCs w:val="22"/>
              </w:rPr>
              <w:t>50</w:t>
            </w:r>
          </w:p>
        </w:tc>
        <w:tc>
          <w:tcPr>
            <w:tcW w:w="1843" w:type="pct"/>
          </w:tcPr>
          <w:p w14:paraId="25394645" w14:textId="77777777" w:rsidR="004D5586" w:rsidRPr="000B02A0" w:rsidRDefault="00961F61" w:rsidP="004D5586">
            <w:pPr>
              <w:widowControl w:val="0"/>
              <w:rPr>
                <w:sz w:val="22"/>
                <w:szCs w:val="22"/>
              </w:rPr>
            </w:pPr>
            <w:r w:rsidRPr="000B02A0">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B02A0">
              <w:rPr>
                <w:sz w:val="22"/>
                <w:szCs w:val="22"/>
                <w:lang w:val="en-US"/>
              </w:rPr>
              <w:t> </w:t>
            </w:r>
            <w:r w:rsidRPr="000B02A0">
              <w:rPr>
                <w:sz w:val="22"/>
                <w:szCs w:val="22"/>
              </w:rPr>
              <w:t>(-ей).</w:t>
            </w:r>
          </w:p>
        </w:tc>
      </w:tr>
      <w:tr w:rsidR="005116DC" w:rsidRPr="000B02A0" w14:paraId="2539464B" w14:textId="77777777" w:rsidTr="004D5586">
        <w:tc>
          <w:tcPr>
            <w:tcW w:w="283" w:type="pct"/>
          </w:tcPr>
          <w:p w14:paraId="25394647"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48" w14:textId="77777777" w:rsidR="004D5586" w:rsidRPr="000B02A0" w:rsidRDefault="00961F61" w:rsidP="004D5586">
            <w:pPr>
              <w:widowControl w:val="0"/>
              <w:rPr>
                <w:sz w:val="22"/>
                <w:szCs w:val="22"/>
              </w:rPr>
            </w:pPr>
            <w:r w:rsidRPr="000B02A0">
              <w:rPr>
                <w:sz w:val="22"/>
                <w:szCs w:val="22"/>
              </w:rPr>
              <w:t>Нарушение требований электробезопасности.</w:t>
            </w:r>
          </w:p>
        </w:tc>
        <w:tc>
          <w:tcPr>
            <w:tcW w:w="676" w:type="pct"/>
          </w:tcPr>
          <w:p w14:paraId="25394649" w14:textId="77777777" w:rsidR="004D5586" w:rsidRPr="000B02A0" w:rsidRDefault="00961F61" w:rsidP="004D5586">
            <w:pPr>
              <w:widowControl w:val="0"/>
              <w:jc w:val="center"/>
              <w:rPr>
                <w:sz w:val="22"/>
                <w:szCs w:val="22"/>
              </w:rPr>
            </w:pPr>
            <w:r w:rsidRPr="000B02A0">
              <w:rPr>
                <w:sz w:val="22"/>
                <w:szCs w:val="22"/>
              </w:rPr>
              <w:t>50</w:t>
            </w:r>
          </w:p>
        </w:tc>
        <w:tc>
          <w:tcPr>
            <w:tcW w:w="1843" w:type="pct"/>
          </w:tcPr>
          <w:p w14:paraId="2539464A" w14:textId="77777777" w:rsidR="004D5586" w:rsidRPr="000B02A0" w:rsidRDefault="00961F61" w:rsidP="004D5586">
            <w:pPr>
              <w:widowControl w:val="0"/>
              <w:rPr>
                <w:sz w:val="22"/>
                <w:szCs w:val="22"/>
              </w:rPr>
            </w:pPr>
            <w:r w:rsidRPr="000B02A0">
              <w:rPr>
                <w:sz w:val="22"/>
                <w:szCs w:val="22"/>
              </w:rPr>
              <w:t xml:space="preserve">Отстранение от работы, удаление исполнителей с места производства работ. Остановка </w:t>
            </w:r>
            <w:r w:rsidRPr="000B02A0">
              <w:rPr>
                <w:sz w:val="22"/>
                <w:szCs w:val="22"/>
              </w:rPr>
              <w:lastRenderedPageBreak/>
              <w:t>работ. Блокирование пропуска нарушителя</w:t>
            </w:r>
            <w:r w:rsidRPr="000B02A0">
              <w:rPr>
                <w:sz w:val="22"/>
                <w:szCs w:val="22"/>
                <w:lang w:val="en-US"/>
              </w:rPr>
              <w:t> </w:t>
            </w:r>
            <w:r w:rsidRPr="000B02A0">
              <w:rPr>
                <w:sz w:val="22"/>
                <w:szCs w:val="22"/>
              </w:rPr>
              <w:t>(-ей).</w:t>
            </w:r>
          </w:p>
        </w:tc>
      </w:tr>
      <w:tr w:rsidR="005116DC" w:rsidRPr="000B02A0" w14:paraId="25394650" w14:textId="77777777" w:rsidTr="004D5586">
        <w:tc>
          <w:tcPr>
            <w:tcW w:w="283" w:type="pct"/>
          </w:tcPr>
          <w:p w14:paraId="2539464C"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4D" w14:textId="77777777" w:rsidR="004D5586" w:rsidRPr="000B02A0" w:rsidRDefault="00961F61" w:rsidP="004D5586">
            <w:pPr>
              <w:widowControl w:val="0"/>
              <w:jc w:val="both"/>
              <w:rPr>
                <w:sz w:val="22"/>
                <w:szCs w:val="22"/>
              </w:rPr>
            </w:pPr>
            <w:r w:rsidRPr="000B02A0">
              <w:rPr>
                <w:sz w:val="22"/>
                <w:szCs w:val="22"/>
              </w:rPr>
              <w:t>Нарушения требований промышленной безопасности.</w:t>
            </w:r>
          </w:p>
        </w:tc>
        <w:tc>
          <w:tcPr>
            <w:tcW w:w="676" w:type="pct"/>
          </w:tcPr>
          <w:p w14:paraId="2539464E" w14:textId="77777777" w:rsidR="004D5586" w:rsidRPr="000B02A0" w:rsidRDefault="00961F61" w:rsidP="004D5586">
            <w:pPr>
              <w:widowControl w:val="0"/>
              <w:jc w:val="center"/>
              <w:rPr>
                <w:sz w:val="22"/>
                <w:szCs w:val="22"/>
              </w:rPr>
            </w:pPr>
            <w:r w:rsidRPr="000B02A0">
              <w:rPr>
                <w:sz w:val="22"/>
                <w:szCs w:val="22"/>
              </w:rPr>
              <w:t>50</w:t>
            </w:r>
          </w:p>
        </w:tc>
        <w:tc>
          <w:tcPr>
            <w:tcW w:w="1843" w:type="pct"/>
          </w:tcPr>
          <w:p w14:paraId="2539464F" w14:textId="77777777" w:rsidR="004D5586" w:rsidRPr="000B02A0" w:rsidRDefault="00961F61" w:rsidP="004D5586">
            <w:pPr>
              <w:widowControl w:val="0"/>
              <w:rPr>
                <w:sz w:val="22"/>
                <w:szCs w:val="22"/>
              </w:rPr>
            </w:pPr>
            <w:r w:rsidRPr="000B02A0">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B02A0">
              <w:rPr>
                <w:sz w:val="22"/>
                <w:szCs w:val="22"/>
                <w:lang w:val="en-US"/>
              </w:rPr>
              <w:t> </w:t>
            </w:r>
            <w:r w:rsidRPr="000B02A0">
              <w:rPr>
                <w:sz w:val="22"/>
                <w:szCs w:val="22"/>
              </w:rPr>
              <w:t>(-ей).</w:t>
            </w:r>
          </w:p>
        </w:tc>
      </w:tr>
      <w:tr w:rsidR="005116DC" w:rsidRPr="000B02A0" w14:paraId="25394656" w14:textId="77777777" w:rsidTr="004D5586">
        <w:tc>
          <w:tcPr>
            <w:tcW w:w="283" w:type="pct"/>
          </w:tcPr>
          <w:p w14:paraId="25394651"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52" w14:textId="77777777" w:rsidR="004D5586" w:rsidRPr="000B02A0" w:rsidRDefault="00961F61" w:rsidP="004D5586">
            <w:pPr>
              <w:widowControl w:val="0"/>
              <w:rPr>
                <w:sz w:val="22"/>
                <w:szCs w:val="22"/>
              </w:rPr>
            </w:pPr>
            <w:r w:rsidRPr="000B02A0">
              <w:rPr>
                <w:sz w:val="22"/>
                <w:szCs w:val="22"/>
              </w:rPr>
              <w:t>Нарушение требований экологической безопасности.</w:t>
            </w:r>
          </w:p>
          <w:p w14:paraId="25394653" w14:textId="77777777" w:rsidR="004D5586" w:rsidRPr="000B02A0" w:rsidRDefault="004D5586" w:rsidP="004D5586">
            <w:pPr>
              <w:widowControl w:val="0"/>
              <w:rPr>
                <w:sz w:val="22"/>
                <w:szCs w:val="22"/>
              </w:rPr>
            </w:pPr>
          </w:p>
        </w:tc>
        <w:tc>
          <w:tcPr>
            <w:tcW w:w="676" w:type="pct"/>
          </w:tcPr>
          <w:p w14:paraId="25394654" w14:textId="77777777" w:rsidR="004D5586" w:rsidRPr="000B02A0" w:rsidRDefault="00961F61" w:rsidP="004D5586">
            <w:pPr>
              <w:widowControl w:val="0"/>
              <w:jc w:val="center"/>
              <w:rPr>
                <w:sz w:val="22"/>
                <w:szCs w:val="22"/>
                <w:lang w:val="en-US"/>
              </w:rPr>
            </w:pPr>
            <w:r w:rsidRPr="000B02A0">
              <w:rPr>
                <w:sz w:val="22"/>
                <w:szCs w:val="22"/>
                <w:lang w:val="en-US"/>
              </w:rPr>
              <w:t>5</w:t>
            </w:r>
            <w:r w:rsidRPr="000B02A0">
              <w:rPr>
                <w:sz w:val="22"/>
                <w:szCs w:val="22"/>
              </w:rPr>
              <w:t>0</w:t>
            </w:r>
          </w:p>
        </w:tc>
        <w:tc>
          <w:tcPr>
            <w:tcW w:w="1843" w:type="pct"/>
          </w:tcPr>
          <w:p w14:paraId="25394655" w14:textId="77777777" w:rsidR="004D5586" w:rsidRPr="000B02A0" w:rsidRDefault="00961F61" w:rsidP="004D5586">
            <w:pPr>
              <w:widowControl w:val="0"/>
              <w:rPr>
                <w:sz w:val="22"/>
                <w:szCs w:val="22"/>
              </w:rPr>
            </w:pPr>
            <w:r w:rsidRPr="000B02A0">
              <w:rPr>
                <w:sz w:val="22"/>
                <w:szCs w:val="22"/>
              </w:rPr>
              <w:t>Остановка работ.</w:t>
            </w:r>
          </w:p>
        </w:tc>
      </w:tr>
      <w:tr w:rsidR="005116DC" w:rsidRPr="000B02A0" w14:paraId="2539465B" w14:textId="77777777" w:rsidTr="004D5586">
        <w:tc>
          <w:tcPr>
            <w:tcW w:w="283" w:type="pct"/>
          </w:tcPr>
          <w:p w14:paraId="25394657" w14:textId="77777777" w:rsidR="004D5586" w:rsidRPr="000B02A0" w:rsidRDefault="004D5586" w:rsidP="00B43654">
            <w:pPr>
              <w:widowControl w:val="0"/>
              <w:numPr>
                <w:ilvl w:val="0"/>
                <w:numId w:val="44"/>
              </w:numPr>
              <w:spacing w:after="120" w:line="264" w:lineRule="auto"/>
              <w:jc w:val="both"/>
              <w:rPr>
                <w:sz w:val="22"/>
                <w:szCs w:val="22"/>
              </w:rPr>
            </w:pPr>
            <w:bookmarkStart w:id="39" w:name="_Ref500766364"/>
          </w:p>
        </w:tc>
        <w:bookmarkEnd w:id="39"/>
        <w:tc>
          <w:tcPr>
            <w:tcW w:w="2198" w:type="pct"/>
          </w:tcPr>
          <w:p w14:paraId="25394658" w14:textId="77777777" w:rsidR="004D5586" w:rsidRPr="000B02A0" w:rsidRDefault="00961F61" w:rsidP="004D5586">
            <w:pPr>
              <w:widowControl w:val="0"/>
              <w:rPr>
                <w:sz w:val="22"/>
                <w:szCs w:val="22"/>
              </w:rPr>
            </w:pPr>
            <w:r w:rsidRPr="000B02A0">
              <w:rPr>
                <w:sz w:val="22"/>
                <w:szCs w:val="22"/>
              </w:rPr>
              <w:t>Причинение ущерба окружающей среде и / или имуществу Заказчика (выплачивается сверх возмещения убытков).</w:t>
            </w:r>
          </w:p>
        </w:tc>
        <w:tc>
          <w:tcPr>
            <w:tcW w:w="676" w:type="pct"/>
          </w:tcPr>
          <w:p w14:paraId="25394659" w14:textId="77777777" w:rsidR="004D5586" w:rsidRPr="000B02A0" w:rsidRDefault="00961F61" w:rsidP="004D5586">
            <w:pPr>
              <w:widowControl w:val="0"/>
              <w:jc w:val="center"/>
              <w:rPr>
                <w:sz w:val="22"/>
                <w:szCs w:val="22"/>
              </w:rPr>
            </w:pPr>
            <w:r w:rsidRPr="000B02A0">
              <w:rPr>
                <w:sz w:val="22"/>
                <w:szCs w:val="22"/>
              </w:rPr>
              <w:t>40</w:t>
            </w:r>
          </w:p>
        </w:tc>
        <w:tc>
          <w:tcPr>
            <w:tcW w:w="1843" w:type="pct"/>
          </w:tcPr>
          <w:p w14:paraId="2539465A" w14:textId="77777777" w:rsidR="004D5586" w:rsidRPr="000B02A0" w:rsidRDefault="00961F61" w:rsidP="004D5586">
            <w:pPr>
              <w:widowControl w:val="0"/>
              <w:rPr>
                <w:sz w:val="22"/>
                <w:szCs w:val="22"/>
              </w:rPr>
            </w:pPr>
            <w:r w:rsidRPr="000B02A0">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B02A0">
              <w:rPr>
                <w:sz w:val="22"/>
                <w:szCs w:val="22"/>
                <w:lang w:val="en-US"/>
              </w:rPr>
              <w:t> </w:t>
            </w:r>
            <w:r w:rsidRPr="000B02A0">
              <w:rPr>
                <w:sz w:val="22"/>
                <w:szCs w:val="22"/>
              </w:rPr>
              <w:t>(-ей).</w:t>
            </w:r>
          </w:p>
        </w:tc>
      </w:tr>
      <w:tr w:rsidR="005116DC" w:rsidRPr="000B02A0" w14:paraId="25394660" w14:textId="77777777" w:rsidTr="004D5586">
        <w:tc>
          <w:tcPr>
            <w:tcW w:w="283" w:type="pct"/>
          </w:tcPr>
          <w:p w14:paraId="2539465C"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5D" w14:textId="072A5801" w:rsidR="004D5586" w:rsidRPr="000B02A0" w:rsidRDefault="00961F61" w:rsidP="004D5586">
            <w:pPr>
              <w:widowControl w:val="0"/>
              <w:rPr>
                <w:sz w:val="22"/>
                <w:szCs w:val="22"/>
              </w:rPr>
            </w:pPr>
            <w:r w:rsidRPr="000B02A0">
              <w:rPr>
                <w:sz w:val="22"/>
                <w:szCs w:val="22"/>
              </w:rPr>
              <w:t xml:space="preserve">Иные нарушения требований охраны труда, промышленной, экологической, пожарной и иной безопасности, не указанные в </w:t>
            </w:r>
            <w:proofErr w:type="spellStart"/>
            <w:r w:rsidRPr="000B02A0">
              <w:rPr>
                <w:sz w:val="22"/>
                <w:szCs w:val="22"/>
              </w:rPr>
              <w:t>пп</w:t>
            </w:r>
            <w:proofErr w:type="spellEnd"/>
            <w:r w:rsidRPr="000B02A0">
              <w:rPr>
                <w:sz w:val="22"/>
                <w:szCs w:val="22"/>
              </w:rPr>
              <w:t xml:space="preserve">. </w:t>
            </w:r>
            <w:r w:rsidRPr="000B02A0">
              <w:rPr>
                <w:sz w:val="22"/>
                <w:szCs w:val="22"/>
              </w:rPr>
              <w:fldChar w:fldCharType="begin"/>
            </w:r>
            <w:r w:rsidRPr="000B02A0">
              <w:rPr>
                <w:sz w:val="22"/>
                <w:szCs w:val="22"/>
              </w:rPr>
              <w:instrText xml:space="preserve"> REF _Ref500766363 \n \h  \* MERGEFORMAT </w:instrText>
            </w:r>
            <w:r w:rsidRPr="000B02A0">
              <w:rPr>
                <w:sz w:val="22"/>
                <w:szCs w:val="22"/>
              </w:rPr>
            </w:r>
            <w:r w:rsidRPr="000B02A0">
              <w:rPr>
                <w:sz w:val="22"/>
                <w:szCs w:val="22"/>
              </w:rPr>
              <w:fldChar w:fldCharType="separate"/>
            </w:r>
            <w:r w:rsidR="00764F2D" w:rsidRPr="000B02A0">
              <w:rPr>
                <w:sz w:val="22"/>
                <w:szCs w:val="22"/>
              </w:rPr>
              <w:t>1</w:t>
            </w:r>
            <w:r w:rsidRPr="000B02A0">
              <w:rPr>
                <w:sz w:val="22"/>
                <w:szCs w:val="22"/>
              </w:rPr>
              <w:fldChar w:fldCharType="end"/>
            </w:r>
            <w:r w:rsidRPr="000B02A0">
              <w:rPr>
                <w:sz w:val="22"/>
                <w:szCs w:val="22"/>
              </w:rPr>
              <w:t>-</w:t>
            </w:r>
            <w:r w:rsidRPr="000B02A0">
              <w:rPr>
                <w:sz w:val="22"/>
                <w:szCs w:val="22"/>
              </w:rPr>
              <w:fldChar w:fldCharType="begin"/>
            </w:r>
            <w:r w:rsidRPr="000B02A0">
              <w:rPr>
                <w:sz w:val="22"/>
                <w:szCs w:val="22"/>
              </w:rPr>
              <w:instrText xml:space="preserve"> REF _Ref500766364 \n \h  \* MERGEFORMAT </w:instrText>
            </w:r>
            <w:r w:rsidRPr="000B02A0">
              <w:rPr>
                <w:sz w:val="22"/>
                <w:szCs w:val="22"/>
              </w:rPr>
            </w:r>
            <w:r w:rsidRPr="000B02A0">
              <w:rPr>
                <w:sz w:val="22"/>
                <w:szCs w:val="22"/>
              </w:rPr>
              <w:fldChar w:fldCharType="separate"/>
            </w:r>
            <w:r w:rsidR="00764F2D" w:rsidRPr="000B02A0">
              <w:rPr>
                <w:sz w:val="22"/>
                <w:szCs w:val="22"/>
              </w:rPr>
              <w:t>9</w:t>
            </w:r>
            <w:r w:rsidRPr="000B02A0">
              <w:rPr>
                <w:sz w:val="22"/>
                <w:szCs w:val="22"/>
              </w:rPr>
              <w:fldChar w:fldCharType="end"/>
            </w:r>
            <w:r w:rsidRPr="000B02A0">
              <w:rPr>
                <w:sz w:val="22"/>
                <w:szCs w:val="22"/>
              </w:rPr>
              <w:t xml:space="preserve">, а также санитарно-эпидемиологических требований законодательства </w:t>
            </w:r>
            <w:r w:rsidRPr="000B02A0">
              <w:rPr>
                <w:bCs/>
                <w:iCs/>
                <w:sz w:val="22"/>
                <w:szCs w:val="22"/>
              </w:rPr>
              <w:t>Российской Федерации</w:t>
            </w:r>
            <w:r w:rsidRPr="000B02A0">
              <w:rPr>
                <w:sz w:val="22"/>
                <w:szCs w:val="22"/>
              </w:rPr>
              <w:t>.</w:t>
            </w:r>
          </w:p>
        </w:tc>
        <w:tc>
          <w:tcPr>
            <w:tcW w:w="676" w:type="pct"/>
          </w:tcPr>
          <w:p w14:paraId="2539465E" w14:textId="77777777" w:rsidR="004D5586" w:rsidRPr="000B02A0" w:rsidRDefault="00961F61" w:rsidP="004D5586">
            <w:pPr>
              <w:widowControl w:val="0"/>
              <w:jc w:val="center"/>
              <w:rPr>
                <w:sz w:val="22"/>
                <w:szCs w:val="22"/>
              </w:rPr>
            </w:pPr>
            <w:r w:rsidRPr="000B02A0">
              <w:rPr>
                <w:sz w:val="22"/>
                <w:szCs w:val="22"/>
              </w:rPr>
              <w:t>20</w:t>
            </w:r>
          </w:p>
        </w:tc>
        <w:tc>
          <w:tcPr>
            <w:tcW w:w="1843" w:type="pct"/>
          </w:tcPr>
          <w:p w14:paraId="2539465F" w14:textId="77777777" w:rsidR="004D5586" w:rsidRPr="000B02A0" w:rsidRDefault="00961F61" w:rsidP="004D5586">
            <w:pPr>
              <w:widowControl w:val="0"/>
              <w:rPr>
                <w:sz w:val="22"/>
                <w:szCs w:val="22"/>
              </w:rPr>
            </w:pPr>
            <w:r w:rsidRPr="000B02A0">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B02A0">
              <w:rPr>
                <w:sz w:val="22"/>
                <w:szCs w:val="22"/>
                <w:lang w:val="en-US"/>
              </w:rPr>
              <w:t> </w:t>
            </w:r>
            <w:r w:rsidRPr="000B02A0">
              <w:rPr>
                <w:sz w:val="22"/>
                <w:szCs w:val="22"/>
              </w:rPr>
              <w:t>(-ей).</w:t>
            </w:r>
          </w:p>
        </w:tc>
      </w:tr>
      <w:tr w:rsidR="005116DC" w:rsidRPr="000B02A0" w14:paraId="25394665" w14:textId="77777777" w:rsidTr="004D5586">
        <w:tc>
          <w:tcPr>
            <w:tcW w:w="283" w:type="pct"/>
          </w:tcPr>
          <w:p w14:paraId="25394661"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62" w14:textId="77777777" w:rsidR="004D5586" w:rsidRPr="000B02A0" w:rsidRDefault="00961F61" w:rsidP="004D5586">
            <w:pPr>
              <w:widowControl w:val="0"/>
              <w:rPr>
                <w:sz w:val="22"/>
                <w:szCs w:val="22"/>
              </w:rPr>
            </w:pPr>
            <w:r w:rsidRPr="000B02A0">
              <w:rPr>
                <w:sz w:val="22"/>
                <w:szCs w:val="22"/>
              </w:rPr>
              <w:t>Сокрытие от Заказчика информации о несчастном случае, произошедшем на территории Заказчика.</w:t>
            </w:r>
          </w:p>
        </w:tc>
        <w:tc>
          <w:tcPr>
            <w:tcW w:w="676" w:type="pct"/>
          </w:tcPr>
          <w:p w14:paraId="25394663" w14:textId="77777777" w:rsidR="004D5586" w:rsidRPr="000B02A0" w:rsidRDefault="00961F61" w:rsidP="004D5586">
            <w:pPr>
              <w:widowControl w:val="0"/>
              <w:jc w:val="center"/>
              <w:rPr>
                <w:sz w:val="22"/>
                <w:szCs w:val="22"/>
              </w:rPr>
            </w:pPr>
            <w:r w:rsidRPr="000B02A0">
              <w:rPr>
                <w:sz w:val="22"/>
                <w:szCs w:val="22"/>
              </w:rPr>
              <w:t>40</w:t>
            </w:r>
          </w:p>
        </w:tc>
        <w:tc>
          <w:tcPr>
            <w:tcW w:w="1843" w:type="pct"/>
          </w:tcPr>
          <w:p w14:paraId="25394664" w14:textId="77777777" w:rsidR="004D5586" w:rsidRPr="000B02A0" w:rsidRDefault="00961F61" w:rsidP="004D5586">
            <w:pPr>
              <w:widowControl w:val="0"/>
              <w:rPr>
                <w:sz w:val="22"/>
                <w:szCs w:val="22"/>
              </w:rPr>
            </w:pPr>
            <w:r w:rsidRPr="000B02A0">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B02A0">
              <w:rPr>
                <w:sz w:val="22"/>
                <w:szCs w:val="22"/>
                <w:lang w:val="en-US"/>
              </w:rPr>
              <w:t> </w:t>
            </w:r>
            <w:r w:rsidRPr="000B02A0">
              <w:rPr>
                <w:sz w:val="22"/>
                <w:szCs w:val="22"/>
              </w:rPr>
              <w:t>(-ей).</w:t>
            </w:r>
          </w:p>
        </w:tc>
      </w:tr>
      <w:tr w:rsidR="005116DC" w:rsidRPr="000B02A0" w14:paraId="2539466A" w14:textId="77777777" w:rsidTr="004D5586">
        <w:trPr>
          <w:trHeight w:val="1343"/>
        </w:trPr>
        <w:tc>
          <w:tcPr>
            <w:tcW w:w="283" w:type="pct"/>
          </w:tcPr>
          <w:p w14:paraId="25394666"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67" w14:textId="77777777" w:rsidR="004D5586" w:rsidRPr="000B02A0" w:rsidRDefault="00961F61" w:rsidP="004D5586">
            <w:pPr>
              <w:widowControl w:val="0"/>
              <w:rPr>
                <w:sz w:val="22"/>
                <w:szCs w:val="22"/>
              </w:rPr>
            </w:pPr>
            <w:proofErr w:type="spellStart"/>
            <w:r w:rsidRPr="000B02A0">
              <w:rPr>
                <w:sz w:val="22"/>
                <w:szCs w:val="22"/>
              </w:rPr>
              <w:t>Неустранение</w:t>
            </w:r>
            <w:proofErr w:type="spellEnd"/>
            <w:r w:rsidRPr="000B02A0">
              <w:rPr>
                <w:sz w:val="22"/>
                <w:szCs w:val="22"/>
              </w:rPr>
              <w:t xml:space="preserve"> в срок нарушения требований локальных нормативных актов Заказчика, не несущих риска наложения штрафа или возникновения инцидентов.</w:t>
            </w:r>
          </w:p>
        </w:tc>
        <w:tc>
          <w:tcPr>
            <w:tcW w:w="676" w:type="pct"/>
          </w:tcPr>
          <w:p w14:paraId="25394668" w14:textId="77777777" w:rsidR="004D5586" w:rsidRPr="000B02A0" w:rsidRDefault="00961F61" w:rsidP="004D5586">
            <w:pPr>
              <w:widowControl w:val="0"/>
              <w:jc w:val="center"/>
              <w:rPr>
                <w:sz w:val="22"/>
                <w:szCs w:val="22"/>
                <w:lang w:val="en-US"/>
              </w:rPr>
            </w:pPr>
            <w:r w:rsidRPr="000B02A0">
              <w:rPr>
                <w:sz w:val="22"/>
                <w:szCs w:val="22"/>
                <w:lang w:val="en-US"/>
              </w:rPr>
              <w:t>1</w:t>
            </w:r>
          </w:p>
        </w:tc>
        <w:tc>
          <w:tcPr>
            <w:tcW w:w="1843" w:type="pct"/>
          </w:tcPr>
          <w:p w14:paraId="25394669" w14:textId="77777777" w:rsidR="004D5586" w:rsidRPr="000B02A0" w:rsidRDefault="00961F61" w:rsidP="004D5586">
            <w:pPr>
              <w:widowControl w:val="0"/>
              <w:rPr>
                <w:sz w:val="22"/>
                <w:szCs w:val="22"/>
              </w:rPr>
            </w:pPr>
            <w:r w:rsidRPr="000B02A0">
              <w:rPr>
                <w:sz w:val="22"/>
                <w:szCs w:val="22"/>
              </w:rPr>
              <w:t>Не применяется.</w:t>
            </w:r>
          </w:p>
        </w:tc>
      </w:tr>
      <w:tr w:rsidR="005116DC" w:rsidRPr="000B02A0" w14:paraId="2539466F" w14:textId="77777777" w:rsidTr="004D5586">
        <w:trPr>
          <w:trHeight w:val="1237"/>
        </w:trPr>
        <w:tc>
          <w:tcPr>
            <w:tcW w:w="283" w:type="pct"/>
          </w:tcPr>
          <w:p w14:paraId="2539466B"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6C" w14:textId="77777777" w:rsidR="004D5586" w:rsidRPr="000B02A0" w:rsidRDefault="00961F61" w:rsidP="004D5586">
            <w:pPr>
              <w:widowControl w:val="0"/>
              <w:rPr>
                <w:sz w:val="22"/>
                <w:szCs w:val="22"/>
              </w:rPr>
            </w:pPr>
            <w:r w:rsidRPr="000B02A0">
              <w:rPr>
                <w:sz w:val="22"/>
                <w:szCs w:val="22"/>
              </w:rPr>
              <w:t>Сокрытие от Заказчика информации о Происшествии, произошедшем на территории Заказчика</w:t>
            </w:r>
          </w:p>
        </w:tc>
        <w:tc>
          <w:tcPr>
            <w:tcW w:w="676" w:type="pct"/>
          </w:tcPr>
          <w:p w14:paraId="2539466D" w14:textId="77777777" w:rsidR="004D5586" w:rsidRPr="000B02A0" w:rsidRDefault="00961F61" w:rsidP="004D5586">
            <w:pPr>
              <w:widowControl w:val="0"/>
              <w:jc w:val="center"/>
              <w:rPr>
                <w:sz w:val="22"/>
                <w:szCs w:val="22"/>
              </w:rPr>
            </w:pPr>
            <w:r w:rsidRPr="000B02A0">
              <w:rPr>
                <w:sz w:val="22"/>
                <w:szCs w:val="22"/>
              </w:rPr>
              <w:t>200 тыс. руб.</w:t>
            </w:r>
          </w:p>
        </w:tc>
        <w:tc>
          <w:tcPr>
            <w:tcW w:w="1843" w:type="pct"/>
          </w:tcPr>
          <w:p w14:paraId="2539466E" w14:textId="77777777" w:rsidR="004D5586" w:rsidRPr="000B02A0" w:rsidRDefault="00961F61" w:rsidP="004D5586">
            <w:pPr>
              <w:widowControl w:val="0"/>
              <w:shd w:val="clear" w:color="auto" w:fill="FFFFFF"/>
              <w:autoSpaceDE w:val="0"/>
              <w:autoSpaceDN w:val="0"/>
              <w:adjustRightInd w:val="0"/>
              <w:rPr>
                <w:sz w:val="22"/>
                <w:szCs w:val="22"/>
              </w:rPr>
            </w:pPr>
            <w:r w:rsidRPr="000B02A0">
              <w:rPr>
                <w:sz w:val="22"/>
                <w:szCs w:val="22"/>
              </w:rPr>
              <w:t>Отстранение от работы, удаление исполнителей с места производства работ. Остановка работ. Блокирование пропуска нарушителя (-ей).</w:t>
            </w:r>
          </w:p>
        </w:tc>
      </w:tr>
      <w:tr w:rsidR="005116DC" w:rsidRPr="000B02A0" w14:paraId="25394674" w14:textId="77777777" w:rsidTr="004D5586">
        <w:trPr>
          <w:trHeight w:val="224"/>
        </w:trPr>
        <w:tc>
          <w:tcPr>
            <w:tcW w:w="283" w:type="pct"/>
          </w:tcPr>
          <w:p w14:paraId="25394670" w14:textId="77777777" w:rsidR="004D5586" w:rsidRPr="000B02A0" w:rsidRDefault="004D5586" w:rsidP="00B43654">
            <w:pPr>
              <w:widowControl w:val="0"/>
              <w:numPr>
                <w:ilvl w:val="0"/>
                <w:numId w:val="44"/>
              </w:numPr>
              <w:spacing w:after="120" w:line="264" w:lineRule="auto"/>
              <w:jc w:val="both"/>
              <w:rPr>
                <w:sz w:val="22"/>
                <w:szCs w:val="22"/>
              </w:rPr>
            </w:pPr>
          </w:p>
        </w:tc>
        <w:tc>
          <w:tcPr>
            <w:tcW w:w="2198" w:type="pct"/>
          </w:tcPr>
          <w:p w14:paraId="25394671" w14:textId="77777777" w:rsidR="004D5586" w:rsidRPr="000B02A0" w:rsidRDefault="00961F61" w:rsidP="004D5586">
            <w:pPr>
              <w:widowControl w:val="0"/>
              <w:rPr>
                <w:sz w:val="22"/>
                <w:szCs w:val="22"/>
              </w:rPr>
            </w:pPr>
            <w:r w:rsidRPr="000B02A0">
              <w:rPr>
                <w:bCs/>
                <w:sz w:val="22"/>
                <w:szCs w:val="22"/>
              </w:rPr>
              <w:t>Не проведение расследования происшествия, произошедшего во время выполнения работ в рамках Договора</w:t>
            </w:r>
          </w:p>
        </w:tc>
        <w:tc>
          <w:tcPr>
            <w:tcW w:w="676" w:type="pct"/>
          </w:tcPr>
          <w:p w14:paraId="25394672" w14:textId="77777777" w:rsidR="004D5586" w:rsidRPr="000B02A0" w:rsidRDefault="00961F61" w:rsidP="004D5586">
            <w:pPr>
              <w:widowControl w:val="0"/>
              <w:jc w:val="center"/>
              <w:rPr>
                <w:sz w:val="22"/>
                <w:szCs w:val="22"/>
              </w:rPr>
            </w:pPr>
            <w:r w:rsidRPr="000B02A0">
              <w:rPr>
                <w:sz w:val="22"/>
                <w:szCs w:val="22"/>
              </w:rPr>
              <w:t>100 тыс. руб.</w:t>
            </w:r>
          </w:p>
        </w:tc>
        <w:tc>
          <w:tcPr>
            <w:tcW w:w="1843" w:type="pct"/>
          </w:tcPr>
          <w:p w14:paraId="25394673" w14:textId="77777777" w:rsidR="004D5586" w:rsidRPr="000B02A0" w:rsidRDefault="00961F61" w:rsidP="004D5586">
            <w:pPr>
              <w:widowControl w:val="0"/>
              <w:rPr>
                <w:sz w:val="22"/>
                <w:szCs w:val="22"/>
              </w:rPr>
            </w:pPr>
            <w:r w:rsidRPr="000B02A0">
              <w:rPr>
                <w:bCs/>
                <w:sz w:val="22"/>
                <w:szCs w:val="22"/>
              </w:rPr>
              <w:t>отстранение от работы, удаление исполнителей с места производства работ. Остановка работ. Блокирование пропуска нарушителя (-ей).</w:t>
            </w:r>
          </w:p>
        </w:tc>
      </w:tr>
    </w:tbl>
    <w:p w14:paraId="25394675" w14:textId="77777777" w:rsidR="004D5586" w:rsidRPr="000B02A0" w:rsidRDefault="004D5586" w:rsidP="004D5586">
      <w:pPr>
        <w:widowControl w:val="0"/>
        <w:ind w:right="141"/>
        <w:jc w:val="both"/>
        <w:rPr>
          <w:b/>
          <w:sz w:val="22"/>
          <w:szCs w:val="22"/>
        </w:rPr>
      </w:pPr>
    </w:p>
    <w:p w14:paraId="25394676" w14:textId="77777777" w:rsidR="004D5586" w:rsidRPr="000B02A0" w:rsidRDefault="004D5586" w:rsidP="00B43654">
      <w:pPr>
        <w:widowControl w:val="0"/>
        <w:numPr>
          <w:ilvl w:val="0"/>
          <w:numId w:val="48"/>
        </w:numPr>
        <w:spacing w:after="120" w:line="264" w:lineRule="auto"/>
        <w:ind w:left="0" w:right="141" w:firstLine="426"/>
        <w:jc w:val="center"/>
        <w:rPr>
          <w:b/>
          <w:sz w:val="22"/>
          <w:szCs w:val="22"/>
        </w:rPr>
      </w:pPr>
      <w:bookmarkStart w:id="40" w:name="_Ref500770565"/>
    </w:p>
    <w:bookmarkEnd w:id="40"/>
    <w:p w14:paraId="25394677" w14:textId="77777777" w:rsidR="004D5586" w:rsidRPr="000B02A0" w:rsidRDefault="00961F61" w:rsidP="004D5586">
      <w:pPr>
        <w:widowControl w:val="0"/>
        <w:ind w:right="141" w:firstLine="142"/>
        <w:jc w:val="center"/>
        <w:rPr>
          <w:b/>
          <w:sz w:val="22"/>
          <w:szCs w:val="22"/>
        </w:rPr>
      </w:pPr>
      <w:r w:rsidRPr="000B02A0">
        <w:rPr>
          <w:b/>
          <w:sz w:val="22"/>
          <w:szCs w:val="22"/>
        </w:rPr>
        <w:t>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25394678" w14:textId="77777777" w:rsidR="004D5586" w:rsidRPr="000B02A0" w:rsidRDefault="004D5586" w:rsidP="004D5586">
      <w:pPr>
        <w:widowControl w:val="0"/>
        <w:ind w:right="141"/>
        <w:jc w:val="both"/>
        <w:rPr>
          <w:b/>
          <w:sz w:val="22"/>
          <w:szCs w:val="22"/>
        </w:rPr>
      </w:pP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4111"/>
        <w:gridCol w:w="1323"/>
        <w:gridCol w:w="3518"/>
      </w:tblGrid>
      <w:tr w:rsidR="005116DC" w:rsidRPr="000B02A0" w14:paraId="2539467F" w14:textId="77777777" w:rsidTr="004D5586">
        <w:tc>
          <w:tcPr>
            <w:tcW w:w="379" w:type="pct"/>
          </w:tcPr>
          <w:p w14:paraId="25394679" w14:textId="77777777" w:rsidR="004D5586" w:rsidRPr="000B02A0" w:rsidRDefault="004D5586" w:rsidP="004D5586">
            <w:pPr>
              <w:widowControl w:val="0"/>
              <w:jc w:val="both"/>
              <w:rPr>
                <w:sz w:val="22"/>
                <w:szCs w:val="22"/>
              </w:rPr>
            </w:pPr>
          </w:p>
        </w:tc>
        <w:tc>
          <w:tcPr>
            <w:tcW w:w="2122" w:type="pct"/>
          </w:tcPr>
          <w:p w14:paraId="2539467A" w14:textId="77777777" w:rsidR="004D5586" w:rsidRPr="000B02A0" w:rsidRDefault="00961F61" w:rsidP="004D5586">
            <w:pPr>
              <w:widowControl w:val="0"/>
              <w:jc w:val="center"/>
              <w:rPr>
                <w:b/>
                <w:sz w:val="22"/>
                <w:szCs w:val="22"/>
              </w:rPr>
            </w:pPr>
            <w:r w:rsidRPr="000B02A0">
              <w:rPr>
                <w:b/>
                <w:sz w:val="22"/>
                <w:szCs w:val="22"/>
              </w:rPr>
              <w:t>Название / описание действия (бездействия)</w:t>
            </w:r>
          </w:p>
        </w:tc>
        <w:tc>
          <w:tcPr>
            <w:tcW w:w="683" w:type="pct"/>
          </w:tcPr>
          <w:p w14:paraId="2539467B" w14:textId="77777777" w:rsidR="004D5586" w:rsidRPr="000B02A0" w:rsidRDefault="00961F61" w:rsidP="004D5586">
            <w:pPr>
              <w:widowControl w:val="0"/>
              <w:jc w:val="center"/>
              <w:rPr>
                <w:b/>
                <w:sz w:val="22"/>
                <w:szCs w:val="22"/>
              </w:rPr>
            </w:pPr>
            <w:r w:rsidRPr="000B02A0">
              <w:rPr>
                <w:b/>
                <w:sz w:val="22"/>
                <w:szCs w:val="22"/>
              </w:rPr>
              <w:t>Основная санкция</w:t>
            </w:r>
          </w:p>
          <w:p w14:paraId="2539467C" w14:textId="77777777" w:rsidR="004D5586" w:rsidRPr="000B02A0" w:rsidRDefault="00961F61" w:rsidP="004D5586">
            <w:pPr>
              <w:widowControl w:val="0"/>
              <w:jc w:val="center"/>
              <w:rPr>
                <w:b/>
                <w:sz w:val="22"/>
                <w:szCs w:val="22"/>
              </w:rPr>
            </w:pPr>
            <w:r w:rsidRPr="000B02A0">
              <w:rPr>
                <w:b/>
                <w:sz w:val="22"/>
                <w:szCs w:val="22"/>
              </w:rPr>
              <w:t>Штраф*,</w:t>
            </w:r>
          </w:p>
          <w:p w14:paraId="2539467D" w14:textId="77777777" w:rsidR="004D5586" w:rsidRPr="000B02A0" w:rsidRDefault="00961F61" w:rsidP="004D5586">
            <w:pPr>
              <w:widowControl w:val="0"/>
              <w:jc w:val="center"/>
              <w:rPr>
                <w:b/>
                <w:sz w:val="22"/>
                <w:szCs w:val="22"/>
              </w:rPr>
            </w:pPr>
            <w:r w:rsidRPr="000B02A0">
              <w:rPr>
                <w:b/>
                <w:sz w:val="22"/>
                <w:szCs w:val="22"/>
              </w:rPr>
              <w:t>(тыс. руб.)</w:t>
            </w:r>
          </w:p>
        </w:tc>
        <w:tc>
          <w:tcPr>
            <w:tcW w:w="1817" w:type="pct"/>
          </w:tcPr>
          <w:p w14:paraId="2539467E" w14:textId="77777777" w:rsidR="004D5586" w:rsidRPr="000B02A0" w:rsidRDefault="00961F61" w:rsidP="004D5586">
            <w:pPr>
              <w:widowControl w:val="0"/>
              <w:rPr>
                <w:b/>
                <w:sz w:val="22"/>
                <w:szCs w:val="22"/>
              </w:rPr>
            </w:pPr>
            <w:r w:rsidRPr="000B02A0">
              <w:rPr>
                <w:b/>
                <w:sz w:val="22"/>
                <w:szCs w:val="22"/>
              </w:rPr>
              <w:t>Дополнительная санкция</w:t>
            </w:r>
          </w:p>
        </w:tc>
      </w:tr>
      <w:tr w:rsidR="005116DC" w:rsidRPr="000B02A0" w14:paraId="25394684" w14:textId="77777777" w:rsidTr="004D5586">
        <w:tc>
          <w:tcPr>
            <w:tcW w:w="379" w:type="pct"/>
          </w:tcPr>
          <w:p w14:paraId="25394680"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81" w14:textId="77777777" w:rsidR="004D5586" w:rsidRPr="000B02A0" w:rsidRDefault="00961F61" w:rsidP="004D5586">
            <w:pPr>
              <w:widowControl w:val="0"/>
              <w:autoSpaceDE w:val="0"/>
              <w:autoSpaceDN w:val="0"/>
              <w:adjustRightInd w:val="0"/>
              <w:ind w:left="23"/>
              <w:rPr>
                <w:sz w:val="22"/>
                <w:szCs w:val="22"/>
                <w:lang w:eastAsia="en-US"/>
              </w:rPr>
            </w:pPr>
            <w:r w:rsidRPr="000B02A0">
              <w:rPr>
                <w:sz w:val="22"/>
                <w:szCs w:val="22"/>
                <w:lang w:eastAsia="en-US"/>
              </w:rPr>
              <w:t xml:space="preserve">Попытка несанкционированного проникновения или несанкционированное проникновение одного или нескольких лиц на </w:t>
            </w:r>
            <w:r w:rsidRPr="000B02A0">
              <w:rPr>
                <w:sz w:val="22"/>
                <w:szCs w:val="22"/>
                <w:lang w:eastAsia="en-US"/>
              </w:rPr>
              <w:lastRenderedPageBreak/>
              <w:t xml:space="preserve">территорию Объекта или охраняемую территорию в пределах Объекта, в том числе, попытка </w:t>
            </w:r>
            <w:r w:rsidRPr="000B02A0">
              <w:rPr>
                <w:iCs/>
                <w:sz w:val="22"/>
                <w:szCs w:val="22"/>
                <w:lang w:eastAsia="en-US"/>
              </w:rPr>
              <w:t>проникновения / выхода (выезда) на территорию объекта в неустановленном месте (через периметр ограждения)</w:t>
            </w:r>
            <w:r w:rsidRPr="000B02A0">
              <w:rPr>
                <w:sz w:val="22"/>
                <w:szCs w:val="22"/>
                <w:lang w:eastAsia="en-US"/>
              </w:rPr>
              <w:t>.</w:t>
            </w:r>
          </w:p>
        </w:tc>
        <w:tc>
          <w:tcPr>
            <w:tcW w:w="683" w:type="pct"/>
          </w:tcPr>
          <w:p w14:paraId="25394682" w14:textId="77777777" w:rsidR="004D5586" w:rsidRPr="000B02A0" w:rsidRDefault="00961F61" w:rsidP="004D5586">
            <w:pPr>
              <w:widowControl w:val="0"/>
              <w:jc w:val="center"/>
              <w:rPr>
                <w:sz w:val="22"/>
                <w:szCs w:val="22"/>
              </w:rPr>
            </w:pPr>
            <w:r w:rsidRPr="000B02A0">
              <w:rPr>
                <w:sz w:val="22"/>
                <w:szCs w:val="22"/>
              </w:rPr>
              <w:lastRenderedPageBreak/>
              <w:t>30</w:t>
            </w:r>
          </w:p>
        </w:tc>
        <w:tc>
          <w:tcPr>
            <w:tcW w:w="1817" w:type="pct"/>
          </w:tcPr>
          <w:p w14:paraId="25394683"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89" w14:textId="77777777" w:rsidTr="004D5586">
        <w:tc>
          <w:tcPr>
            <w:tcW w:w="379" w:type="pct"/>
          </w:tcPr>
          <w:p w14:paraId="25394685"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86"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sz w:val="22"/>
                <w:szCs w:val="22"/>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также попытка выйти с указанной территории по чужим, либо поддельным документам (включая личный пропуск).</w:t>
            </w:r>
          </w:p>
        </w:tc>
        <w:tc>
          <w:tcPr>
            <w:tcW w:w="683" w:type="pct"/>
          </w:tcPr>
          <w:p w14:paraId="25394687" w14:textId="77777777" w:rsidR="004D5586" w:rsidRPr="000B02A0" w:rsidRDefault="00961F61" w:rsidP="004D5586">
            <w:pPr>
              <w:widowControl w:val="0"/>
              <w:jc w:val="center"/>
              <w:rPr>
                <w:sz w:val="22"/>
                <w:szCs w:val="22"/>
              </w:rPr>
            </w:pPr>
            <w:r w:rsidRPr="000B02A0">
              <w:rPr>
                <w:sz w:val="22"/>
                <w:szCs w:val="22"/>
              </w:rPr>
              <w:t>20</w:t>
            </w:r>
          </w:p>
        </w:tc>
        <w:tc>
          <w:tcPr>
            <w:tcW w:w="1817" w:type="pct"/>
          </w:tcPr>
          <w:p w14:paraId="25394688" w14:textId="77777777" w:rsidR="004D5586" w:rsidRPr="000B02A0" w:rsidRDefault="00961F61" w:rsidP="004D5586">
            <w:pPr>
              <w:widowControl w:val="0"/>
              <w:rPr>
                <w:sz w:val="22"/>
                <w:szCs w:val="22"/>
              </w:rPr>
            </w:pPr>
            <w:r w:rsidRPr="000B02A0">
              <w:rPr>
                <w:sz w:val="22"/>
                <w:szCs w:val="22"/>
              </w:rPr>
              <w:t>Предупреждение об удалении с территории Объекта лица в случае повторного совершения этого правонарушения этим же лицом. Также изъятие чужого или поддельного документа.</w:t>
            </w:r>
          </w:p>
        </w:tc>
      </w:tr>
      <w:tr w:rsidR="005116DC" w:rsidRPr="000B02A0" w14:paraId="2539468E" w14:textId="77777777" w:rsidTr="004D5586">
        <w:tc>
          <w:tcPr>
            <w:tcW w:w="379" w:type="pct"/>
          </w:tcPr>
          <w:p w14:paraId="2539468A"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8B" w14:textId="77777777" w:rsidR="004D5586" w:rsidRPr="000B02A0" w:rsidRDefault="00961F61" w:rsidP="004D5586">
            <w:pPr>
              <w:widowControl w:val="0"/>
              <w:autoSpaceDE w:val="0"/>
              <w:autoSpaceDN w:val="0"/>
              <w:adjustRightInd w:val="0"/>
              <w:rPr>
                <w:sz w:val="22"/>
                <w:szCs w:val="22"/>
                <w:lang w:eastAsia="en-US"/>
              </w:rPr>
            </w:pPr>
            <w:r w:rsidRPr="000B02A0">
              <w:rPr>
                <w:sz w:val="22"/>
                <w:szCs w:val="22"/>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83" w:type="pct"/>
          </w:tcPr>
          <w:p w14:paraId="2539468C" w14:textId="77777777" w:rsidR="004D5586" w:rsidRPr="000B02A0" w:rsidRDefault="00961F61" w:rsidP="004D5586">
            <w:pPr>
              <w:widowControl w:val="0"/>
              <w:jc w:val="center"/>
              <w:rPr>
                <w:sz w:val="22"/>
                <w:szCs w:val="22"/>
              </w:rPr>
            </w:pPr>
            <w:r w:rsidRPr="000B02A0">
              <w:rPr>
                <w:sz w:val="22"/>
                <w:szCs w:val="22"/>
              </w:rPr>
              <w:t>50</w:t>
            </w:r>
          </w:p>
        </w:tc>
        <w:tc>
          <w:tcPr>
            <w:tcW w:w="1817" w:type="pct"/>
          </w:tcPr>
          <w:p w14:paraId="2539468D"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93" w14:textId="77777777" w:rsidTr="004D5586">
        <w:tc>
          <w:tcPr>
            <w:tcW w:w="379" w:type="pct"/>
          </w:tcPr>
          <w:p w14:paraId="2539468F" w14:textId="77777777" w:rsidR="004D5586" w:rsidRPr="000B02A0" w:rsidRDefault="004D5586" w:rsidP="00B43654">
            <w:pPr>
              <w:widowControl w:val="0"/>
              <w:numPr>
                <w:ilvl w:val="0"/>
                <w:numId w:val="41"/>
              </w:numPr>
              <w:spacing w:after="120" w:line="264" w:lineRule="auto"/>
              <w:ind w:left="317" w:hanging="361"/>
              <w:jc w:val="both"/>
              <w:rPr>
                <w:sz w:val="22"/>
                <w:szCs w:val="22"/>
              </w:rPr>
            </w:pPr>
            <w:bookmarkStart w:id="41" w:name="_Ref496877736"/>
          </w:p>
        </w:tc>
        <w:bookmarkEnd w:id="41"/>
        <w:tc>
          <w:tcPr>
            <w:tcW w:w="2122" w:type="pct"/>
          </w:tcPr>
          <w:p w14:paraId="25394690"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iCs/>
                <w:sz w:val="22"/>
                <w:szCs w:val="22"/>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83" w:type="pct"/>
          </w:tcPr>
          <w:p w14:paraId="25394691" w14:textId="77777777" w:rsidR="004D5586" w:rsidRPr="000B02A0" w:rsidRDefault="00961F61" w:rsidP="004D5586">
            <w:pPr>
              <w:widowControl w:val="0"/>
              <w:jc w:val="center"/>
              <w:rPr>
                <w:sz w:val="22"/>
                <w:szCs w:val="22"/>
              </w:rPr>
            </w:pPr>
            <w:r w:rsidRPr="000B02A0">
              <w:rPr>
                <w:sz w:val="22"/>
                <w:szCs w:val="22"/>
              </w:rPr>
              <w:t>5</w:t>
            </w:r>
          </w:p>
        </w:tc>
        <w:tc>
          <w:tcPr>
            <w:tcW w:w="1817" w:type="pct"/>
          </w:tcPr>
          <w:p w14:paraId="25394692" w14:textId="77777777" w:rsidR="004D5586" w:rsidRPr="000B02A0" w:rsidRDefault="00961F61" w:rsidP="004D5586">
            <w:pPr>
              <w:widowControl w:val="0"/>
              <w:rPr>
                <w:sz w:val="22"/>
                <w:szCs w:val="22"/>
              </w:rPr>
            </w:pPr>
            <w:r w:rsidRPr="000B02A0">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5116DC" w:rsidRPr="000B02A0" w14:paraId="25394698" w14:textId="77777777" w:rsidTr="004D5586">
        <w:tc>
          <w:tcPr>
            <w:tcW w:w="379" w:type="pct"/>
          </w:tcPr>
          <w:p w14:paraId="25394694"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95"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sz w:val="22"/>
                <w:szCs w:val="22"/>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83" w:type="pct"/>
          </w:tcPr>
          <w:p w14:paraId="25394696" w14:textId="77777777" w:rsidR="004D5586" w:rsidRPr="000B02A0" w:rsidRDefault="00961F61" w:rsidP="004D5586">
            <w:pPr>
              <w:widowControl w:val="0"/>
              <w:jc w:val="center"/>
              <w:rPr>
                <w:sz w:val="22"/>
                <w:szCs w:val="22"/>
              </w:rPr>
            </w:pPr>
            <w:r w:rsidRPr="000B02A0">
              <w:rPr>
                <w:sz w:val="22"/>
                <w:szCs w:val="22"/>
              </w:rPr>
              <w:t>50</w:t>
            </w:r>
          </w:p>
        </w:tc>
        <w:tc>
          <w:tcPr>
            <w:tcW w:w="1817" w:type="pct"/>
          </w:tcPr>
          <w:p w14:paraId="25394697"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9D" w14:textId="77777777" w:rsidTr="004D5586">
        <w:tc>
          <w:tcPr>
            <w:tcW w:w="379" w:type="pct"/>
          </w:tcPr>
          <w:p w14:paraId="25394699"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9A"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хранения(в автотранспорте, на себе, под одеждой, в тайнике на территории объекта, </w:t>
            </w:r>
            <w:proofErr w:type="spellStart"/>
            <w:r w:rsidRPr="000B02A0">
              <w:rPr>
                <w:iCs/>
                <w:sz w:val="22"/>
                <w:szCs w:val="22"/>
                <w:lang w:eastAsia="en-US"/>
              </w:rPr>
              <w:t>перекид</w:t>
            </w:r>
            <w:proofErr w:type="spellEnd"/>
            <w:r w:rsidRPr="000B02A0">
              <w:rPr>
                <w:iCs/>
                <w:sz w:val="22"/>
                <w:szCs w:val="22"/>
                <w:lang w:eastAsia="en-US"/>
              </w:rPr>
              <w:t xml:space="preserve"> через периметр ограждения и т.п.).</w:t>
            </w:r>
          </w:p>
        </w:tc>
        <w:tc>
          <w:tcPr>
            <w:tcW w:w="683" w:type="pct"/>
          </w:tcPr>
          <w:p w14:paraId="2539469B" w14:textId="77777777" w:rsidR="004D5586" w:rsidRPr="000B02A0" w:rsidRDefault="00961F61" w:rsidP="004D5586">
            <w:pPr>
              <w:widowControl w:val="0"/>
              <w:jc w:val="center"/>
              <w:rPr>
                <w:sz w:val="22"/>
                <w:szCs w:val="22"/>
              </w:rPr>
            </w:pPr>
            <w:r w:rsidRPr="000B02A0">
              <w:rPr>
                <w:sz w:val="22"/>
                <w:szCs w:val="22"/>
              </w:rPr>
              <w:t>30</w:t>
            </w:r>
          </w:p>
        </w:tc>
        <w:tc>
          <w:tcPr>
            <w:tcW w:w="1817" w:type="pct"/>
          </w:tcPr>
          <w:p w14:paraId="2539469C"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A2" w14:textId="77777777" w:rsidTr="004D5586">
        <w:tc>
          <w:tcPr>
            <w:tcW w:w="379" w:type="pct"/>
          </w:tcPr>
          <w:p w14:paraId="2539469E"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9F" w14:textId="77777777" w:rsidR="004D5586" w:rsidRPr="000B02A0" w:rsidRDefault="00961F61" w:rsidP="004D5586">
            <w:pPr>
              <w:widowControl w:val="0"/>
              <w:tabs>
                <w:tab w:val="num" w:pos="480"/>
              </w:tabs>
              <w:autoSpaceDE w:val="0"/>
              <w:autoSpaceDN w:val="0"/>
              <w:adjustRightInd w:val="0"/>
              <w:rPr>
                <w:iCs/>
                <w:sz w:val="22"/>
                <w:szCs w:val="22"/>
                <w:lang w:eastAsia="en-US"/>
              </w:rPr>
            </w:pPr>
            <w:r w:rsidRPr="000B02A0">
              <w:rPr>
                <w:iCs/>
                <w:sz w:val="22"/>
                <w:szCs w:val="22"/>
                <w:lang w:eastAsia="en-US"/>
              </w:rPr>
              <w:t>Тайное хищение имущества Заказчика, установленное вступившим в законную силу решением суда.</w:t>
            </w:r>
          </w:p>
        </w:tc>
        <w:tc>
          <w:tcPr>
            <w:tcW w:w="683" w:type="pct"/>
          </w:tcPr>
          <w:p w14:paraId="253946A0" w14:textId="77777777" w:rsidR="004D5586" w:rsidRPr="000B02A0" w:rsidRDefault="00961F61" w:rsidP="004D5586">
            <w:pPr>
              <w:widowControl w:val="0"/>
              <w:jc w:val="center"/>
              <w:rPr>
                <w:sz w:val="22"/>
                <w:szCs w:val="22"/>
              </w:rPr>
            </w:pPr>
            <w:r w:rsidRPr="000B02A0">
              <w:rPr>
                <w:sz w:val="22"/>
                <w:szCs w:val="22"/>
              </w:rPr>
              <w:t>50</w:t>
            </w:r>
          </w:p>
        </w:tc>
        <w:tc>
          <w:tcPr>
            <w:tcW w:w="1817" w:type="pct"/>
          </w:tcPr>
          <w:p w14:paraId="253946A1"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A7" w14:textId="77777777" w:rsidTr="004D5586">
        <w:tc>
          <w:tcPr>
            <w:tcW w:w="379" w:type="pct"/>
          </w:tcPr>
          <w:p w14:paraId="253946A3"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A4"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sz w:val="22"/>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83" w:type="pct"/>
          </w:tcPr>
          <w:p w14:paraId="253946A5" w14:textId="77777777" w:rsidR="004D5586" w:rsidRPr="000B02A0" w:rsidRDefault="00961F61" w:rsidP="004D5586">
            <w:pPr>
              <w:widowControl w:val="0"/>
              <w:jc w:val="center"/>
              <w:rPr>
                <w:sz w:val="22"/>
                <w:szCs w:val="22"/>
              </w:rPr>
            </w:pPr>
            <w:r w:rsidRPr="000B02A0">
              <w:rPr>
                <w:sz w:val="22"/>
                <w:szCs w:val="22"/>
              </w:rPr>
              <w:t>10</w:t>
            </w:r>
          </w:p>
        </w:tc>
        <w:tc>
          <w:tcPr>
            <w:tcW w:w="1817" w:type="pct"/>
          </w:tcPr>
          <w:p w14:paraId="253946A6"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AC" w14:textId="77777777" w:rsidTr="004D5586">
        <w:tc>
          <w:tcPr>
            <w:tcW w:w="379" w:type="pct"/>
          </w:tcPr>
          <w:p w14:paraId="253946A8"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A9"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sz w:val="22"/>
                <w:szCs w:val="22"/>
                <w:lang w:eastAsia="en-US"/>
              </w:rPr>
              <w:t>Нахождение на территории Объекта лица, ранее удаленного с территории Объекта по любому основанию.</w:t>
            </w:r>
          </w:p>
        </w:tc>
        <w:tc>
          <w:tcPr>
            <w:tcW w:w="683" w:type="pct"/>
          </w:tcPr>
          <w:p w14:paraId="253946AA" w14:textId="77777777" w:rsidR="004D5586" w:rsidRPr="000B02A0" w:rsidRDefault="00961F61" w:rsidP="004D5586">
            <w:pPr>
              <w:widowControl w:val="0"/>
              <w:jc w:val="center"/>
              <w:rPr>
                <w:sz w:val="22"/>
                <w:szCs w:val="22"/>
              </w:rPr>
            </w:pPr>
            <w:r w:rsidRPr="000B02A0">
              <w:rPr>
                <w:sz w:val="22"/>
                <w:szCs w:val="22"/>
              </w:rPr>
              <w:t>20</w:t>
            </w:r>
          </w:p>
        </w:tc>
        <w:tc>
          <w:tcPr>
            <w:tcW w:w="1817" w:type="pct"/>
          </w:tcPr>
          <w:p w14:paraId="253946AB"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B1" w14:textId="77777777" w:rsidTr="004D5586">
        <w:tc>
          <w:tcPr>
            <w:tcW w:w="379" w:type="pct"/>
          </w:tcPr>
          <w:p w14:paraId="253946AD"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AE"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sz w:val="22"/>
                <w:szCs w:val="22"/>
                <w:lang w:eastAsia="en-US"/>
              </w:rPr>
              <w:t>Любые действия лица, направленные на умышленное причинение вреда имуществу или персоналу Заказчика.</w:t>
            </w:r>
          </w:p>
        </w:tc>
        <w:tc>
          <w:tcPr>
            <w:tcW w:w="683" w:type="pct"/>
          </w:tcPr>
          <w:p w14:paraId="253946AF" w14:textId="77777777" w:rsidR="004D5586" w:rsidRPr="000B02A0" w:rsidRDefault="00961F61" w:rsidP="004D5586">
            <w:pPr>
              <w:widowControl w:val="0"/>
              <w:jc w:val="center"/>
              <w:rPr>
                <w:sz w:val="22"/>
                <w:szCs w:val="22"/>
              </w:rPr>
            </w:pPr>
            <w:r w:rsidRPr="000B02A0">
              <w:rPr>
                <w:sz w:val="22"/>
                <w:szCs w:val="22"/>
              </w:rPr>
              <w:t>20</w:t>
            </w:r>
          </w:p>
        </w:tc>
        <w:tc>
          <w:tcPr>
            <w:tcW w:w="1817" w:type="pct"/>
          </w:tcPr>
          <w:p w14:paraId="253946B0"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B6" w14:textId="77777777" w:rsidTr="004D5586">
        <w:tc>
          <w:tcPr>
            <w:tcW w:w="379" w:type="pct"/>
          </w:tcPr>
          <w:p w14:paraId="253946B2" w14:textId="77777777" w:rsidR="004D5586" w:rsidRPr="000B02A0" w:rsidRDefault="004D5586" w:rsidP="00B43654">
            <w:pPr>
              <w:widowControl w:val="0"/>
              <w:numPr>
                <w:ilvl w:val="0"/>
                <w:numId w:val="41"/>
              </w:numPr>
              <w:spacing w:after="120" w:line="264" w:lineRule="auto"/>
              <w:ind w:left="317" w:hanging="361"/>
              <w:jc w:val="both"/>
              <w:rPr>
                <w:sz w:val="22"/>
                <w:szCs w:val="22"/>
              </w:rPr>
            </w:pPr>
            <w:bookmarkStart w:id="42" w:name="_Ref496878826"/>
          </w:p>
        </w:tc>
        <w:bookmarkEnd w:id="42"/>
        <w:tc>
          <w:tcPr>
            <w:tcW w:w="2122" w:type="pct"/>
          </w:tcPr>
          <w:p w14:paraId="253946B3"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iCs/>
                <w:sz w:val="22"/>
                <w:szCs w:val="22"/>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83" w:type="pct"/>
          </w:tcPr>
          <w:p w14:paraId="253946B4" w14:textId="77777777" w:rsidR="004D5586" w:rsidRPr="000B02A0" w:rsidRDefault="00961F61" w:rsidP="004D5586">
            <w:pPr>
              <w:widowControl w:val="0"/>
              <w:jc w:val="center"/>
              <w:rPr>
                <w:sz w:val="22"/>
                <w:szCs w:val="22"/>
              </w:rPr>
            </w:pPr>
            <w:r w:rsidRPr="000B02A0">
              <w:rPr>
                <w:sz w:val="22"/>
                <w:szCs w:val="22"/>
              </w:rPr>
              <w:t>20</w:t>
            </w:r>
          </w:p>
        </w:tc>
        <w:tc>
          <w:tcPr>
            <w:tcW w:w="1817" w:type="pct"/>
          </w:tcPr>
          <w:p w14:paraId="253946B5" w14:textId="77777777" w:rsidR="004D5586" w:rsidRPr="000B02A0" w:rsidRDefault="00961F61" w:rsidP="004D5586">
            <w:pPr>
              <w:widowControl w:val="0"/>
              <w:rPr>
                <w:sz w:val="22"/>
                <w:szCs w:val="22"/>
              </w:rPr>
            </w:pPr>
            <w:r w:rsidRPr="000B02A0">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5116DC" w:rsidRPr="000B02A0" w14:paraId="253946BB" w14:textId="77777777" w:rsidTr="004D5586">
        <w:tc>
          <w:tcPr>
            <w:tcW w:w="379" w:type="pct"/>
          </w:tcPr>
          <w:p w14:paraId="253946B7" w14:textId="77777777" w:rsidR="004D5586" w:rsidRPr="000B02A0" w:rsidRDefault="004D5586" w:rsidP="00B43654">
            <w:pPr>
              <w:widowControl w:val="0"/>
              <w:numPr>
                <w:ilvl w:val="0"/>
                <w:numId w:val="41"/>
              </w:numPr>
              <w:spacing w:after="120" w:line="264" w:lineRule="auto"/>
              <w:ind w:left="317" w:hanging="361"/>
              <w:jc w:val="both"/>
              <w:rPr>
                <w:sz w:val="22"/>
                <w:szCs w:val="22"/>
              </w:rPr>
            </w:pPr>
            <w:bookmarkStart w:id="43" w:name="_Ref496879343"/>
          </w:p>
        </w:tc>
        <w:bookmarkEnd w:id="43"/>
        <w:tc>
          <w:tcPr>
            <w:tcW w:w="2122" w:type="pct"/>
          </w:tcPr>
          <w:p w14:paraId="253946B8"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iCs/>
                <w:sz w:val="22"/>
                <w:szCs w:val="22"/>
                <w:lang w:eastAsia="en-US"/>
              </w:rPr>
              <w:t>Нахождение на территории Объекта сверх установленного времени без согласования Заказчика.</w:t>
            </w:r>
          </w:p>
        </w:tc>
        <w:tc>
          <w:tcPr>
            <w:tcW w:w="683" w:type="pct"/>
          </w:tcPr>
          <w:p w14:paraId="253946B9" w14:textId="77777777" w:rsidR="004D5586" w:rsidRPr="000B02A0" w:rsidRDefault="00961F61" w:rsidP="004D5586">
            <w:pPr>
              <w:widowControl w:val="0"/>
              <w:jc w:val="center"/>
              <w:rPr>
                <w:sz w:val="22"/>
                <w:szCs w:val="22"/>
              </w:rPr>
            </w:pPr>
            <w:r w:rsidRPr="000B02A0">
              <w:rPr>
                <w:sz w:val="22"/>
                <w:szCs w:val="22"/>
              </w:rPr>
              <w:t>15</w:t>
            </w:r>
          </w:p>
        </w:tc>
        <w:tc>
          <w:tcPr>
            <w:tcW w:w="1817" w:type="pct"/>
          </w:tcPr>
          <w:p w14:paraId="253946BA" w14:textId="77777777" w:rsidR="004D5586" w:rsidRPr="000B02A0" w:rsidRDefault="00961F61" w:rsidP="004D5586">
            <w:pPr>
              <w:widowControl w:val="0"/>
              <w:rPr>
                <w:sz w:val="22"/>
                <w:szCs w:val="22"/>
              </w:rPr>
            </w:pPr>
            <w:r w:rsidRPr="000B02A0">
              <w:rPr>
                <w:sz w:val="22"/>
                <w:szCs w:val="22"/>
              </w:rPr>
              <w:t>Не применяется</w:t>
            </w:r>
          </w:p>
        </w:tc>
      </w:tr>
      <w:tr w:rsidR="005116DC" w:rsidRPr="000B02A0" w14:paraId="253946C0" w14:textId="77777777" w:rsidTr="004D5586">
        <w:tc>
          <w:tcPr>
            <w:tcW w:w="379" w:type="pct"/>
          </w:tcPr>
          <w:p w14:paraId="253946BC"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BD" w14:textId="77777777" w:rsidR="004D5586" w:rsidRPr="000B02A0" w:rsidRDefault="00961F61" w:rsidP="004D5586">
            <w:pPr>
              <w:widowControl w:val="0"/>
              <w:tabs>
                <w:tab w:val="num" w:pos="480"/>
              </w:tabs>
              <w:autoSpaceDE w:val="0"/>
              <w:autoSpaceDN w:val="0"/>
              <w:adjustRightInd w:val="0"/>
              <w:rPr>
                <w:sz w:val="22"/>
                <w:szCs w:val="22"/>
                <w:lang w:eastAsia="en-US"/>
              </w:rPr>
            </w:pPr>
            <w:proofErr w:type="spellStart"/>
            <w:r w:rsidRPr="000B02A0">
              <w:rPr>
                <w:sz w:val="22"/>
                <w:szCs w:val="22"/>
                <w:lang w:eastAsia="en-US"/>
              </w:rPr>
              <w:t>Непредъявление</w:t>
            </w:r>
            <w:proofErr w:type="spellEnd"/>
            <w:r w:rsidRPr="000B02A0">
              <w:rPr>
                <w:sz w:val="22"/>
                <w:szCs w:val="22"/>
                <w:lang w:eastAsia="en-US"/>
              </w:rPr>
              <w:t xml:space="preserve"> сотруднику охраны по его требованию вносимых (выносимых) сумок, пакетов, коробок, упаковок и пр. для досмотра.</w:t>
            </w:r>
          </w:p>
        </w:tc>
        <w:tc>
          <w:tcPr>
            <w:tcW w:w="683" w:type="pct"/>
          </w:tcPr>
          <w:p w14:paraId="253946BE" w14:textId="77777777" w:rsidR="004D5586" w:rsidRPr="000B02A0" w:rsidRDefault="00961F61" w:rsidP="004D5586">
            <w:pPr>
              <w:widowControl w:val="0"/>
              <w:jc w:val="center"/>
              <w:rPr>
                <w:sz w:val="22"/>
                <w:szCs w:val="22"/>
              </w:rPr>
            </w:pPr>
            <w:r w:rsidRPr="000B02A0">
              <w:rPr>
                <w:sz w:val="22"/>
                <w:szCs w:val="22"/>
              </w:rPr>
              <w:t>10</w:t>
            </w:r>
          </w:p>
        </w:tc>
        <w:tc>
          <w:tcPr>
            <w:tcW w:w="1817" w:type="pct"/>
          </w:tcPr>
          <w:p w14:paraId="253946BF" w14:textId="77777777" w:rsidR="004D5586" w:rsidRPr="000B02A0" w:rsidRDefault="00961F61" w:rsidP="004D5586">
            <w:pPr>
              <w:widowControl w:val="0"/>
              <w:rPr>
                <w:sz w:val="22"/>
                <w:szCs w:val="22"/>
              </w:rPr>
            </w:pPr>
            <w:r w:rsidRPr="000B02A0">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5116DC" w:rsidRPr="000B02A0" w14:paraId="253946C5" w14:textId="77777777" w:rsidTr="004D5586">
        <w:tc>
          <w:tcPr>
            <w:tcW w:w="379" w:type="pct"/>
          </w:tcPr>
          <w:p w14:paraId="253946C1"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C2"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sz w:val="22"/>
                <w:szCs w:val="22"/>
                <w:lang w:eastAsia="en-US"/>
              </w:rPr>
              <w:t xml:space="preserve">Нахождение лица на территории Объекта в состоянии, признаки которого схожи с признаками алкогольного, наркотического или токсического опьянения. </w:t>
            </w:r>
          </w:p>
        </w:tc>
        <w:tc>
          <w:tcPr>
            <w:tcW w:w="683" w:type="pct"/>
          </w:tcPr>
          <w:p w14:paraId="253946C3" w14:textId="77777777" w:rsidR="004D5586" w:rsidRPr="000B02A0" w:rsidRDefault="00961F61" w:rsidP="004D5586">
            <w:pPr>
              <w:widowControl w:val="0"/>
              <w:jc w:val="center"/>
              <w:rPr>
                <w:sz w:val="22"/>
                <w:szCs w:val="22"/>
              </w:rPr>
            </w:pPr>
            <w:r w:rsidRPr="000B02A0">
              <w:rPr>
                <w:sz w:val="22"/>
                <w:szCs w:val="22"/>
              </w:rPr>
              <w:t>50</w:t>
            </w:r>
          </w:p>
        </w:tc>
        <w:tc>
          <w:tcPr>
            <w:tcW w:w="1817" w:type="pct"/>
          </w:tcPr>
          <w:p w14:paraId="253946C4"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CA" w14:textId="77777777" w:rsidTr="004D5586">
        <w:tc>
          <w:tcPr>
            <w:tcW w:w="379" w:type="pct"/>
          </w:tcPr>
          <w:p w14:paraId="253946C6"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C7" w14:textId="77777777" w:rsidR="004D5586" w:rsidRPr="000B02A0" w:rsidRDefault="00961F61" w:rsidP="004D5586">
            <w:pPr>
              <w:widowControl w:val="0"/>
              <w:tabs>
                <w:tab w:val="num" w:pos="480"/>
              </w:tabs>
              <w:autoSpaceDE w:val="0"/>
              <w:autoSpaceDN w:val="0"/>
              <w:adjustRightInd w:val="0"/>
              <w:rPr>
                <w:sz w:val="22"/>
                <w:szCs w:val="22"/>
                <w:lang w:eastAsia="en-US"/>
              </w:rPr>
            </w:pPr>
            <w:r w:rsidRPr="000B02A0">
              <w:rPr>
                <w:sz w:val="22"/>
                <w:szCs w:val="22"/>
                <w:lang w:eastAsia="en-US"/>
              </w:rPr>
              <w:t xml:space="preserve">Выявление употребления алкогольных напитков и наркотических веществ на территории Объекта. </w:t>
            </w:r>
          </w:p>
        </w:tc>
        <w:tc>
          <w:tcPr>
            <w:tcW w:w="683" w:type="pct"/>
          </w:tcPr>
          <w:p w14:paraId="253946C8" w14:textId="77777777" w:rsidR="004D5586" w:rsidRPr="000B02A0" w:rsidRDefault="00961F61" w:rsidP="004D5586">
            <w:pPr>
              <w:widowControl w:val="0"/>
              <w:jc w:val="center"/>
              <w:rPr>
                <w:sz w:val="22"/>
                <w:szCs w:val="22"/>
              </w:rPr>
            </w:pPr>
            <w:r w:rsidRPr="000B02A0">
              <w:rPr>
                <w:sz w:val="22"/>
                <w:szCs w:val="22"/>
              </w:rPr>
              <w:t>50</w:t>
            </w:r>
          </w:p>
        </w:tc>
        <w:tc>
          <w:tcPr>
            <w:tcW w:w="1817" w:type="pct"/>
          </w:tcPr>
          <w:p w14:paraId="253946C9"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CF" w14:textId="77777777" w:rsidTr="004D5586">
        <w:tc>
          <w:tcPr>
            <w:tcW w:w="379" w:type="pct"/>
          </w:tcPr>
          <w:p w14:paraId="253946CB"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CC" w14:textId="77777777" w:rsidR="004D5586" w:rsidRPr="000B02A0" w:rsidRDefault="00961F61" w:rsidP="004D5586">
            <w:pPr>
              <w:widowControl w:val="0"/>
              <w:rPr>
                <w:sz w:val="22"/>
                <w:szCs w:val="22"/>
                <w:lang w:eastAsia="en-US"/>
              </w:rPr>
            </w:pPr>
            <w:r w:rsidRPr="000B02A0">
              <w:rPr>
                <w:sz w:val="22"/>
                <w:szCs w:val="22"/>
                <w:lang w:eastAsia="en-US"/>
              </w:rPr>
              <w:t xml:space="preserve">Однократное нарушение установленного пропускного и </w:t>
            </w:r>
            <w:proofErr w:type="spellStart"/>
            <w:r w:rsidRPr="000B02A0">
              <w:rPr>
                <w:sz w:val="22"/>
                <w:szCs w:val="22"/>
                <w:lang w:eastAsia="en-US"/>
              </w:rPr>
              <w:t>внутриобъектового</w:t>
            </w:r>
            <w:proofErr w:type="spellEnd"/>
            <w:r w:rsidRPr="000B02A0">
              <w:rPr>
                <w:sz w:val="22"/>
                <w:szCs w:val="22"/>
                <w:lang w:eastAsia="en-US"/>
              </w:rPr>
              <w:t xml:space="preserve"> режима на Объекте.</w:t>
            </w:r>
          </w:p>
        </w:tc>
        <w:tc>
          <w:tcPr>
            <w:tcW w:w="683" w:type="pct"/>
          </w:tcPr>
          <w:p w14:paraId="253946CD" w14:textId="77777777" w:rsidR="004D5586" w:rsidRPr="000B02A0" w:rsidRDefault="00961F61" w:rsidP="004D5586">
            <w:pPr>
              <w:widowControl w:val="0"/>
              <w:jc w:val="center"/>
              <w:rPr>
                <w:sz w:val="22"/>
                <w:szCs w:val="22"/>
              </w:rPr>
            </w:pPr>
            <w:r w:rsidRPr="000B02A0">
              <w:rPr>
                <w:sz w:val="22"/>
                <w:szCs w:val="22"/>
              </w:rPr>
              <w:t>10</w:t>
            </w:r>
          </w:p>
        </w:tc>
        <w:tc>
          <w:tcPr>
            <w:tcW w:w="1817" w:type="pct"/>
          </w:tcPr>
          <w:p w14:paraId="253946CE"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D4" w14:textId="77777777" w:rsidTr="004D5586">
        <w:tc>
          <w:tcPr>
            <w:tcW w:w="379" w:type="pct"/>
          </w:tcPr>
          <w:p w14:paraId="253946D0"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D1" w14:textId="77777777" w:rsidR="004D5586" w:rsidRPr="000B02A0" w:rsidRDefault="00961F61" w:rsidP="004D5586">
            <w:pPr>
              <w:widowControl w:val="0"/>
              <w:tabs>
                <w:tab w:val="num" w:pos="21"/>
              </w:tabs>
              <w:rPr>
                <w:sz w:val="22"/>
                <w:szCs w:val="22"/>
                <w:lang w:eastAsia="en-US"/>
              </w:rPr>
            </w:pPr>
            <w:r w:rsidRPr="000B02A0">
              <w:rPr>
                <w:sz w:val="22"/>
                <w:szCs w:val="22"/>
                <w:lang w:eastAsia="en-US"/>
              </w:rPr>
              <w:t xml:space="preserve">Осуществление на Объекте </w:t>
            </w:r>
            <w:proofErr w:type="gramStart"/>
            <w:r w:rsidRPr="000B02A0">
              <w:rPr>
                <w:sz w:val="22"/>
                <w:szCs w:val="22"/>
                <w:lang w:eastAsia="en-US"/>
              </w:rPr>
              <w:t>фото,-</w:t>
            </w:r>
            <w:proofErr w:type="gramEnd"/>
            <w:r w:rsidRPr="000B02A0">
              <w:rPr>
                <w:sz w:val="22"/>
                <w:szCs w:val="22"/>
                <w:lang w:eastAsia="en-US"/>
              </w:rPr>
              <w:t xml:space="preserve"> кино,- и видеосъемки без ее согласования с уполномоченным представителем Заказчика. </w:t>
            </w:r>
          </w:p>
        </w:tc>
        <w:tc>
          <w:tcPr>
            <w:tcW w:w="683" w:type="pct"/>
          </w:tcPr>
          <w:p w14:paraId="253946D2" w14:textId="77777777" w:rsidR="004D5586" w:rsidRPr="000B02A0" w:rsidRDefault="00961F61" w:rsidP="004D5586">
            <w:pPr>
              <w:widowControl w:val="0"/>
              <w:jc w:val="center"/>
              <w:rPr>
                <w:sz w:val="22"/>
                <w:szCs w:val="22"/>
              </w:rPr>
            </w:pPr>
            <w:r w:rsidRPr="000B02A0">
              <w:rPr>
                <w:sz w:val="22"/>
                <w:szCs w:val="22"/>
              </w:rPr>
              <w:t>10</w:t>
            </w:r>
          </w:p>
        </w:tc>
        <w:tc>
          <w:tcPr>
            <w:tcW w:w="1817" w:type="pct"/>
          </w:tcPr>
          <w:p w14:paraId="253946D3"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D9" w14:textId="77777777" w:rsidTr="004D5586">
        <w:tc>
          <w:tcPr>
            <w:tcW w:w="379" w:type="pct"/>
          </w:tcPr>
          <w:p w14:paraId="253946D5"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D6" w14:textId="77777777" w:rsidR="004D5586" w:rsidRPr="000B02A0" w:rsidRDefault="00961F61" w:rsidP="004D5586">
            <w:pPr>
              <w:widowControl w:val="0"/>
              <w:rPr>
                <w:sz w:val="22"/>
                <w:szCs w:val="22"/>
              </w:rPr>
            </w:pPr>
            <w:r w:rsidRPr="000B02A0">
              <w:rPr>
                <w:iCs/>
                <w:sz w:val="22"/>
                <w:szCs w:val="22"/>
              </w:rPr>
              <w:t>Передача ложной информации о минировании или угрозе проведения диверсионно-террористического акта на объектах Заказчика.</w:t>
            </w:r>
          </w:p>
        </w:tc>
        <w:tc>
          <w:tcPr>
            <w:tcW w:w="683" w:type="pct"/>
          </w:tcPr>
          <w:p w14:paraId="253946D7" w14:textId="77777777" w:rsidR="004D5586" w:rsidRPr="000B02A0" w:rsidRDefault="00961F61" w:rsidP="004D5586">
            <w:pPr>
              <w:widowControl w:val="0"/>
              <w:jc w:val="center"/>
              <w:rPr>
                <w:sz w:val="22"/>
                <w:szCs w:val="22"/>
              </w:rPr>
            </w:pPr>
            <w:r w:rsidRPr="000B02A0">
              <w:rPr>
                <w:sz w:val="22"/>
                <w:szCs w:val="22"/>
              </w:rPr>
              <w:t>100</w:t>
            </w:r>
          </w:p>
        </w:tc>
        <w:tc>
          <w:tcPr>
            <w:tcW w:w="1817" w:type="pct"/>
          </w:tcPr>
          <w:p w14:paraId="253946D8"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DE" w14:textId="77777777" w:rsidTr="004D5586">
        <w:tc>
          <w:tcPr>
            <w:tcW w:w="379" w:type="pct"/>
          </w:tcPr>
          <w:p w14:paraId="253946DA"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DB" w14:textId="77777777" w:rsidR="004D5586" w:rsidRPr="000B02A0" w:rsidRDefault="00961F61" w:rsidP="004D5586">
            <w:pPr>
              <w:widowControl w:val="0"/>
              <w:rPr>
                <w:sz w:val="22"/>
                <w:szCs w:val="22"/>
              </w:rPr>
            </w:pPr>
            <w:r w:rsidRPr="000B02A0">
              <w:rPr>
                <w:sz w:val="22"/>
                <w:szCs w:val="22"/>
              </w:rPr>
              <w:t xml:space="preserve">Обращение правоохранительных органов </w:t>
            </w:r>
            <w:r w:rsidRPr="000B02A0">
              <w:rPr>
                <w:bCs/>
                <w:iCs/>
                <w:sz w:val="22"/>
                <w:szCs w:val="22"/>
              </w:rPr>
              <w:t>Российской Федерации</w:t>
            </w:r>
            <w:r w:rsidRPr="000B02A0">
              <w:rPr>
                <w:sz w:val="22"/>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83" w:type="pct"/>
          </w:tcPr>
          <w:p w14:paraId="253946DC" w14:textId="77777777" w:rsidR="004D5586" w:rsidRPr="000B02A0" w:rsidRDefault="00961F61" w:rsidP="004D5586">
            <w:pPr>
              <w:widowControl w:val="0"/>
              <w:jc w:val="center"/>
              <w:rPr>
                <w:sz w:val="22"/>
                <w:szCs w:val="22"/>
              </w:rPr>
            </w:pPr>
            <w:r w:rsidRPr="000B02A0">
              <w:rPr>
                <w:sz w:val="22"/>
                <w:szCs w:val="22"/>
              </w:rPr>
              <w:t>50</w:t>
            </w:r>
          </w:p>
        </w:tc>
        <w:tc>
          <w:tcPr>
            <w:tcW w:w="1817" w:type="pct"/>
          </w:tcPr>
          <w:p w14:paraId="253946DD" w14:textId="77777777" w:rsidR="004D5586" w:rsidRPr="000B02A0" w:rsidRDefault="00961F61" w:rsidP="004D5586">
            <w:pPr>
              <w:widowControl w:val="0"/>
              <w:rPr>
                <w:sz w:val="22"/>
                <w:szCs w:val="22"/>
              </w:rPr>
            </w:pPr>
            <w:r w:rsidRPr="000B02A0">
              <w:rPr>
                <w:sz w:val="22"/>
                <w:szCs w:val="22"/>
              </w:rPr>
              <w:t>Удаление с территории Объекта лица, в отношении которого поступило обращение</w:t>
            </w:r>
          </w:p>
        </w:tc>
      </w:tr>
      <w:tr w:rsidR="005116DC" w:rsidRPr="000B02A0" w14:paraId="253946E3" w14:textId="77777777" w:rsidTr="004D5586">
        <w:tc>
          <w:tcPr>
            <w:tcW w:w="379" w:type="pct"/>
          </w:tcPr>
          <w:p w14:paraId="253946DF"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E0" w14:textId="77777777" w:rsidR="004D5586" w:rsidRPr="000B02A0" w:rsidRDefault="00961F61" w:rsidP="004D5586">
            <w:pPr>
              <w:widowControl w:val="0"/>
              <w:autoSpaceDE w:val="0"/>
              <w:autoSpaceDN w:val="0"/>
              <w:adjustRightInd w:val="0"/>
              <w:ind w:left="23"/>
              <w:rPr>
                <w:sz w:val="22"/>
                <w:szCs w:val="22"/>
                <w:lang w:eastAsia="en-US"/>
              </w:rPr>
            </w:pPr>
            <w:r w:rsidRPr="000B02A0">
              <w:rPr>
                <w:sz w:val="22"/>
                <w:szCs w:val="22"/>
              </w:rPr>
              <w:t>Курение вне установленных в надлежащем порядке мест для курения</w:t>
            </w:r>
          </w:p>
        </w:tc>
        <w:tc>
          <w:tcPr>
            <w:tcW w:w="683" w:type="pct"/>
          </w:tcPr>
          <w:p w14:paraId="253946E1" w14:textId="77777777" w:rsidR="004D5586" w:rsidRPr="000B02A0" w:rsidRDefault="00961F61" w:rsidP="004D5586">
            <w:pPr>
              <w:widowControl w:val="0"/>
              <w:jc w:val="center"/>
              <w:rPr>
                <w:sz w:val="22"/>
                <w:szCs w:val="22"/>
              </w:rPr>
            </w:pPr>
            <w:r w:rsidRPr="000B02A0">
              <w:rPr>
                <w:sz w:val="22"/>
                <w:szCs w:val="22"/>
              </w:rPr>
              <w:t>10</w:t>
            </w:r>
          </w:p>
        </w:tc>
        <w:tc>
          <w:tcPr>
            <w:tcW w:w="1817" w:type="pct"/>
          </w:tcPr>
          <w:p w14:paraId="253946E2" w14:textId="77777777" w:rsidR="004D5586" w:rsidRPr="000B02A0" w:rsidRDefault="00961F61" w:rsidP="004D5586">
            <w:pPr>
              <w:widowControl w:val="0"/>
              <w:rPr>
                <w:sz w:val="22"/>
                <w:szCs w:val="22"/>
              </w:rPr>
            </w:pPr>
            <w:r w:rsidRPr="000B02A0">
              <w:rPr>
                <w:sz w:val="22"/>
                <w:szCs w:val="22"/>
              </w:rPr>
              <w:t xml:space="preserve">Предупреждение </w:t>
            </w:r>
            <w:r w:rsidRPr="000B02A0">
              <w:rPr>
                <w:sz w:val="22"/>
                <w:szCs w:val="22"/>
              </w:rPr>
              <w:br/>
              <w:t>об удалении с территории Объекта лица в случае повторного совершения этого правонарушения этим же лицом</w:t>
            </w:r>
          </w:p>
        </w:tc>
      </w:tr>
      <w:tr w:rsidR="005116DC" w:rsidRPr="000B02A0" w14:paraId="253946E8" w14:textId="77777777" w:rsidTr="004D5586">
        <w:tc>
          <w:tcPr>
            <w:tcW w:w="379" w:type="pct"/>
          </w:tcPr>
          <w:p w14:paraId="253946E4"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E5" w14:textId="77777777" w:rsidR="004D5586" w:rsidRPr="000B02A0" w:rsidRDefault="00961F61" w:rsidP="004D5586">
            <w:pPr>
              <w:widowControl w:val="0"/>
              <w:autoSpaceDE w:val="0"/>
              <w:autoSpaceDN w:val="0"/>
              <w:adjustRightInd w:val="0"/>
              <w:ind w:left="23"/>
              <w:rPr>
                <w:sz w:val="22"/>
                <w:szCs w:val="22"/>
              </w:rPr>
            </w:pPr>
            <w:r w:rsidRPr="000B02A0">
              <w:rPr>
                <w:iCs/>
                <w:sz w:val="22"/>
                <w:szCs w:val="22"/>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83" w:type="pct"/>
          </w:tcPr>
          <w:p w14:paraId="253946E6" w14:textId="77777777" w:rsidR="004D5586" w:rsidRPr="000B02A0" w:rsidRDefault="00961F61" w:rsidP="004D5586">
            <w:pPr>
              <w:widowControl w:val="0"/>
              <w:jc w:val="center"/>
              <w:rPr>
                <w:sz w:val="22"/>
                <w:szCs w:val="22"/>
              </w:rPr>
            </w:pPr>
            <w:r w:rsidRPr="000B02A0">
              <w:rPr>
                <w:sz w:val="22"/>
                <w:szCs w:val="22"/>
              </w:rPr>
              <w:t>50</w:t>
            </w:r>
          </w:p>
        </w:tc>
        <w:tc>
          <w:tcPr>
            <w:tcW w:w="1817" w:type="pct"/>
          </w:tcPr>
          <w:p w14:paraId="253946E7" w14:textId="77777777" w:rsidR="004D5586" w:rsidRPr="000B02A0" w:rsidRDefault="00961F61" w:rsidP="004D5586">
            <w:pPr>
              <w:widowControl w:val="0"/>
              <w:rPr>
                <w:sz w:val="22"/>
                <w:szCs w:val="22"/>
              </w:rPr>
            </w:pPr>
            <w:r w:rsidRPr="000B02A0">
              <w:rPr>
                <w:sz w:val="22"/>
                <w:szCs w:val="22"/>
              </w:rPr>
              <w:t>Удаление с территории Объекта лица, допустившего правонарушение</w:t>
            </w:r>
          </w:p>
        </w:tc>
      </w:tr>
      <w:tr w:rsidR="005116DC" w:rsidRPr="000B02A0" w14:paraId="253946ED" w14:textId="77777777" w:rsidTr="004D5586">
        <w:tc>
          <w:tcPr>
            <w:tcW w:w="379" w:type="pct"/>
          </w:tcPr>
          <w:p w14:paraId="253946E9" w14:textId="77777777" w:rsidR="004D5586" w:rsidRPr="000B02A0" w:rsidRDefault="004D5586" w:rsidP="00B43654">
            <w:pPr>
              <w:widowControl w:val="0"/>
              <w:numPr>
                <w:ilvl w:val="0"/>
                <w:numId w:val="41"/>
              </w:numPr>
              <w:spacing w:after="120" w:line="264" w:lineRule="auto"/>
              <w:ind w:left="317" w:hanging="361"/>
              <w:jc w:val="both"/>
              <w:rPr>
                <w:sz w:val="22"/>
                <w:szCs w:val="22"/>
              </w:rPr>
            </w:pPr>
          </w:p>
        </w:tc>
        <w:tc>
          <w:tcPr>
            <w:tcW w:w="2122" w:type="pct"/>
          </w:tcPr>
          <w:p w14:paraId="253946EA" w14:textId="77777777" w:rsidR="004D5586" w:rsidRPr="000B02A0" w:rsidRDefault="00961F61" w:rsidP="004D5586">
            <w:pPr>
              <w:widowControl w:val="0"/>
              <w:autoSpaceDE w:val="0"/>
              <w:autoSpaceDN w:val="0"/>
              <w:adjustRightInd w:val="0"/>
              <w:ind w:left="23"/>
              <w:rPr>
                <w:iCs/>
                <w:sz w:val="22"/>
                <w:szCs w:val="22"/>
              </w:rPr>
            </w:pPr>
            <w:r w:rsidRPr="000B02A0">
              <w:rPr>
                <w:iCs/>
                <w:sz w:val="22"/>
                <w:szCs w:val="22"/>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83" w:type="pct"/>
          </w:tcPr>
          <w:p w14:paraId="253946EB" w14:textId="77777777" w:rsidR="004D5586" w:rsidRPr="000B02A0" w:rsidRDefault="00961F61" w:rsidP="004D5586">
            <w:pPr>
              <w:widowControl w:val="0"/>
              <w:jc w:val="center"/>
              <w:rPr>
                <w:sz w:val="22"/>
                <w:szCs w:val="22"/>
              </w:rPr>
            </w:pPr>
            <w:r w:rsidRPr="000B02A0">
              <w:rPr>
                <w:sz w:val="22"/>
                <w:szCs w:val="22"/>
              </w:rPr>
              <w:t>2</w:t>
            </w:r>
          </w:p>
        </w:tc>
        <w:tc>
          <w:tcPr>
            <w:tcW w:w="1817" w:type="pct"/>
          </w:tcPr>
          <w:p w14:paraId="253946EC" w14:textId="77777777" w:rsidR="004D5586" w:rsidRPr="000B02A0" w:rsidRDefault="00961F61" w:rsidP="004D5586">
            <w:pPr>
              <w:widowControl w:val="0"/>
              <w:rPr>
                <w:sz w:val="22"/>
                <w:szCs w:val="22"/>
              </w:rPr>
            </w:pPr>
            <w:r w:rsidRPr="000B02A0">
              <w:rPr>
                <w:sz w:val="22"/>
                <w:szCs w:val="22"/>
              </w:rPr>
              <w:t>Не применяется</w:t>
            </w:r>
          </w:p>
        </w:tc>
      </w:tr>
    </w:tbl>
    <w:p w14:paraId="253946EE" w14:textId="77777777" w:rsidR="004D5586" w:rsidRPr="000B02A0" w:rsidRDefault="004D5586" w:rsidP="004D5586">
      <w:pPr>
        <w:widowControl w:val="0"/>
        <w:ind w:left="-1134"/>
        <w:jc w:val="both"/>
        <w:rPr>
          <w:sz w:val="22"/>
          <w:szCs w:val="22"/>
        </w:rPr>
      </w:pPr>
    </w:p>
    <w:p w14:paraId="253946EF" w14:textId="77777777" w:rsidR="004D5586" w:rsidRPr="000B02A0" w:rsidRDefault="00961F61" w:rsidP="004D5586">
      <w:pPr>
        <w:widowControl w:val="0"/>
        <w:ind w:firstLine="567"/>
        <w:jc w:val="both"/>
        <w:rPr>
          <w:sz w:val="22"/>
          <w:szCs w:val="22"/>
        </w:rPr>
      </w:pPr>
      <w:r w:rsidRPr="000B02A0">
        <w:rPr>
          <w:sz w:val="22"/>
          <w:szCs w:val="22"/>
        </w:rPr>
        <w:t>* За второе и каждое последующее нарушение размер штрафа удваивается.</w:t>
      </w:r>
    </w:p>
    <w:p w14:paraId="253946F0" w14:textId="77777777" w:rsidR="004D5586" w:rsidRPr="000B02A0" w:rsidRDefault="00961F61" w:rsidP="004D5586">
      <w:pPr>
        <w:widowControl w:val="0"/>
        <w:ind w:firstLine="567"/>
        <w:jc w:val="both"/>
        <w:rPr>
          <w:sz w:val="22"/>
          <w:szCs w:val="22"/>
        </w:rPr>
      </w:pPr>
      <w:r w:rsidRPr="000B02A0">
        <w:rPr>
          <w:sz w:val="22"/>
          <w:szCs w:val="22"/>
        </w:rPr>
        <w:t>*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253946F1" w14:textId="77777777" w:rsidR="004D5586" w:rsidRPr="000B02A0" w:rsidRDefault="004D5586" w:rsidP="00B43654">
      <w:pPr>
        <w:widowControl w:val="0"/>
        <w:numPr>
          <w:ilvl w:val="0"/>
          <w:numId w:val="48"/>
        </w:numPr>
        <w:spacing w:after="120" w:line="264" w:lineRule="auto"/>
        <w:ind w:left="0" w:right="141" w:firstLine="0"/>
        <w:jc w:val="center"/>
        <w:rPr>
          <w:b/>
          <w:sz w:val="22"/>
          <w:szCs w:val="22"/>
        </w:rPr>
      </w:pPr>
    </w:p>
    <w:p w14:paraId="253946F2" w14:textId="77777777" w:rsidR="004D5586" w:rsidRPr="000B02A0" w:rsidRDefault="00961F61" w:rsidP="004D5586">
      <w:pPr>
        <w:widowControl w:val="0"/>
        <w:ind w:right="141"/>
        <w:jc w:val="center"/>
        <w:rPr>
          <w:b/>
          <w:sz w:val="22"/>
          <w:szCs w:val="22"/>
        </w:rPr>
      </w:pPr>
      <w:r w:rsidRPr="000B02A0">
        <w:rPr>
          <w:b/>
          <w:sz w:val="22"/>
          <w:szCs w:val="22"/>
        </w:rPr>
        <w:t xml:space="preserve">Порядок фиксации нарушений требований Разделов </w:t>
      </w:r>
      <w:r w:rsidRPr="000B02A0">
        <w:rPr>
          <w:b/>
          <w:sz w:val="22"/>
          <w:szCs w:val="22"/>
          <w:lang w:val="en-US"/>
        </w:rPr>
        <w:t>I</w:t>
      </w:r>
      <w:r w:rsidRPr="000B02A0">
        <w:rPr>
          <w:b/>
          <w:sz w:val="22"/>
          <w:szCs w:val="22"/>
        </w:rPr>
        <w:t xml:space="preserve"> и </w:t>
      </w:r>
      <w:r w:rsidRPr="000B02A0">
        <w:rPr>
          <w:b/>
          <w:sz w:val="22"/>
          <w:szCs w:val="22"/>
          <w:lang w:val="en-US"/>
        </w:rPr>
        <w:t>II</w:t>
      </w:r>
      <w:r w:rsidRPr="000B02A0">
        <w:rPr>
          <w:b/>
          <w:sz w:val="22"/>
          <w:szCs w:val="22"/>
        </w:rPr>
        <w:t xml:space="preserve"> настоящего Приложения, совершенных Подрядчиком (работниками Подрядчика, работниками Субподрядных организаций)</w:t>
      </w:r>
    </w:p>
    <w:p w14:paraId="253946F3" w14:textId="77777777" w:rsidR="004D5586" w:rsidRPr="000B02A0" w:rsidRDefault="00961F61" w:rsidP="004D5586">
      <w:pPr>
        <w:widowControl w:val="0"/>
        <w:ind w:firstLine="567"/>
        <w:jc w:val="both"/>
        <w:rPr>
          <w:sz w:val="22"/>
          <w:szCs w:val="22"/>
        </w:rPr>
      </w:pPr>
      <w:r w:rsidRPr="000B02A0">
        <w:rPr>
          <w:sz w:val="22"/>
          <w:szCs w:val="22"/>
        </w:rPr>
        <w:t>При обнаружении факта совершения противоправного действия (бездействия) персоналом Подрядчика или персоналом любой нанятой им Субподрядной организации Заказчиком составляется Акт в произвольной форме с обязательным указанием на вид установленного противоправного действия (бездействия) и применяемую штрафную санкцию (далее – «</w:t>
      </w:r>
      <w:r w:rsidRPr="000B02A0">
        <w:rPr>
          <w:b/>
          <w:sz w:val="22"/>
          <w:szCs w:val="22"/>
        </w:rPr>
        <w:t>Акт</w:t>
      </w:r>
      <w:r w:rsidRPr="000B02A0">
        <w:rPr>
          <w:sz w:val="22"/>
          <w:szCs w:val="22"/>
        </w:rPr>
        <w:t xml:space="preserve">»). Указанный Акт подписывается любым уполномоченным сотрудником Подрядчика или Субподрядной организации (таковым, по договоренности Сторон, в частности, считается лицо, непосредственно совершившее противоправное действие (бездействие)). При отказе обозначенного лица от подписания Акта, об этом делается отметка в тексте Акта, Акт дополнительно подписывается любым третьим лицом, не являющимся сотрудником Заказчика, а сам оформленный вышеуказанным способом документ признается Сторонами как надлежащий и служащий основанием для применения к Подрядчику соответствующей штрафной санкции. </w:t>
      </w:r>
    </w:p>
    <w:p w14:paraId="253946F4" w14:textId="77777777" w:rsidR="004D5586" w:rsidRPr="000B02A0" w:rsidRDefault="00961F61" w:rsidP="004D5586">
      <w:pPr>
        <w:widowControl w:val="0"/>
        <w:ind w:firstLine="567"/>
        <w:jc w:val="both"/>
        <w:rPr>
          <w:sz w:val="22"/>
          <w:szCs w:val="22"/>
        </w:rPr>
      </w:pPr>
      <w:r w:rsidRPr="000B02A0">
        <w:rPr>
          <w:sz w:val="22"/>
          <w:szCs w:val="22"/>
        </w:rPr>
        <w:t xml:space="preserve">При обосновании выявленного нарушения в направляемом подрядчику Акте обязательно указание пункта и </w:t>
      </w:r>
      <w:proofErr w:type="gramStart"/>
      <w:r w:rsidRPr="000B02A0">
        <w:rPr>
          <w:sz w:val="22"/>
          <w:szCs w:val="22"/>
        </w:rPr>
        <w:t>наименования</w:t>
      </w:r>
      <w:proofErr w:type="gramEnd"/>
      <w:r w:rsidRPr="000B02A0">
        <w:rPr>
          <w:sz w:val="22"/>
          <w:szCs w:val="22"/>
        </w:rPr>
        <w:t xml:space="preserve"> действующего на территории Российской Федерации нормативно-правового акта в области охраны труда, промышленной безопасности, экологической безопасности, электробезопасности, пожарной безопасности и санитарии.</w:t>
      </w:r>
    </w:p>
    <w:p w14:paraId="253946F5" w14:textId="77777777" w:rsidR="004D5586" w:rsidRPr="000B02A0" w:rsidRDefault="00961F61" w:rsidP="004D5586">
      <w:pPr>
        <w:widowControl w:val="0"/>
        <w:ind w:firstLine="567"/>
        <w:jc w:val="both"/>
        <w:rPr>
          <w:sz w:val="22"/>
          <w:szCs w:val="22"/>
        </w:rPr>
      </w:pPr>
      <w:r w:rsidRPr="000B02A0">
        <w:rPr>
          <w:sz w:val="22"/>
          <w:szCs w:val="22"/>
        </w:rPr>
        <w:t>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53946F6" w14:textId="77777777" w:rsidR="004D5586" w:rsidRPr="000B02A0" w:rsidRDefault="00961F61" w:rsidP="004D5586">
      <w:pPr>
        <w:widowControl w:val="0"/>
        <w:ind w:firstLine="720"/>
        <w:jc w:val="both"/>
        <w:rPr>
          <w:sz w:val="22"/>
          <w:szCs w:val="22"/>
        </w:rPr>
      </w:pPr>
      <w:r w:rsidRPr="000B02A0">
        <w:rPr>
          <w:sz w:val="22"/>
          <w:szCs w:val="22"/>
        </w:rPr>
        <w:t>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253946F7" w14:textId="77777777" w:rsidR="004D5586" w:rsidRPr="000B02A0" w:rsidRDefault="00961F61" w:rsidP="004D5586">
      <w:pPr>
        <w:widowControl w:val="0"/>
        <w:ind w:firstLine="720"/>
        <w:jc w:val="both"/>
        <w:rPr>
          <w:sz w:val="22"/>
          <w:szCs w:val="22"/>
        </w:rPr>
      </w:pPr>
      <w:r w:rsidRPr="000B02A0">
        <w:rPr>
          <w:sz w:val="22"/>
          <w:szCs w:val="22"/>
        </w:rPr>
        <w:t>Ответственность в виде неустойки применяется вместо штрафа, предусмотренного в таблице выше.</w:t>
      </w:r>
    </w:p>
    <w:p w14:paraId="253946F8" w14:textId="77777777" w:rsidR="004D5586" w:rsidRPr="000B02A0" w:rsidRDefault="00961F61" w:rsidP="004D5586">
      <w:pPr>
        <w:widowControl w:val="0"/>
        <w:ind w:firstLine="708"/>
        <w:jc w:val="both"/>
        <w:rPr>
          <w:sz w:val="22"/>
          <w:szCs w:val="22"/>
        </w:rPr>
      </w:pPr>
      <w:r w:rsidRPr="000B02A0">
        <w:rPr>
          <w:sz w:val="22"/>
          <w:szCs w:val="22"/>
        </w:rPr>
        <w:t xml:space="preserve">Вне зависимости от иных положений Договора устанавливается, что в отношении своего персонала и персонала любой Субподрядной организации, нанятой Подрядчиком для выполнения работ по Договору, Подрядчик несет перед Заказчиком установленную действующим законодательством </w:t>
      </w:r>
      <w:r w:rsidRPr="000B02A0">
        <w:rPr>
          <w:bCs/>
          <w:iCs/>
          <w:sz w:val="22"/>
          <w:szCs w:val="22"/>
        </w:rPr>
        <w:t>Российской Федерации</w:t>
      </w:r>
      <w:r w:rsidRPr="000B02A0">
        <w:rPr>
          <w:sz w:val="22"/>
          <w:szCs w:val="22"/>
        </w:rPr>
        <w:t xml:space="preserve"> и Договором ответственность за своевременное выполнение мероприятий по профилактике совершения указанными лицами противоправных действий (бездействия), за совершение указанными лицами противоправных действий (бездействия), а также за последствия совершения указанными лицами противоправных действий (бездействий).</w:t>
      </w:r>
    </w:p>
    <w:p w14:paraId="253946F9" w14:textId="77777777" w:rsidR="004D5586" w:rsidRPr="000B02A0" w:rsidRDefault="00961F61" w:rsidP="004D5586">
      <w:pPr>
        <w:widowControl w:val="0"/>
        <w:ind w:firstLine="708"/>
        <w:jc w:val="both"/>
        <w:rPr>
          <w:sz w:val="22"/>
          <w:szCs w:val="22"/>
        </w:rPr>
      </w:pPr>
      <w:r w:rsidRPr="000B02A0">
        <w:rPr>
          <w:sz w:val="22"/>
          <w:szCs w:val="22"/>
        </w:rPr>
        <w:t xml:space="preserve">В целях Договора под противоправными действиями (бездействием) понимаются любые действия (бездействие), совершенные на территории Объекта персоналом Подрядчика или персоналом любой нанятой им Субподрядной организации, нанесшие или способные нанести вред жизни, здоровью, имуществу Заказчика или его сотруднику, а также деловой репутации Заказчика. </w:t>
      </w:r>
    </w:p>
    <w:p w14:paraId="253946FB" w14:textId="7D540D5C" w:rsidR="004D5586" w:rsidRPr="000B02A0" w:rsidRDefault="00961F61" w:rsidP="00015AC0">
      <w:pPr>
        <w:widowControl w:val="0"/>
        <w:ind w:firstLine="567"/>
        <w:jc w:val="both"/>
        <w:rPr>
          <w:sz w:val="22"/>
          <w:szCs w:val="22"/>
        </w:rPr>
      </w:pPr>
      <w:r w:rsidRPr="000B02A0">
        <w:rPr>
          <w:sz w:val="22"/>
          <w:szCs w:val="22"/>
        </w:rPr>
        <w:t>Вне зависимости от применения к Подрядчику любых иных установленных Договором мер ответственности, Заказчик имеет право потребовать от Подрядчика а Подрядчик, получив указанное требование, обязан обеспечить удаление с места выполнения Работ любого лица, нанятого Подрядчиком для работы на Объекте (включая, если необходимо, Представителя Подрядчика), прямая или косвенная причастность которого к планируемому или совершенному противоправному действию (бездействию) очевидна и / или не требует специальных доказательств.</w:t>
      </w:r>
    </w:p>
    <w:p w14:paraId="541C7DBE" w14:textId="77777777" w:rsidR="00132E27" w:rsidRPr="000B02A0" w:rsidRDefault="00132E27" w:rsidP="004D5586">
      <w:pPr>
        <w:widowControl w:val="0"/>
        <w:ind w:firstLine="567"/>
        <w:jc w:val="both"/>
        <w:rPr>
          <w:sz w:val="22"/>
          <w:szCs w:val="22"/>
        </w:rPr>
      </w:pPr>
    </w:p>
    <w:tbl>
      <w:tblPr>
        <w:tblW w:w="9781" w:type="dxa"/>
        <w:tblInd w:w="-142" w:type="dxa"/>
        <w:tblLook w:val="01E0" w:firstRow="1" w:lastRow="1" w:firstColumn="1" w:lastColumn="1" w:noHBand="0" w:noVBand="0"/>
      </w:tblPr>
      <w:tblGrid>
        <w:gridCol w:w="4820"/>
        <w:gridCol w:w="4961"/>
      </w:tblGrid>
      <w:tr w:rsidR="00015AC0" w:rsidRPr="00015AC0" w14:paraId="7042D03E" w14:textId="77777777" w:rsidTr="00D009A3">
        <w:trPr>
          <w:trHeight w:val="2058"/>
        </w:trPr>
        <w:tc>
          <w:tcPr>
            <w:tcW w:w="4820" w:type="dxa"/>
          </w:tcPr>
          <w:bookmarkEnd w:id="0"/>
          <w:bookmarkEnd w:id="1"/>
          <w:bookmarkEnd w:id="2"/>
          <w:bookmarkEnd w:id="3"/>
          <w:bookmarkEnd w:id="4"/>
          <w:bookmarkEnd w:id="5"/>
          <w:bookmarkEnd w:id="6"/>
          <w:bookmarkEnd w:id="7"/>
          <w:bookmarkEnd w:id="8"/>
          <w:bookmarkEnd w:id="9"/>
          <w:p w14:paraId="4C89EE90" w14:textId="77777777" w:rsidR="00015AC0" w:rsidRPr="000B02A0" w:rsidRDefault="00015AC0" w:rsidP="00015AC0">
            <w:pPr>
              <w:tabs>
                <w:tab w:val="left" w:pos="3905"/>
              </w:tabs>
            </w:pPr>
            <w:r w:rsidRPr="000B02A0">
              <w:rPr>
                <w:b/>
              </w:rPr>
              <w:t>Подрядчик</w:t>
            </w:r>
            <w:r w:rsidRPr="000B02A0">
              <w:t>:</w:t>
            </w:r>
          </w:p>
          <w:p w14:paraId="6291E8A5" w14:textId="77777777" w:rsidR="00015AC0" w:rsidRPr="000B02A0" w:rsidRDefault="00015AC0" w:rsidP="00015AC0">
            <w:pPr>
              <w:tabs>
                <w:tab w:val="left" w:pos="3905"/>
              </w:tabs>
            </w:pPr>
            <w:r w:rsidRPr="000B02A0">
              <w:t>___________________________________</w:t>
            </w:r>
          </w:p>
          <w:p w14:paraId="1296F615" w14:textId="77777777" w:rsidR="00015AC0" w:rsidRPr="000B02A0" w:rsidRDefault="00015AC0" w:rsidP="00015AC0">
            <w:pPr>
              <w:tabs>
                <w:tab w:val="left" w:pos="3905"/>
              </w:tabs>
            </w:pPr>
          </w:p>
          <w:p w14:paraId="446B4BEF" w14:textId="77777777" w:rsidR="00015AC0" w:rsidRPr="000B02A0" w:rsidRDefault="00015AC0" w:rsidP="00015AC0">
            <w:pPr>
              <w:tabs>
                <w:tab w:val="left" w:pos="3905"/>
              </w:tabs>
            </w:pPr>
            <w:r w:rsidRPr="000B02A0">
              <w:t xml:space="preserve">___________________ / _____________ /                                              </w:t>
            </w:r>
          </w:p>
          <w:p w14:paraId="634CF487" w14:textId="77777777" w:rsidR="00015AC0" w:rsidRPr="000B02A0" w:rsidRDefault="00015AC0" w:rsidP="00015AC0">
            <w:pPr>
              <w:tabs>
                <w:tab w:val="left" w:pos="3905"/>
              </w:tabs>
            </w:pPr>
            <w:r w:rsidRPr="000B02A0">
              <w:t xml:space="preserve">               </w:t>
            </w:r>
            <w:proofErr w:type="spellStart"/>
            <w:r w:rsidRPr="000B02A0">
              <w:t>м.п</w:t>
            </w:r>
            <w:proofErr w:type="spellEnd"/>
            <w:r w:rsidRPr="000B02A0">
              <w:t>.</w:t>
            </w:r>
          </w:p>
        </w:tc>
        <w:tc>
          <w:tcPr>
            <w:tcW w:w="4961" w:type="dxa"/>
          </w:tcPr>
          <w:p w14:paraId="1A4DBDAE" w14:textId="77777777" w:rsidR="00015AC0" w:rsidRPr="000B02A0" w:rsidRDefault="00015AC0" w:rsidP="00015AC0">
            <w:pPr>
              <w:tabs>
                <w:tab w:val="left" w:pos="3905"/>
              </w:tabs>
            </w:pPr>
            <w:r w:rsidRPr="000B02A0">
              <w:rPr>
                <w:b/>
              </w:rPr>
              <w:t>Заказчик</w:t>
            </w:r>
            <w:r w:rsidRPr="000B02A0">
              <w:t>:</w:t>
            </w:r>
          </w:p>
          <w:p w14:paraId="33727F7F" w14:textId="77777777" w:rsidR="00015AC0" w:rsidRPr="000B02A0" w:rsidRDefault="00015AC0" w:rsidP="00015AC0">
            <w:pPr>
              <w:tabs>
                <w:tab w:val="left" w:pos="3905"/>
              </w:tabs>
            </w:pPr>
            <w:r w:rsidRPr="000B02A0">
              <w:t>_______________________________________</w:t>
            </w:r>
          </w:p>
          <w:p w14:paraId="4A920952" w14:textId="77777777" w:rsidR="00015AC0" w:rsidRPr="000B02A0" w:rsidRDefault="00015AC0" w:rsidP="00015AC0">
            <w:pPr>
              <w:tabs>
                <w:tab w:val="left" w:pos="3905"/>
              </w:tabs>
            </w:pPr>
          </w:p>
          <w:p w14:paraId="5F7C74FD" w14:textId="77777777" w:rsidR="00015AC0" w:rsidRPr="000B02A0" w:rsidRDefault="00015AC0" w:rsidP="00015AC0">
            <w:pPr>
              <w:tabs>
                <w:tab w:val="left" w:pos="3905"/>
              </w:tabs>
            </w:pPr>
            <w:r w:rsidRPr="000B02A0">
              <w:rPr>
                <w:u w:val="single"/>
              </w:rPr>
              <w:t xml:space="preserve">                                       </w:t>
            </w:r>
            <w:r w:rsidRPr="000B02A0">
              <w:t xml:space="preserve">    / ______________ /</w:t>
            </w:r>
          </w:p>
          <w:p w14:paraId="44A104D2" w14:textId="77777777" w:rsidR="00015AC0" w:rsidRPr="00015AC0" w:rsidRDefault="00015AC0" w:rsidP="00015AC0">
            <w:pPr>
              <w:tabs>
                <w:tab w:val="left" w:pos="3905"/>
              </w:tabs>
            </w:pPr>
            <w:r w:rsidRPr="000B02A0">
              <w:t xml:space="preserve">                     </w:t>
            </w:r>
            <w:proofErr w:type="spellStart"/>
            <w:r w:rsidRPr="000B02A0">
              <w:t>м.п</w:t>
            </w:r>
            <w:proofErr w:type="spellEnd"/>
            <w:r w:rsidRPr="000B02A0">
              <w:t>.</w:t>
            </w:r>
          </w:p>
        </w:tc>
      </w:tr>
    </w:tbl>
    <w:p w14:paraId="2539470B" w14:textId="1B3D2BD3" w:rsidR="004D5586" w:rsidRPr="00640E4C" w:rsidRDefault="004D5586" w:rsidP="00E571FA">
      <w:pPr>
        <w:tabs>
          <w:tab w:val="left" w:pos="3905"/>
        </w:tabs>
      </w:pPr>
    </w:p>
    <w:sectPr w:rsidR="004D5586" w:rsidRPr="00640E4C" w:rsidSect="004D5586">
      <w:footerReference w:type="default" r:id="rId17"/>
      <w:footerReference w:type="first" r:id="rId18"/>
      <w:pgSz w:w="11906" w:h="16838" w:code="9"/>
      <w:pgMar w:top="851" w:right="567" w:bottom="851" w:left="1418" w:header="284"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E4770" w14:textId="77777777" w:rsidR="00A738E1" w:rsidRDefault="00A738E1">
      <w:r>
        <w:separator/>
      </w:r>
    </w:p>
  </w:endnote>
  <w:endnote w:type="continuationSeparator" w:id="0">
    <w:p w14:paraId="539FEE5D" w14:textId="77777777" w:rsidR="00A738E1" w:rsidRDefault="00A7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Consultant">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Segoe UI">
    <w:panose1 w:val="020B0502040204020203"/>
    <w:charset w:val="CC"/>
    <w:family w:val="swiss"/>
    <w:pitch w:val="variable"/>
    <w:sig w:usb0="E4002EFF" w:usb1="C000E47F" w:usb2="00000009" w:usb3="00000000" w:csb0="000001FF" w:csb1="00000000"/>
  </w:font>
  <w:font w:name="HiddenHorzOCl">
    <w:altName w:val="Arial"/>
    <w:panose1 w:val="00000000000000000000"/>
    <w:charset w:val="CC"/>
    <w:family w:val="swiss"/>
    <w:notTrueType/>
    <w:pitch w:val="default"/>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470D" w14:textId="3558F996" w:rsidR="000047B9" w:rsidRPr="00406C29" w:rsidRDefault="000047B9" w:rsidP="004D5586">
    <w:pPr>
      <w:jc w:val="right"/>
    </w:pPr>
    <w:r>
      <w:rPr>
        <w:lang w:val="en-US"/>
      </w:rPr>
      <w:tab/>
    </w:r>
    <w:r w:rsidRPr="00406C29">
      <w:fldChar w:fldCharType="begin"/>
    </w:r>
    <w:r w:rsidRPr="00406C29">
      <w:instrText xml:space="preserve"> PAGE   \* MERGEFORMAT </w:instrText>
    </w:r>
    <w:r w:rsidRPr="00406C29">
      <w:fldChar w:fldCharType="separate"/>
    </w:r>
    <w:r w:rsidR="0029314D">
      <w:rPr>
        <w:noProof/>
      </w:rPr>
      <w:t>21</w:t>
    </w:r>
    <w:r w:rsidRPr="00406C29">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4229339"/>
      <w:docPartObj>
        <w:docPartGallery w:val="Page Numbers (Bottom of Page)"/>
        <w:docPartUnique/>
      </w:docPartObj>
    </w:sdtPr>
    <w:sdtEndPr/>
    <w:sdtContent>
      <w:p w14:paraId="40D2453D" w14:textId="3C14489C" w:rsidR="000047B9" w:rsidRDefault="000047B9">
        <w:pPr>
          <w:pStyle w:val="af"/>
          <w:jc w:val="right"/>
        </w:pPr>
        <w:r>
          <w:fldChar w:fldCharType="begin"/>
        </w:r>
        <w:r>
          <w:instrText>PAGE   \* MERGEFORMAT</w:instrText>
        </w:r>
        <w:r>
          <w:fldChar w:fldCharType="separate"/>
        </w:r>
        <w:r w:rsidR="0029314D">
          <w:rPr>
            <w:noProof/>
          </w:rPr>
          <w:t>1</w:t>
        </w:r>
        <w:r>
          <w:fldChar w:fldCharType="end"/>
        </w:r>
      </w:p>
    </w:sdtContent>
  </w:sdt>
  <w:p w14:paraId="783FD381" w14:textId="77777777" w:rsidR="000047B9" w:rsidRDefault="000047B9">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76994"/>
      <w:docPartObj>
        <w:docPartGallery w:val="Page Numbers (Bottom of Page)"/>
        <w:docPartUnique/>
      </w:docPartObj>
    </w:sdtPr>
    <w:sdtEndPr/>
    <w:sdtContent>
      <w:p w14:paraId="2539470E" w14:textId="1E1BE6E5" w:rsidR="000047B9" w:rsidRDefault="000047B9" w:rsidP="00E571FA">
        <w:pPr>
          <w:pStyle w:val="af"/>
        </w:pPr>
        <w:r>
          <w:fldChar w:fldCharType="begin"/>
        </w:r>
        <w:r>
          <w:instrText>PAGE   \* MERGEFORMAT</w:instrText>
        </w:r>
        <w:r>
          <w:fldChar w:fldCharType="separate"/>
        </w:r>
        <w:r w:rsidR="0029314D">
          <w:rPr>
            <w:noProof/>
          </w:rPr>
          <w:t>25</w:t>
        </w:r>
        <w:r>
          <w:fldChar w:fldCharType="end"/>
        </w:r>
      </w:p>
    </w:sdtContent>
  </w:sdt>
  <w:p w14:paraId="2539470F" w14:textId="77777777" w:rsidR="000047B9" w:rsidRDefault="000047B9">
    <w:pPr>
      <w:pStyle w:val="af"/>
    </w:pPr>
  </w:p>
  <w:p w14:paraId="25394710" w14:textId="77777777" w:rsidR="000047B9" w:rsidRDefault="000047B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1764836"/>
      <w:docPartObj>
        <w:docPartGallery w:val="Page Numbers (Bottom of Page)"/>
        <w:docPartUnique/>
      </w:docPartObj>
    </w:sdtPr>
    <w:sdtEndPr/>
    <w:sdtContent>
      <w:p w14:paraId="25394711" w14:textId="62ED5FC9" w:rsidR="000047B9" w:rsidRDefault="000047B9">
        <w:pPr>
          <w:pStyle w:val="af"/>
          <w:jc w:val="right"/>
        </w:pPr>
        <w:r>
          <w:fldChar w:fldCharType="begin"/>
        </w:r>
        <w:r>
          <w:instrText>PAGE   \* MERGEFORMAT</w:instrText>
        </w:r>
        <w:r>
          <w:fldChar w:fldCharType="separate"/>
        </w:r>
        <w:r w:rsidR="0029314D">
          <w:rPr>
            <w:noProof/>
          </w:rPr>
          <w:t>22</w:t>
        </w:r>
        <w:r>
          <w:fldChar w:fldCharType="end"/>
        </w:r>
      </w:p>
    </w:sdtContent>
  </w:sdt>
  <w:p w14:paraId="25394712" w14:textId="77777777" w:rsidR="000047B9" w:rsidRDefault="000047B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9E1E2" w14:textId="77777777" w:rsidR="00A738E1" w:rsidRDefault="00A738E1">
      <w:r>
        <w:separator/>
      </w:r>
    </w:p>
  </w:footnote>
  <w:footnote w:type="continuationSeparator" w:id="0">
    <w:p w14:paraId="3BDD1654" w14:textId="77777777" w:rsidR="00A738E1" w:rsidRDefault="00A73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470C" w14:textId="77777777" w:rsidR="000047B9" w:rsidRPr="00A74043" w:rsidRDefault="000047B9" w:rsidP="00B43654">
    <w:pPr>
      <w:pStyle w:val="ad"/>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9"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1A"/>
    <w:multiLevelType w:val="hybridMultilevel"/>
    <w:tmpl w:val="12CA1C5E"/>
    <w:lvl w:ilvl="0" w:tplc="80A0EAC6">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4936F75E">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912E309A">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01B00462">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7DCEBE76">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25082958">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5CC802DC">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690B070">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39A26EEC">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1" w15:restartNumberingAfterBreak="0">
    <w:nsid w:val="02117A22"/>
    <w:multiLevelType w:val="multilevel"/>
    <w:tmpl w:val="69DE06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cstheme="minorBidi" w:hint="default"/>
        <w:b w:val="0"/>
      </w:rPr>
    </w:lvl>
    <w:lvl w:ilvl="2">
      <w:start w:val="1"/>
      <w:numFmt w:val="decimal"/>
      <w:isLgl/>
      <w:lvlText w:val="%1.%2.%3"/>
      <w:lvlJc w:val="left"/>
      <w:pPr>
        <w:ind w:left="1080" w:hanging="720"/>
      </w:pPr>
      <w:rPr>
        <w:rFonts w:eastAsiaTheme="minorHAnsi" w:cstheme="minorBidi" w:hint="default"/>
        <w:b w:val="0"/>
      </w:rPr>
    </w:lvl>
    <w:lvl w:ilvl="3">
      <w:start w:val="1"/>
      <w:numFmt w:val="decimal"/>
      <w:isLgl/>
      <w:lvlText w:val="%1.%2.%3.%4"/>
      <w:lvlJc w:val="left"/>
      <w:pPr>
        <w:ind w:left="1080" w:hanging="720"/>
      </w:pPr>
      <w:rPr>
        <w:rFonts w:eastAsiaTheme="minorHAnsi" w:cstheme="minorBidi" w:hint="default"/>
        <w:b w:val="0"/>
      </w:rPr>
    </w:lvl>
    <w:lvl w:ilvl="4">
      <w:start w:val="1"/>
      <w:numFmt w:val="decimal"/>
      <w:isLgl/>
      <w:lvlText w:val="%1.%2.%3.%4.%5"/>
      <w:lvlJc w:val="left"/>
      <w:pPr>
        <w:ind w:left="1440" w:hanging="1080"/>
      </w:pPr>
      <w:rPr>
        <w:rFonts w:eastAsiaTheme="minorHAnsi" w:cstheme="minorBidi" w:hint="default"/>
        <w:b w:val="0"/>
      </w:rPr>
    </w:lvl>
    <w:lvl w:ilvl="5">
      <w:start w:val="1"/>
      <w:numFmt w:val="decimal"/>
      <w:isLgl/>
      <w:lvlText w:val="%1.%2.%3.%4.%5.%6"/>
      <w:lvlJc w:val="left"/>
      <w:pPr>
        <w:ind w:left="1440" w:hanging="1080"/>
      </w:pPr>
      <w:rPr>
        <w:rFonts w:eastAsiaTheme="minorHAnsi" w:cstheme="minorBidi" w:hint="default"/>
        <w:b w:val="0"/>
      </w:rPr>
    </w:lvl>
    <w:lvl w:ilvl="6">
      <w:start w:val="1"/>
      <w:numFmt w:val="decimal"/>
      <w:isLgl/>
      <w:lvlText w:val="%1.%2.%3.%4.%5.%6.%7"/>
      <w:lvlJc w:val="left"/>
      <w:pPr>
        <w:ind w:left="1800" w:hanging="1440"/>
      </w:pPr>
      <w:rPr>
        <w:rFonts w:eastAsiaTheme="minorHAnsi" w:cstheme="minorBidi" w:hint="default"/>
        <w:b w:val="0"/>
      </w:rPr>
    </w:lvl>
    <w:lvl w:ilvl="7">
      <w:start w:val="1"/>
      <w:numFmt w:val="decimal"/>
      <w:isLgl/>
      <w:lvlText w:val="%1.%2.%3.%4.%5.%6.%7.%8"/>
      <w:lvlJc w:val="left"/>
      <w:pPr>
        <w:ind w:left="1800" w:hanging="1440"/>
      </w:pPr>
      <w:rPr>
        <w:rFonts w:eastAsiaTheme="minorHAnsi" w:cstheme="minorBidi" w:hint="default"/>
        <w:b w:val="0"/>
      </w:rPr>
    </w:lvl>
    <w:lvl w:ilvl="8">
      <w:start w:val="1"/>
      <w:numFmt w:val="decimal"/>
      <w:isLgl/>
      <w:lvlText w:val="%1.%2.%3.%4.%5.%6.%7.%8.%9"/>
      <w:lvlJc w:val="left"/>
      <w:pPr>
        <w:ind w:left="1800" w:hanging="1440"/>
      </w:pPr>
      <w:rPr>
        <w:rFonts w:eastAsiaTheme="minorHAnsi" w:cstheme="minorBidi" w:hint="default"/>
        <w:b w:val="0"/>
      </w:rPr>
    </w:lvl>
  </w:abstractNum>
  <w:abstractNum w:abstractNumId="12" w15:restartNumberingAfterBreak="0">
    <w:nsid w:val="07DF3562"/>
    <w:multiLevelType w:val="multilevel"/>
    <w:tmpl w:val="5E96183C"/>
    <w:lvl w:ilvl="0">
      <w:start w:val="1"/>
      <w:numFmt w:val="decimal"/>
      <w:pStyle w:val="22"/>
      <w:lvlText w:val="%1."/>
      <w:lvlJc w:val="left"/>
      <w:pPr>
        <w:ind w:left="1134" w:hanging="1134"/>
      </w:pPr>
      <w:rPr>
        <w:rFonts w:hint="default"/>
      </w:rPr>
    </w:lvl>
    <w:lvl w:ilvl="1">
      <w:start w:val="1"/>
      <w:numFmt w:val="decimal"/>
      <w:pStyle w:val="31"/>
      <w:lvlText w:val="%1.%2"/>
      <w:lvlJc w:val="left"/>
      <w:pPr>
        <w:ind w:left="2269" w:hanging="1134"/>
      </w:pPr>
      <w:rPr>
        <w:rFonts w:hint="default"/>
      </w:rPr>
    </w:lvl>
    <w:lvl w:ilvl="2">
      <w:start w:val="1"/>
      <w:numFmt w:val="decimal"/>
      <w:pStyle w:val="40"/>
      <w:lvlText w:val="%1.%2.%3"/>
      <w:lvlJc w:val="left"/>
      <w:pPr>
        <w:ind w:left="1134" w:hanging="1134"/>
      </w:pPr>
      <w:rPr>
        <w:rFonts w:hint="default"/>
        <w:b w:val="0"/>
      </w:rPr>
    </w:lvl>
    <w:lvl w:ilvl="3">
      <w:start w:val="1"/>
      <w:numFmt w:val="decimal"/>
      <w:pStyle w:val="51"/>
      <w:lvlText w:val="(%4)"/>
      <w:lvlJc w:val="left"/>
      <w:pPr>
        <w:ind w:left="85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1"/>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3" w15:restartNumberingAfterBreak="0">
    <w:nsid w:val="09DB415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FD3FDB"/>
    <w:multiLevelType w:val="multilevel"/>
    <w:tmpl w:val="21A03822"/>
    <w:styleLink w:val="1"/>
    <w:lvl w:ilvl="0">
      <w:start w:val="1"/>
      <w:numFmt w:val="decimal"/>
      <w:lvlText w:val="ЧАСТЬ I.%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no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6091825"/>
    <w:multiLevelType w:val="multilevel"/>
    <w:tmpl w:val="E3EEB30C"/>
    <w:lvl w:ilvl="0">
      <w:start w:val="1"/>
      <w:numFmt w:val="decimal"/>
      <w:pStyle w:val="a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6FE4A6C"/>
    <w:multiLevelType w:val="hybridMultilevel"/>
    <w:tmpl w:val="8AA42F0C"/>
    <w:lvl w:ilvl="0" w:tplc="045CB6B0">
      <w:start w:val="1"/>
      <w:numFmt w:val="decimal"/>
      <w:lvlText w:val="%1."/>
      <w:lvlJc w:val="left"/>
      <w:pPr>
        <w:ind w:left="1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87D1B63"/>
    <w:multiLevelType w:val="hybridMultilevel"/>
    <w:tmpl w:val="A86CEA60"/>
    <w:lvl w:ilvl="0" w:tplc="6B4A4E82">
      <w:start w:val="3"/>
      <w:numFmt w:val="bullet"/>
      <w:lvlText w:val="-"/>
      <w:lvlJc w:val="left"/>
      <w:pPr>
        <w:tabs>
          <w:tab w:val="num" w:pos="1440"/>
        </w:tabs>
        <w:ind w:left="1440" w:hanging="360"/>
      </w:pPr>
      <w:rPr>
        <w:rFonts w:ascii="Times New Roman" w:eastAsia="Times New Roman" w:hAnsi="Times New Roman" w:cs="Times New Roman" w:hint="default"/>
      </w:rPr>
    </w:lvl>
    <w:lvl w:ilvl="1" w:tplc="35E4E65C" w:tentative="1">
      <w:start w:val="1"/>
      <w:numFmt w:val="bullet"/>
      <w:lvlText w:val="o"/>
      <w:lvlJc w:val="left"/>
      <w:pPr>
        <w:tabs>
          <w:tab w:val="num" w:pos="2160"/>
        </w:tabs>
        <w:ind w:left="2160" w:hanging="360"/>
      </w:pPr>
      <w:rPr>
        <w:rFonts w:ascii="Courier New" w:hAnsi="Courier New" w:hint="default"/>
      </w:rPr>
    </w:lvl>
    <w:lvl w:ilvl="2" w:tplc="EEAAA716" w:tentative="1">
      <w:start w:val="1"/>
      <w:numFmt w:val="bullet"/>
      <w:lvlText w:val=""/>
      <w:lvlJc w:val="left"/>
      <w:pPr>
        <w:tabs>
          <w:tab w:val="num" w:pos="2880"/>
        </w:tabs>
        <w:ind w:left="2880" w:hanging="360"/>
      </w:pPr>
      <w:rPr>
        <w:rFonts w:ascii="Wingdings" w:hAnsi="Wingdings" w:hint="default"/>
      </w:rPr>
    </w:lvl>
    <w:lvl w:ilvl="3" w:tplc="A462D8E8" w:tentative="1">
      <w:start w:val="1"/>
      <w:numFmt w:val="bullet"/>
      <w:lvlText w:val=""/>
      <w:lvlJc w:val="left"/>
      <w:pPr>
        <w:tabs>
          <w:tab w:val="num" w:pos="3600"/>
        </w:tabs>
        <w:ind w:left="3600" w:hanging="360"/>
      </w:pPr>
      <w:rPr>
        <w:rFonts w:ascii="Symbol" w:hAnsi="Symbol" w:hint="default"/>
      </w:rPr>
    </w:lvl>
    <w:lvl w:ilvl="4" w:tplc="F886E85C" w:tentative="1">
      <w:start w:val="1"/>
      <w:numFmt w:val="bullet"/>
      <w:lvlText w:val="o"/>
      <w:lvlJc w:val="left"/>
      <w:pPr>
        <w:tabs>
          <w:tab w:val="num" w:pos="4320"/>
        </w:tabs>
        <w:ind w:left="4320" w:hanging="360"/>
      </w:pPr>
      <w:rPr>
        <w:rFonts w:ascii="Courier New" w:hAnsi="Courier New" w:hint="default"/>
      </w:rPr>
    </w:lvl>
    <w:lvl w:ilvl="5" w:tplc="BC049C06" w:tentative="1">
      <w:start w:val="1"/>
      <w:numFmt w:val="bullet"/>
      <w:lvlText w:val=""/>
      <w:lvlJc w:val="left"/>
      <w:pPr>
        <w:tabs>
          <w:tab w:val="num" w:pos="5040"/>
        </w:tabs>
        <w:ind w:left="5040" w:hanging="360"/>
      </w:pPr>
      <w:rPr>
        <w:rFonts w:ascii="Wingdings" w:hAnsi="Wingdings" w:hint="default"/>
      </w:rPr>
    </w:lvl>
    <w:lvl w:ilvl="6" w:tplc="FAAC651E" w:tentative="1">
      <w:start w:val="1"/>
      <w:numFmt w:val="bullet"/>
      <w:lvlText w:val=""/>
      <w:lvlJc w:val="left"/>
      <w:pPr>
        <w:tabs>
          <w:tab w:val="num" w:pos="5760"/>
        </w:tabs>
        <w:ind w:left="5760" w:hanging="360"/>
      </w:pPr>
      <w:rPr>
        <w:rFonts w:ascii="Symbol" w:hAnsi="Symbol" w:hint="default"/>
      </w:rPr>
    </w:lvl>
    <w:lvl w:ilvl="7" w:tplc="AD7AA63E" w:tentative="1">
      <w:start w:val="1"/>
      <w:numFmt w:val="bullet"/>
      <w:lvlText w:val="o"/>
      <w:lvlJc w:val="left"/>
      <w:pPr>
        <w:tabs>
          <w:tab w:val="num" w:pos="6480"/>
        </w:tabs>
        <w:ind w:left="6480" w:hanging="360"/>
      </w:pPr>
      <w:rPr>
        <w:rFonts w:ascii="Courier New" w:hAnsi="Courier New" w:hint="default"/>
      </w:rPr>
    </w:lvl>
    <w:lvl w:ilvl="8" w:tplc="04FC9008"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B02609E"/>
    <w:multiLevelType w:val="hybridMultilevel"/>
    <w:tmpl w:val="AF5A9A5A"/>
    <w:lvl w:ilvl="0" w:tplc="348C540A">
      <w:start w:val="32"/>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C341C7C"/>
    <w:multiLevelType w:val="hybridMultilevel"/>
    <w:tmpl w:val="D56E85A8"/>
    <w:lvl w:ilvl="0" w:tplc="48D810C8">
      <w:start w:val="1"/>
      <w:numFmt w:val="bullet"/>
      <w:lvlText w:val=""/>
      <w:lvlJc w:val="left"/>
      <w:pPr>
        <w:ind w:left="1069" w:hanging="360"/>
      </w:pPr>
      <w:rPr>
        <w:rFonts w:ascii="Symbol" w:hAnsi="Symbol" w:hint="default"/>
      </w:rPr>
    </w:lvl>
    <w:lvl w:ilvl="1" w:tplc="45CC006E" w:tentative="1">
      <w:start w:val="1"/>
      <w:numFmt w:val="bullet"/>
      <w:lvlText w:val="o"/>
      <w:lvlJc w:val="left"/>
      <w:pPr>
        <w:ind w:left="1789" w:hanging="360"/>
      </w:pPr>
      <w:rPr>
        <w:rFonts w:ascii="Courier New" w:hAnsi="Courier New" w:cs="Courier New" w:hint="default"/>
      </w:rPr>
    </w:lvl>
    <w:lvl w:ilvl="2" w:tplc="F594CC3C" w:tentative="1">
      <w:start w:val="1"/>
      <w:numFmt w:val="bullet"/>
      <w:lvlText w:val=""/>
      <w:lvlJc w:val="left"/>
      <w:pPr>
        <w:ind w:left="2509" w:hanging="360"/>
      </w:pPr>
      <w:rPr>
        <w:rFonts w:ascii="Wingdings" w:hAnsi="Wingdings" w:hint="default"/>
      </w:rPr>
    </w:lvl>
    <w:lvl w:ilvl="3" w:tplc="CB7AC350" w:tentative="1">
      <w:start w:val="1"/>
      <w:numFmt w:val="bullet"/>
      <w:lvlText w:val=""/>
      <w:lvlJc w:val="left"/>
      <w:pPr>
        <w:ind w:left="3229" w:hanging="360"/>
      </w:pPr>
      <w:rPr>
        <w:rFonts w:ascii="Symbol" w:hAnsi="Symbol" w:hint="default"/>
      </w:rPr>
    </w:lvl>
    <w:lvl w:ilvl="4" w:tplc="48124938" w:tentative="1">
      <w:start w:val="1"/>
      <w:numFmt w:val="bullet"/>
      <w:lvlText w:val="o"/>
      <w:lvlJc w:val="left"/>
      <w:pPr>
        <w:ind w:left="3949" w:hanging="360"/>
      </w:pPr>
      <w:rPr>
        <w:rFonts w:ascii="Courier New" w:hAnsi="Courier New" w:cs="Courier New" w:hint="default"/>
      </w:rPr>
    </w:lvl>
    <w:lvl w:ilvl="5" w:tplc="36B40B5E" w:tentative="1">
      <w:start w:val="1"/>
      <w:numFmt w:val="bullet"/>
      <w:lvlText w:val=""/>
      <w:lvlJc w:val="left"/>
      <w:pPr>
        <w:ind w:left="4669" w:hanging="360"/>
      </w:pPr>
      <w:rPr>
        <w:rFonts w:ascii="Wingdings" w:hAnsi="Wingdings" w:hint="default"/>
      </w:rPr>
    </w:lvl>
    <w:lvl w:ilvl="6" w:tplc="6C74293E" w:tentative="1">
      <w:start w:val="1"/>
      <w:numFmt w:val="bullet"/>
      <w:lvlText w:val=""/>
      <w:lvlJc w:val="left"/>
      <w:pPr>
        <w:ind w:left="5389" w:hanging="360"/>
      </w:pPr>
      <w:rPr>
        <w:rFonts w:ascii="Symbol" w:hAnsi="Symbol" w:hint="default"/>
      </w:rPr>
    </w:lvl>
    <w:lvl w:ilvl="7" w:tplc="89BA1BA0" w:tentative="1">
      <w:start w:val="1"/>
      <w:numFmt w:val="bullet"/>
      <w:lvlText w:val="o"/>
      <w:lvlJc w:val="left"/>
      <w:pPr>
        <w:ind w:left="6109" w:hanging="360"/>
      </w:pPr>
      <w:rPr>
        <w:rFonts w:ascii="Courier New" w:hAnsi="Courier New" w:cs="Courier New" w:hint="default"/>
      </w:rPr>
    </w:lvl>
    <w:lvl w:ilvl="8" w:tplc="18560AB8" w:tentative="1">
      <w:start w:val="1"/>
      <w:numFmt w:val="bullet"/>
      <w:lvlText w:val=""/>
      <w:lvlJc w:val="left"/>
      <w:pPr>
        <w:ind w:left="6829" w:hanging="360"/>
      </w:pPr>
      <w:rPr>
        <w:rFonts w:ascii="Wingdings" w:hAnsi="Wingdings" w:hint="default"/>
      </w:rPr>
    </w:lvl>
  </w:abstractNum>
  <w:abstractNum w:abstractNumId="23" w15:restartNumberingAfterBreak="0">
    <w:nsid w:val="1DB8613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E7E04D5"/>
    <w:multiLevelType w:val="singleLevel"/>
    <w:tmpl w:val="D34A6FD8"/>
    <w:lvl w:ilvl="0">
      <w:start w:val="1"/>
      <w:numFmt w:val="decimal"/>
      <w:pStyle w:val="32"/>
      <w:lvlText w:val="%1."/>
      <w:lvlJc w:val="left"/>
      <w:pPr>
        <w:tabs>
          <w:tab w:val="num" w:pos="360"/>
        </w:tabs>
        <w:ind w:left="360" w:hanging="360"/>
      </w:pPr>
    </w:lvl>
  </w:abstractNum>
  <w:abstractNum w:abstractNumId="25" w15:restartNumberingAfterBreak="0">
    <w:nsid w:val="25D04C4F"/>
    <w:multiLevelType w:val="hybridMultilevel"/>
    <w:tmpl w:val="53E4A210"/>
    <w:lvl w:ilvl="0" w:tplc="ABBCB574">
      <w:start w:val="7"/>
      <w:numFmt w:val="decimal"/>
      <w:lvlText w:val="%1."/>
      <w:lvlJc w:val="left"/>
      <w:pPr>
        <w:ind w:left="1353" w:hanging="360"/>
      </w:pPr>
      <w:rPr>
        <w:rFonts w:hint="default"/>
        <w:i w:val="0"/>
        <w:color w:val="auto"/>
      </w:rPr>
    </w:lvl>
    <w:lvl w:ilvl="1" w:tplc="C8ECA8AC">
      <w:start w:val="1"/>
      <w:numFmt w:val="lowerLetter"/>
      <w:lvlText w:val="%2."/>
      <w:lvlJc w:val="left"/>
      <w:pPr>
        <w:ind w:left="2073" w:hanging="360"/>
      </w:pPr>
    </w:lvl>
    <w:lvl w:ilvl="2" w:tplc="42D67B20" w:tentative="1">
      <w:start w:val="1"/>
      <w:numFmt w:val="lowerRoman"/>
      <w:lvlText w:val="%3."/>
      <w:lvlJc w:val="right"/>
      <w:pPr>
        <w:ind w:left="2793" w:hanging="180"/>
      </w:pPr>
    </w:lvl>
    <w:lvl w:ilvl="3" w:tplc="049E98F0" w:tentative="1">
      <w:start w:val="1"/>
      <w:numFmt w:val="decimal"/>
      <w:lvlText w:val="%4."/>
      <w:lvlJc w:val="left"/>
      <w:pPr>
        <w:ind w:left="3513" w:hanging="360"/>
      </w:pPr>
    </w:lvl>
    <w:lvl w:ilvl="4" w:tplc="97622DF4" w:tentative="1">
      <w:start w:val="1"/>
      <w:numFmt w:val="lowerLetter"/>
      <w:lvlText w:val="%5."/>
      <w:lvlJc w:val="left"/>
      <w:pPr>
        <w:ind w:left="4233" w:hanging="360"/>
      </w:pPr>
    </w:lvl>
    <w:lvl w:ilvl="5" w:tplc="78F82166" w:tentative="1">
      <w:start w:val="1"/>
      <w:numFmt w:val="lowerRoman"/>
      <w:lvlText w:val="%6."/>
      <w:lvlJc w:val="right"/>
      <w:pPr>
        <w:ind w:left="4953" w:hanging="180"/>
      </w:pPr>
    </w:lvl>
    <w:lvl w:ilvl="6" w:tplc="C672897A" w:tentative="1">
      <w:start w:val="1"/>
      <w:numFmt w:val="decimal"/>
      <w:lvlText w:val="%7."/>
      <w:lvlJc w:val="left"/>
      <w:pPr>
        <w:ind w:left="5673" w:hanging="360"/>
      </w:pPr>
    </w:lvl>
    <w:lvl w:ilvl="7" w:tplc="8C449BF4" w:tentative="1">
      <w:start w:val="1"/>
      <w:numFmt w:val="lowerLetter"/>
      <w:lvlText w:val="%8."/>
      <w:lvlJc w:val="left"/>
      <w:pPr>
        <w:ind w:left="6393" w:hanging="360"/>
      </w:pPr>
    </w:lvl>
    <w:lvl w:ilvl="8" w:tplc="5346F8EA" w:tentative="1">
      <w:start w:val="1"/>
      <w:numFmt w:val="lowerRoman"/>
      <w:lvlText w:val="%9."/>
      <w:lvlJc w:val="right"/>
      <w:pPr>
        <w:ind w:left="7113" w:hanging="180"/>
      </w:pPr>
    </w:lvl>
  </w:abstractNum>
  <w:abstractNum w:abstractNumId="26" w15:restartNumberingAfterBreak="0">
    <w:nsid w:val="2B6E53FE"/>
    <w:multiLevelType w:val="hybridMultilevel"/>
    <w:tmpl w:val="219E09BE"/>
    <w:lvl w:ilvl="0" w:tplc="348C540A">
      <w:start w:val="32"/>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E2E5B7A"/>
    <w:multiLevelType w:val="multilevel"/>
    <w:tmpl w:val="4C84E08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4"/>
        </w:tabs>
        <w:ind w:left="1004"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EB62B96"/>
    <w:multiLevelType w:val="multilevel"/>
    <w:tmpl w:val="E3EEB30C"/>
    <w:lvl w:ilvl="0">
      <w:start w:val="1"/>
      <w:numFmt w:val="decimal"/>
      <w:pStyle w:val="2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33517001"/>
    <w:multiLevelType w:val="hybridMultilevel"/>
    <w:tmpl w:val="58C86402"/>
    <w:lvl w:ilvl="0" w:tplc="F7CC1646">
      <w:start w:val="1"/>
      <w:numFmt w:val="bullet"/>
      <w:lvlText w:val=""/>
      <w:lvlJc w:val="left"/>
      <w:pPr>
        <w:tabs>
          <w:tab w:val="num" w:pos="1080"/>
        </w:tabs>
        <w:ind w:left="1080" w:hanging="360"/>
      </w:pPr>
      <w:rPr>
        <w:rFonts w:ascii="Symbol" w:hAnsi="Symbol" w:hint="default"/>
      </w:rPr>
    </w:lvl>
    <w:lvl w:ilvl="1" w:tplc="009EF2B4">
      <w:start w:val="1"/>
      <w:numFmt w:val="bullet"/>
      <w:lvlText w:val=""/>
      <w:lvlJc w:val="left"/>
      <w:pPr>
        <w:tabs>
          <w:tab w:val="num" w:pos="1440"/>
        </w:tabs>
        <w:ind w:left="1440" w:hanging="360"/>
      </w:pPr>
      <w:rPr>
        <w:rFonts w:ascii="Symbol" w:hAnsi="Symbol" w:hint="default"/>
      </w:rPr>
    </w:lvl>
    <w:lvl w:ilvl="2" w:tplc="67C2E888">
      <w:start w:val="1"/>
      <w:numFmt w:val="decimal"/>
      <w:lvlText w:val="%3."/>
      <w:lvlJc w:val="left"/>
      <w:pPr>
        <w:tabs>
          <w:tab w:val="num" w:pos="2160"/>
        </w:tabs>
        <w:ind w:left="2160" w:hanging="360"/>
      </w:pPr>
      <w:rPr>
        <w:rFonts w:cs="Times New Roman"/>
      </w:rPr>
    </w:lvl>
    <w:lvl w:ilvl="3" w:tplc="3C1A3302">
      <w:start w:val="1"/>
      <w:numFmt w:val="decimal"/>
      <w:pStyle w:val="-4"/>
      <w:lvlText w:val="%4."/>
      <w:lvlJc w:val="left"/>
      <w:pPr>
        <w:tabs>
          <w:tab w:val="num" w:pos="2880"/>
        </w:tabs>
        <w:ind w:left="2880" w:hanging="360"/>
      </w:pPr>
      <w:rPr>
        <w:rFonts w:cs="Times New Roman"/>
      </w:rPr>
    </w:lvl>
    <w:lvl w:ilvl="4" w:tplc="205E2342">
      <w:start w:val="1"/>
      <w:numFmt w:val="decimal"/>
      <w:lvlText w:val="%5."/>
      <w:lvlJc w:val="left"/>
      <w:pPr>
        <w:tabs>
          <w:tab w:val="num" w:pos="3600"/>
        </w:tabs>
        <w:ind w:left="3600" w:hanging="360"/>
      </w:pPr>
      <w:rPr>
        <w:rFonts w:cs="Times New Roman"/>
      </w:rPr>
    </w:lvl>
    <w:lvl w:ilvl="5" w:tplc="F7BA57B8">
      <w:start w:val="1"/>
      <w:numFmt w:val="decimal"/>
      <w:lvlText w:val="%6."/>
      <w:lvlJc w:val="left"/>
      <w:pPr>
        <w:tabs>
          <w:tab w:val="num" w:pos="4320"/>
        </w:tabs>
        <w:ind w:left="4320" w:hanging="360"/>
      </w:pPr>
      <w:rPr>
        <w:rFonts w:cs="Times New Roman"/>
      </w:rPr>
    </w:lvl>
    <w:lvl w:ilvl="6" w:tplc="868C1AC6">
      <w:start w:val="1"/>
      <w:numFmt w:val="decimal"/>
      <w:lvlText w:val="%7."/>
      <w:lvlJc w:val="left"/>
      <w:pPr>
        <w:tabs>
          <w:tab w:val="num" w:pos="5040"/>
        </w:tabs>
        <w:ind w:left="5040" w:hanging="360"/>
      </w:pPr>
      <w:rPr>
        <w:rFonts w:cs="Times New Roman"/>
      </w:rPr>
    </w:lvl>
    <w:lvl w:ilvl="7" w:tplc="9404BFEA">
      <w:start w:val="1"/>
      <w:numFmt w:val="decimal"/>
      <w:lvlText w:val="%8."/>
      <w:lvlJc w:val="left"/>
      <w:pPr>
        <w:tabs>
          <w:tab w:val="num" w:pos="5760"/>
        </w:tabs>
        <w:ind w:left="5760" w:hanging="360"/>
      </w:pPr>
      <w:rPr>
        <w:rFonts w:cs="Times New Roman"/>
      </w:rPr>
    </w:lvl>
    <w:lvl w:ilvl="8" w:tplc="1A5ED248">
      <w:start w:val="1"/>
      <w:numFmt w:val="decimal"/>
      <w:lvlText w:val="%9."/>
      <w:lvlJc w:val="left"/>
      <w:pPr>
        <w:tabs>
          <w:tab w:val="num" w:pos="6480"/>
        </w:tabs>
        <w:ind w:left="6480" w:hanging="360"/>
      </w:pPr>
      <w:rPr>
        <w:rFonts w:cs="Times New Roman"/>
      </w:rPr>
    </w:lvl>
  </w:abstractNum>
  <w:abstractNum w:abstractNumId="30"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3489282B"/>
    <w:multiLevelType w:val="hybridMultilevel"/>
    <w:tmpl w:val="866EAEA0"/>
    <w:styleLink w:val="10"/>
    <w:lvl w:ilvl="0" w:tplc="C64CDAF6">
      <w:start w:val="1"/>
      <w:numFmt w:val="decimal"/>
      <w:lvlText w:val="%1)"/>
      <w:lvlJc w:val="left"/>
      <w:pPr>
        <w:ind w:left="1635" w:hanging="360"/>
      </w:pPr>
    </w:lvl>
    <w:lvl w:ilvl="1" w:tplc="A5BEEC24" w:tentative="1">
      <w:start w:val="1"/>
      <w:numFmt w:val="lowerLetter"/>
      <w:lvlText w:val="%2."/>
      <w:lvlJc w:val="left"/>
      <w:pPr>
        <w:ind w:left="2149" w:hanging="360"/>
      </w:pPr>
    </w:lvl>
    <w:lvl w:ilvl="2" w:tplc="E424BC76" w:tentative="1">
      <w:start w:val="1"/>
      <w:numFmt w:val="lowerRoman"/>
      <w:lvlText w:val="%3."/>
      <w:lvlJc w:val="right"/>
      <w:pPr>
        <w:ind w:left="2869" w:hanging="180"/>
      </w:pPr>
    </w:lvl>
    <w:lvl w:ilvl="3" w:tplc="7370F1AE" w:tentative="1">
      <w:start w:val="1"/>
      <w:numFmt w:val="decimal"/>
      <w:lvlText w:val="%4."/>
      <w:lvlJc w:val="left"/>
      <w:pPr>
        <w:ind w:left="3589" w:hanging="360"/>
      </w:pPr>
    </w:lvl>
    <w:lvl w:ilvl="4" w:tplc="3E70BE9C" w:tentative="1">
      <w:start w:val="1"/>
      <w:numFmt w:val="lowerLetter"/>
      <w:lvlText w:val="%5."/>
      <w:lvlJc w:val="left"/>
      <w:pPr>
        <w:ind w:left="4309" w:hanging="360"/>
      </w:pPr>
    </w:lvl>
    <w:lvl w:ilvl="5" w:tplc="0F9AF1DA" w:tentative="1">
      <w:start w:val="1"/>
      <w:numFmt w:val="lowerRoman"/>
      <w:lvlText w:val="%6."/>
      <w:lvlJc w:val="right"/>
      <w:pPr>
        <w:ind w:left="5029" w:hanging="180"/>
      </w:pPr>
    </w:lvl>
    <w:lvl w:ilvl="6" w:tplc="C44641C6" w:tentative="1">
      <w:start w:val="1"/>
      <w:numFmt w:val="decimal"/>
      <w:lvlText w:val="%7."/>
      <w:lvlJc w:val="left"/>
      <w:pPr>
        <w:ind w:left="5749" w:hanging="360"/>
      </w:pPr>
    </w:lvl>
    <w:lvl w:ilvl="7" w:tplc="D5B4123C" w:tentative="1">
      <w:start w:val="1"/>
      <w:numFmt w:val="lowerLetter"/>
      <w:lvlText w:val="%8."/>
      <w:lvlJc w:val="left"/>
      <w:pPr>
        <w:ind w:left="6469" w:hanging="360"/>
      </w:pPr>
    </w:lvl>
    <w:lvl w:ilvl="8" w:tplc="C7A6D782" w:tentative="1">
      <w:start w:val="1"/>
      <w:numFmt w:val="lowerRoman"/>
      <w:lvlText w:val="%9."/>
      <w:lvlJc w:val="right"/>
      <w:pPr>
        <w:ind w:left="7189" w:hanging="180"/>
      </w:pPr>
    </w:lvl>
  </w:abstractNum>
  <w:abstractNum w:abstractNumId="32"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3"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4" w15:restartNumberingAfterBreak="0">
    <w:nsid w:val="3E8A74E1"/>
    <w:multiLevelType w:val="hybridMultilevel"/>
    <w:tmpl w:val="9FA2AD3C"/>
    <w:lvl w:ilvl="0" w:tplc="348C540A">
      <w:start w:val="32"/>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0"/>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7" w15:restartNumberingAfterBreak="0">
    <w:nsid w:val="42033A24"/>
    <w:multiLevelType w:val="hybridMultilevel"/>
    <w:tmpl w:val="780AA252"/>
    <w:lvl w:ilvl="0" w:tplc="25C8F154">
      <w:start w:val="1"/>
      <w:numFmt w:val="decimal"/>
      <w:suff w:val="nothing"/>
      <w:lvlText w:val="%1."/>
      <w:lvlJc w:val="right"/>
      <w:pPr>
        <w:ind w:left="0" w:firstLine="170"/>
      </w:pPr>
      <w:rPr>
        <w:rFonts w:hint="default"/>
      </w:rPr>
    </w:lvl>
    <w:lvl w:ilvl="1" w:tplc="AA42537E" w:tentative="1">
      <w:start w:val="1"/>
      <w:numFmt w:val="lowerLetter"/>
      <w:lvlText w:val="%2."/>
      <w:lvlJc w:val="left"/>
      <w:pPr>
        <w:ind w:left="1440" w:hanging="360"/>
      </w:pPr>
    </w:lvl>
    <w:lvl w:ilvl="2" w:tplc="9B2C7900" w:tentative="1">
      <w:start w:val="1"/>
      <w:numFmt w:val="lowerRoman"/>
      <w:lvlText w:val="%3."/>
      <w:lvlJc w:val="right"/>
      <w:pPr>
        <w:ind w:left="2160" w:hanging="180"/>
      </w:pPr>
    </w:lvl>
    <w:lvl w:ilvl="3" w:tplc="65840C2E" w:tentative="1">
      <w:start w:val="1"/>
      <w:numFmt w:val="decimal"/>
      <w:lvlText w:val="%4."/>
      <w:lvlJc w:val="left"/>
      <w:pPr>
        <w:ind w:left="2880" w:hanging="360"/>
      </w:pPr>
    </w:lvl>
    <w:lvl w:ilvl="4" w:tplc="807A272E" w:tentative="1">
      <w:start w:val="1"/>
      <w:numFmt w:val="lowerLetter"/>
      <w:lvlText w:val="%5."/>
      <w:lvlJc w:val="left"/>
      <w:pPr>
        <w:ind w:left="3600" w:hanging="360"/>
      </w:pPr>
    </w:lvl>
    <w:lvl w:ilvl="5" w:tplc="5A20D182" w:tentative="1">
      <w:start w:val="1"/>
      <w:numFmt w:val="lowerRoman"/>
      <w:lvlText w:val="%6."/>
      <w:lvlJc w:val="right"/>
      <w:pPr>
        <w:ind w:left="4320" w:hanging="180"/>
      </w:pPr>
    </w:lvl>
    <w:lvl w:ilvl="6" w:tplc="230CEA06" w:tentative="1">
      <w:start w:val="1"/>
      <w:numFmt w:val="decimal"/>
      <w:lvlText w:val="%7."/>
      <w:lvlJc w:val="left"/>
      <w:pPr>
        <w:ind w:left="5040" w:hanging="360"/>
      </w:pPr>
    </w:lvl>
    <w:lvl w:ilvl="7" w:tplc="8C8407CA" w:tentative="1">
      <w:start w:val="1"/>
      <w:numFmt w:val="lowerLetter"/>
      <w:lvlText w:val="%8."/>
      <w:lvlJc w:val="left"/>
      <w:pPr>
        <w:ind w:left="5760" w:hanging="360"/>
      </w:pPr>
    </w:lvl>
    <w:lvl w:ilvl="8" w:tplc="39828BCC" w:tentative="1">
      <w:start w:val="1"/>
      <w:numFmt w:val="lowerRoman"/>
      <w:lvlText w:val="%9."/>
      <w:lvlJc w:val="right"/>
      <w:pPr>
        <w:ind w:left="6480" w:hanging="180"/>
      </w:pPr>
    </w:lvl>
  </w:abstractNum>
  <w:abstractNum w:abstractNumId="38" w15:restartNumberingAfterBreak="0">
    <w:nsid w:val="441B067D"/>
    <w:multiLevelType w:val="multilevel"/>
    <w:tmpl w:val="541655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3"/>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8651D26"/>
    <w:multiLevelType w:val="hybridMultilevel"/>
    <w:tmpl w:val="1DAE0400"/>
    <w:lvl w:ilvl="0" w:tplc="FBDCE690">
      <w:start w:val="32"/>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CD0092E"/>
    <w:multiLevelType w:val="hybridMultilevel"/>
    <w:tmpl w:val="CA16455C"/>
    <w:lvl w:ilvl="0" w:tplc="F744B7D8">
      <w:start w:val="1"/>
      <w:numFmt w:val="bullet"/>
      <w:pStyle w:val="-6"/>
      <w:lvlText w:val=""/>
      <w:lvlJc w:val="left"/>
      <w:pPr>
        <w:tabs>
          <w:tab w:val="num" w:pos="1430"/>
        </w:tabs>
        <w:ind w:left="1430" w:hanging="360"/>
      </w:pPr>
      <w:rPr>
        <w:rFonts w:ascii="Symbol" w:hAnsi="Symbol" w:hint="default"/>
      </w:rPr>
    </w:lvl>
    <w:lvl w:ilvl="1" w:tplc="72EAEBAE">
      <w:start w:val="1"/>
      <w:numFmt w:val="bullet"/>
      <w:lvlText w:val=""/>
      <w:lvlJc w:val="left"/>
      <w:pPr>
        <w:tabs>
          <w:tab w:val="num" w:pos="2150"/>
        </w:tabs>
        <w:ind w:left="2150" w:hanging="360"/>
      </w:pPr>
      <w:rPr>
        <w:rFonts w:ascii="Symbol" w:hAnsi="Symbol" w:hint="default"/>
      </w:rPr>
    </w:lvl>
    <w:lvl w:ilvl="2" w:tplc="1E5C228C">
      <w:start w:val="1"/>
      <w:numFmt w:val="bullet"/>
      <w:lvlText w:val=""/>
      <w:lvlJc w:val="left"/>
      <w:pPr>
        <w:tabs>
          <w:tab w:val="num" w:pos="2870"/>
        </w:tabs>
        <w:ind w:left="2870" w:hanging="360"/>
      </w:pPr>
      <w:rPr>
        <w:rFonts w:ascii="Wingdings" w:hAnsi="Wingdings" w:hint="default"/>
      </w:rPr>
    </w:lvl>
    <w:lvl w:ilvl="3" w:tplc="9A645F36">
      <w:start w:val="1"/>
      <w:numFmt w:val="bullet"/>
      <w:lvlText w:val=""/>
      <w:lvlJc w:val="left"/>
      <w:pPr>
        <w:tabs>
          <w:tab w:val="num" w:pos="3590"/>
        </w:tabs>
        <w:ind w:left="3590" w:hanging="360"/>
      </w:pPr>
      <w:rPr>
        <w:rFonts w:ascii="Symbol" w:hAnsi="Symbol" w:hint="default"/>
      </w:rPr>
    </w:lvl>
    <w:lvl w:ilvl="4" w:tplc="36584C06">
      <w:start w:val="1"/>
      <w:numFmt w:val="bullet"/>
      <w:lvlText w:val="o"/>
      <w:lvlJc w:val="left"/>
      <w:pPr>
        <w:tabs>
          <w:tab w:val="num" w:pos="4310"/>
        </w:tabs>
        <w:ind w:left="4310" w:hanging="360"/>
      </w:pPr>
      <w:rPr>
        <w:rFonts w:ascii="Courier New" w:hAnsi="Courier New" w:hint="default"/>
      </w:rPr>
    </w:lvl>
    <w:lvl w:ilvl="5" w:tplc="FB2EB85C">
      <w:start w:val="1"/>
      <w:numFmt w:val="bullet"/>
      <w:lvlText w:val=""/>
      <w:lvlJc w:val="left"/>
      <w:pPr>
        <w:tabs>
          <w:tab w:val="num" w:pos="5030"/>
        </w:tabs>
        <w:ind w:left="5030" w:hanging="360"/>
      </w:pPr>
      <w:rPr>
        <w:rFonts w:ascii="Wingdings" w:hAnsi="Wingdings" w:hint="default"/>
      </w:rPr>
    </w:lvl>
    <w:lvl w:ilvl="6" w:tplc="152233FE">
      <w:start w:val="1"/>
      <w:numFmt w:val="bullet"/>
      <w:lvlText w:val=""/>
      <w:lvlJc w:val="left"/>
      <w:pPr>
        <w:tabs>
          <w:tab w:val="num" w:pos="5750"/>
        </w:tabs>
        <w:ind w:left="5750" w:hanging="360"/>
      </w:pPr>
      <w:rPr>
        <w:rFonts w:ascii="Symbol" w:hAnsi="Symbol" w:hint="default"/>
      </w:rPr>
    </w:lvl>
    <w:lvl w:ilvl="7" w:tplc="10446302">
      <w:start w:val="1"/>
      <w:numFmt w:val="bullet"/>
      <w:lvlText w:val="o"/>
      <w:lvlJc w:val="left"/>
      <w:pPr>
        <w:tabs>
          <w:tab w:val="num" w:pos="6470"/>
        </w:tabs>
        <w:ind w:left="6470" w:hanging="360"/>
      </w:pPr>
      <w:rPr>
        <w:rFonts w:ascii="Courier New" w:hAnsi="Courier New" w:hint="default"/>
      </w:rPr>
    </w:lvl>
    <w:lvl w:ilvl="8" w:tplc="98403510">
      <w:start w:val="1"/>
      <w:numFmt w:val="bullet"/>
      <w:lvlText w:val=""/>
      <w:lvlJc w:val="left"/>
      <w:pPr>
        <w:tabs>
          <w:tab w:val="num" w:pos="7190"/>
        </w:tabs>
        <w:ind w:left="7190" w:hanging="360"/>
      </w:pPr>
      <w:rPr>
        <w:rFonts w:ascii="Wingdings" w:hAnsi="Wingdings" w:hint="default"/>
      </w:rPr>
    </w:lvl>
  </w:abstractNum>
  <w:abstractNum w:abstractNumId="42" w15:restartNumberingAfterBreak="0">
    <w:nsid w:val="4DDF32AA"/>
    <w:multiLevelType w:val="multilevel"/>
    <w:tmpl w:val="B7C6B5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EBD7ED6"/>
    <w:multiLevelType w:val="multilevel"/>
    <w:tmpl w:val="B07CF4F4"/>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DE3534"/>
    <w:multiLevelType w:val="multilevel"/>
    <w:tmpl w:val="04190023"/>
    <w:styleLink w:val="a5"/>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2"/>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7"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48" w15:restartNumberingAfterBreak="0">
    <w:nsid w:val="5FAE6209"/>
    <w:multiLevelType w:val="hybridMultilevel"/>
    <w:tmpl w:val="7E18BC8E"/>
    <w:lvl w:ilvl="0" w:tplc="0908E6A6">
      <w:start w:val="1"/>
      <w:numFmt w:val="bullet"/>
      <w:lvlText w:val="–"/>
      <w:lvlJc w:val="left"/>
      <w:pPr>
        <w:ind w:left="1287" w:hanging="360"/>
      </w:pPr>
      <w:rPr>
        <w:rFonts w:ascii="Times New Roman" w:hAnsi="Times New Roman" w:cs="Times New Roman" w:hint="default"/>
        <w:sz w:val="22"/>
      </w:rPr>
    </w:lvl>
    <w:lvl w:ilvl="1" w:tplc="1BCE373C" w:tentative="1">
      <w:start w:val="1"/>
      <w:numFmt w:val="bullet"/>
      <w:lvlText w:val="o"/>
      <w:lvlJc w:val="left"/>
      <w:pPr>
        <w:ind w:left="2007" w:hanging="360"/>
      </w:pPr>
      <w:rPr>
        <w:rFonts w:ascii="Courier New" w:hAnsi="Courier New" w:cs="Courier New" w:hint="default"/>
      </w:rPr>
    </w:lvl>
    <w:lvl w:ilvl="2" w:tplc="838066D0" w:tentative="1">
      <w:start w:val="1"/>
      <w:numFmt w:val="bullet"/>
      <w:lvlText w:val=""/>
      <w:lvlJc w:val="left"/>
      <w:pPr>
        <w:ind w:left="2727" w:hanging="360"/>
      </w:pPr>
      <w:rPr>
        <w:rFonts w:ascii="Wingdings" w:hAnsi="Wingdings" w:hint="default"/>
      </w:rPr>
    </w:lvl>
    <w:lvl w:ilvl="3" w:tplc="D14C0022" w:tentative="1">
      <w:start w:val="1"/>
      <w:numFmt w:val="bullet"/>
      <w:lvlText w:val=""/>
      <w:lvlJc w:val="left"/>
      <w:pPr>
        <w:ind w:left="3447" w:hanging="360"/>
      </w:pPr>
      <w:rPr>
        <w:rFonts w:ascii="Symbol" w:hAnsi="Symbol" w:hint="default"/>
      </w:rPr>
    </w:lvl>
    <w:lvl w:ilvl="4" w:tplc="87728944" w:tentative="1">
      <w:start w:val="1"/>
      <w:numFmt w:val="bullet"/>
      <w:lvlText w:val="o"/>
      <w:lvlJc w:val="left"/>
      <w:pPr>
        <w:ind w:left="4167" w:hanging="360"/>
      </w:pPr>
      <w:rPr>
        <w:rFonts w:ascii="Courier New" w:hAnsi="Courier New" w:cs="Courier New" w:hint="default"/>
      </w:rPr>
    </w:lvl>
    <w:lvl w:ilvl="5" w:tplc="624C76D0" w:tentative="1">
      <w:start w:val="1"/>
      <w:numFmt w:val="bullet"/>
      <w:lvlText w:val=""/>
      <w:lvlJc w:val="left"/>
      <w:pPr>
        <w:ind w:left="4887" w:hanging="360"/>
      </w:pPr>
      <w:rPr>
        <w:rFonts w:ascii="Wingdings" w:hAnsi="Wingdings" w:hint="default"/>
      </w:rPr>
    </w:lvl>
    <w:lvl w:ilvl="6" w:tplc="725E2188" w:tentative="1">
      <w:start w:val="1"/>
      <w:numFmt w:val="bullet"/>
      <w:lvlText w:val=""/>
      <w:lvlJc w:val="left"/>
      <w:pPr>
        <w:ind w:left="5607" w:hanging="360"/>
      </w:pPr>
      <w:rPr>
        <w:rFonts w:ascii="Symbol" w:hAnsi="Symbol" w:hint="default"/>
      </w:rPr>
    </w:lvl>
    <w:lvl w:ilvl="7" w:tplc="C3AC419A" w:tentative="1">
      <w:start w:val="1"/>
      <w:numFmt w:val="bullet"/>
      <w:lvlText w:val="o"/>
      <w:lvlJc w:val="left"/>
      <w:pPr>
        <w:ind w:left="6327" w:hanging="360"/>
      </w:pPr>
      <w:rPr>
        <w:rFonts w:ascii="Courier New" w:hAnsi="Courier New" w:cs="Courier New" w:hint="default"/>
      </w:rPr>
    </w:lvl>
    <w:lvl w:ilvl="8" w:tplc="4182A39E" w:tentative="1">
      <w:start w:val="1"/>
      <w:numFmt w:val="bullet"/>
      <w:lvlText w:val=""/>
      <w:lvlJc w:val="left"/>
      <w:pPr>
        <w:ind w:left="7047" w:hanging="360"/>
      </w:pPr>
      <w:rPr>
        <w:rFonts w:ascii="Wingdings" w:hAnsi="Wingdings" w:hint="default"/>
      </w:rPr>
    </w:lvl>
  </w:abstractNum>
  <w:abstractNum w:abstractNumId="49" w15:restartNumberingAfterBreak="0">
    <w:nsid w:val="5FBE3BC8"/>
    <w:multiLevelType w:val="multilevel"/>
    <w:tmpl w:val="C0A047E0"/>
    <w:styleLink w:val="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1763F96"/>
    <w:multiLevelType w:val="multilevel"/>
    <w:tmpl w:val="60F2AD0C"/>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6499140B"/>
    <w:multiLevelType w:val="multilevel"/>
    <w:tmpl w:val="107233B2"/>
    <w:lvl w:ilvl="0">
      <w:start w:val="1"/>
      <w:numFmt w:val="decimal"/>
      <w:pStyle w:val="a6"/>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2" w15:restartNumberingAfterBreak="0">
    <w:nsid w:val="65FD68BF"/>
    <w:multiLevelType w:val="hybridMultilevel"/>
    <w:tmpl w:val="5F34C0A6"/>
    <w:lvl w:ilvl="0" w:tplc="E578C018">
      <w:start w:val="1"/>
      <w:numFmt w:val="bullet"/>
      <w:lvlText w:val=""/>
      <w:lvlJc w:val="left"/>
      <w:pPr>
        <w:ind w:left="1260" w:hanging="360"/>
      </w:pPr>
      <w:rPr>
        <w:rFonts w:ascii="Symbol" w:hAnsi="Symbol" w:hint="default"/>
      </w:rPr>
    </w:lvl>
    <w:lvl w:ilvl="1" w:tplc="DC02C36C" w:tentative="1">
      <w:start w:val="1"/>
      <w:numFmt w:val="bullet"/>
      <w:lvlText w:val="o"/>
      <w:lvlJc w:val="left"/>
      <w:pPr>
        <w:ind w:left="1980" w:hanging="360"/>
      </w:pPr>
      <w:rPr>
        <w:rFonts w:ascii="Courier New" w:hAnsi="Courier New" w:cs="Courier New" w:hint="default"/>
      </w:rPr>
    </w:lvl>
    <w:lvl w:ilvl="2" w:tplc="7F8C85C2" w:tentative="1">
      <w:start w:val="1"/>
      <w:numFmt w:val="bullet"/>
      <w:lvlText w:val=""/>
      <w:lvlJc w:val="left"/>
      <w:pPr>
        <w:ind w:left="2700" w:hanging="360"/>
      </w:pPr>
      <w:rPr>
        <w:rFonts w:ascii="Wingdings" w:hAnsi="Wingdings" w:hint="default"/>
      </w:rPr>
    </w:lvl>
    <w:lvl w:ilvl="3" w:tplc="F9D85C46" w:tentative="1">
      <w:start w:val="1"/>
      <w:numFmt w:val="bullet"/>
      <w:lvlText w:val=""/>
      <w:lvlJc w:val="left"/>
      <w:pPr>
        <w:ind w:left="3420" w:hanging="360"/>
      </w:pPr>
      <w:rPr>
        <w:rFonts w:ascii="Symbol" w:hAnsi="Symbol" w:hint="default"/>
      </w:rPr>
    </w:lvl>
    <w:lvl w:ilvl="4" w:tplc="8258E376" w:tentative="1">
      <w:start w:val="1"/>
      <w:numFmt w:val="bullet"/>
      <w:lvlText w:val="o"/>
      <w:lvlJc w:val="left"/>
      <w:pPr>
        <w:ind w:left="4140" w:hanging="360"/>
      </w:pPr>
      <w:rPr>
        <w:rFonts w:ascii="Courier New" w:hAnsi="Courier New" w:cs="Courier New" w:hint="default"/>
      </w:rPr>
    </w:lvl>
    <w:lvl w:ilvl="5" w:tplc="DEFE7AAA" w:tentative="1">
      <w:start w:val="1"/>
      <w:numFmt w:val="bullet"/>
      <w:lvlText w:val=""/>
      <w:lvlJc w:val="left"/>
      <w:pPr>
        <w:ind w:left="4860" w:hanging="360"/>
      </w:pPr>
      <w:rPr>
        <w:rFonts w:ascii="Wingdings" w:hAnsi="Wingdings" w:hint="default"/>
      </w:rPr>
    </w:lvl>
    <w:lvl w:ilvl="6" w:tplc="27D2FC66" w:tentative="1">
      <w:start w:val="1"/>
      <w:numFmt w:val="bullet"/>
      <w:lvlText w:val=""/>
      <w:lvlJc w:val="left"/>
      <w:pPr>
        <w:ind w:left="5580" w:hanging="360"/>
      </w:pPr>
      <w:rPr>
        <w:rFonts w:ascii="Symbol" w:hAnsi="Symbol" w:hint="default"/>
      </w:rPr>
    </w:lvl>
    <w:lvl w:ilvl="7" w:tplc="A1D297D4" w:tentative="1">
      <w:start w:val="1"/>
      <w:numFmt w:val="bullet"/>
      <w:lvlText w:val="o"/>
      <w:lvlJc w:val="left"/>
      <w:pPr>
        <w:ind w:left="6300" w:hanging="360"/>
      </w:pPr>
      <w:rPr>
        <w:rFonts w:ascii="Courier New" w:hAnsi="Courier New" w:cs="Courier New" w:hint="default"/>
      </w:rPr>
    </w:lvl>
    <w:lvl w:ilvl="8" w:tplc="17A43D86" w:tentative="1">
      <w:start w:val="1"/>
      <w:numFmt w:val="bullet"/>
      <w:lvlText w:val=""/>
      <w:lvlJc w:val="left"/>
      <w:pPr>
        <w:ind w:left="7020" w:hanging="360"/>
      </w:pPr>
      <w:rPr>
        <w:rFonts w:ascii="Wingdings" w:hAnsi="Wingdings" w:hint="default"/>
      </w:rPr>
    </w:lvl>
  </w:abstractNum>
  <w:abstractNum w:abstractNumId="53" w15:restartNumberingAfterBreak="0">
    <w:nsid w:val="67527B3E"/>
    <w:multiLevelType w:val="hybridMultilevel"/>
    <w:tmpl w:val="4E021518"/>
    <w:styleLink w:val="1ai1"/>
    <w:lvl w:ilvl="0" w:tplc="4AA62D34">
      <w:numFmt w:val="bullet"/>
      <w:lvlText w:val=""/>
      <w:lvlJc w:val="left"/>
      <w:pPr>
        <w:ind w:left="1069" w:hanging="360"/>
      </w:pPr>
      <w:rPr>
        <w:rFonts w:ascii="Symbol" w:eastAsiaTheme="minorHAnsi" w:hAnsi="Symbol" w:cs="Times New Roman" w:hint="default"/>
      </w:rPr>
    </w:lvl>
    <w:lvl w:ilvl="1" w:tplc="9BBAB9A6" w:tentative="1">
      <w:start w:val="1"/>
      <w:numFmt w:val="bullet"/>
      <w:lvlText w:val="o"/>
      <w:lvlJc w:val="left"/>
      <w:pPr>
        <w:ind w:left="1789" w:hanging="360"/>
      </w:pPr>
      <w:rPr>
        <w:rFonts w:ascii="Courier New" w:hAnsi="Courier New" w:cs="Courier New" w:hint="default"/>
      </w:rPr>
    </w:lvl>
    <w:lvl w:ilvl="2" w:tplc="9C14395C" w:tentative="1">
      <w:start w:val="1"/>
      <w:numFmt w:val="bullet"/>
      <w:lvlText w:val=""/>
      <w:lvlJc w:val="left"/>
      <w:pPr>
        <w:ind w:left="2509" w:hanging="360"/>
      </w:pPr>
      <w:rPr>
        <w:rFonts w:ascii="Wingdings" w:hAnsi="Wingdings" w:hint="default"/>
      </w:rPr>
    </w:lvl>
    <w:lvl w:ilvl="3" w:tplc="E4E838F4" w:tentative="1">
      <w:start w:val="1"/>
      <w:numFmt w:val="bullet"/>
      <w:lvlText w:val=""/>
      <w:lvlJc w:val="left"/>
      <w:pPr>
        <w:ind w:left="3229" w:hanging="360"/>
      </w:pPr>
      <w:rPr>
        <w:rFonts w:ascii="Symbol" w:hAnsi="Symbol" w:hint="default"/>
      </w:rPr>
    </w:lvl>
    <w:lvl w:ilvl="4" w:tplc="4536A742" w:tentative="1">
      <w:start w:val="1"/>
      <w:numFmt w:val="bullet"/>
      <w:lvlText w:val="o"/>
      <w:lvlJc w:val="left"/>
      <w:pPr>
        <w:ind w:left="3949" w:hanging="360"/>
      </w:pPr>
      <w:rPr>
        <w:rFonts w:ascii="Courier New" w:hAnsi="Courier New" w:cs="Courier New" w:hint="default"/>
      </w:rPr>
    </w:lvl>
    <w:lvl w:ilvl="5" w:tplc="1F9CF374" w:tentative="1">
      <w:start w:val="1"/>
      <w:numFmt w:val="bullet"/>
      <w:lvlText w:val=""/>
      <w:lvlJc w:val="left"/>
      <w:pPr>
        <w:ind w:left="4669" w:hanging="360"/>
      </w:pPr>
      <w:rPr>
        <w:rFonts w:ascii="Wingdings" w:hAnsi="Wingdings" w:hint="default"/>
      </w:rPr>
    </w:lvl>
    <w:lvl w:ilvl="6" w:tplc="283ABBD6" w:tentative="1">
      <w:start w:val="1"/>
      <w:numFmt w:val="bullet"/>
      <w:lvlText w:val=""/>
      <w:lvlJc w:val="left"/>
      <w:pPr>
        <w:ind w:left="5389" w:hanging="360"/>
      </w:pPr>
      <w:rPr>
        <w:rFonts w:ascii="Symbol" w:hAnsi="Symbol" w:hint="default"/>
      </w:rPr>
    </w:lvl>
    <w:lvl w:ilvl="7" w:tplc="8E5038A4" w:tentative="1">
      <w:start w:val="1"/>
      <w:numFmt w:val="bullet"/>
      <w:lvlText w:val="o"/>
      <w:lvlJc w:val="left"/>
      <w:pPr>
        <w:ind w:left="6109" w:hanging="360"/>
      </w:pPr>
      <w:rPr>
        <w:rFonts w:ascii="Courier New" w:hAnsi="Courier New" w:cs="Courier New" w:hint="default"/>
      </w:rPr>
    </w:lvl>
    <w:lvl w:ilvl="8" w:tplc="47026488" w:tentative="1">
      <w:start w:val="1"/>
      <w:numFmt w:val="bullet"/>
      <w:lvlText w:val=""/>
      <w:lvlJc w:val="left"/>
      <w:pPr>
        <w:ind w:left="6829" w:hanging="360"/>
      </w:pPr>
      <w:rPr>
        <w:rFonts w:ascii="Wingdings" w:hAnsi="Wingdings" w:hint="default"/>
      </w:rPr>
    </w:lvl>
  </w:abstractNum>
  <w:abstractNum w:abstractNumId="54" w15:restartNumberingAfterBreak="0">
    <w:nsid w:val="6CF670D8"/>
    <w:multiLevelType w:val="hybridMultilevel"/>
    <w:tmpl w:val="AD483BEE"/>
    <w:lvl w:ilvl="0" w:tplc="8B9A17B4">
      <w:start w:val="1"/>
      <w:numFmt w:val="decimal"/>
      <w:lvlText w:val="%1."/>
      <w:lvlJc w:val="left"/>
      <w:pPr>
        <w:ind w:left="720" w:hanging="360"/>
      </w:pPr>
    </w:lvl>
    <w:lvl w:ilvl="1" w:tplc="92F078A6" w:tentative="1">
      <w:start w:val="1"/>
      <w:numFmt w:val="lowerLetter"/>
      <w:lvlText w:val="%2."/>
      <w:lvlJc w:val="left"/>
      <w:pPr>
        <w:ind w:left="1440" w:hanging="360"/>
      </w:pPr>
    </w:lvl>
    <w:lvl w:ilvl="2" w:tplc="E56025FE" w:tentative="1">
      <w:start w:val="1"/>
      <w:numFmt w:val="lowerRoman"/>
      <w:lvlText w:val="%3."/>
      <w:lvlJc w:val="right"/>
      <w:pPr>
        <w:ind w:left="2160" w:hanging="180"/>
      </w:pPr>
    </w:lvl>
    <w:lvl w:ilvl="3" w:tplc="E2B49F12" w:tentative="1">
      <w:start w:val="1"/>
      <w:numFmt w:val="decimal"/>
      <w:lvlText w:val="%4."/>
      <w:lvlJc w:val="left"/>
      <w:pPr>
        <w:ind w:left="2880" w:hanging="360"/>
      </w:pPr>
    </w:lvl>
    <w:lvl w:ilvl="4" w:tplc="FD8A476C" w:tentative="1">
      <w:start w:val="1"/>
      <w:numFmt w:val="lowerLetter"/>
      <w:lvlText w:val="%5."/>
      <w:lvlJc w:val="left"/>
      <w:pPr>
        <w:ind w:left="3600" w:hanging="360"/>
      </w:pPr>
    </w:lvl>
    <w:lvl w:ilvl="5" w:tplc="6A467824" w:tentative="1">
      <w:start w:val="1"/>
      <w:numFmt w:val="lowerRoman"/>
      <w:lvlText w:val="%6."/>
      <w:lvlJc w:val="right"/>
      <w:pPr>
        <w:ind w:left="4320" w:hanging="180"/>
      </w:pPr>
    </w:lvl>
    <w:lvl w:ilvl="6" w:tplc="8A1AAC80" w:tentative="1">
      <w:start w:val="1"/>
      <w:numFmt w:val="decimal"/>
      <w:lvlText w:val="%7."/>
      <w:lvlJc w:val="left"/>
      <w:pPr>
        <w:ind w:left="5040" w:hanging="360"/>
      </w:pPr>
    </w:lvl>
    <w:lvl w:ilvl="7" w:tplc="4F4C92B0" w:tentative="1">
      <w:start w:val="1"/>
      <w:numFmt w:val="lowerLetter"/>
      <w:lvlText w:val="%8."/>
      <w:lvlJc w:val="left"/>
      <w:pPr>
        <w:ind w:left="5760" w:hanging="360"/>
      </w:pPr>
    </w:lvl>
    <w:lvl w:ilvl="8" w:tplc="E5EC3236" w:tentative="1">
      <w:start w:val="1"/>
      <w:numFmt w:val="lowerRoman"/>
      <w:lvlText w:val="%9."/>
      <w:lvlJc w:val="right"/>
      <w:pPr>
        <w:ind w:left="6480" w:hanging="180"/>
      </w:pPr>
    </w:lvl>
  </w:abstractNum>
  <w:abstractNum w:abstractNumId="55" w15:restartNumberingAfterBreak="0">
    <w:nsid w:val="6D176C4B"/>
    <w:multiLevelType w:val="hybridMultilevel"/>
    <w:tmpl w:val="CAACA5F8"/>
    <w:styleLink w:val="11"/>
    <w:lvl w:ilvl="0" w:tplc="8618D490">
      <w:start w:val="1"/>
      <w:numFmt w:val="decimal"/>
      <w:lvlText w:val="%1)"/>
      <w:lvlJc w:val="left"/>
      <w:pPr>
        <w:ind w:left="1835" w:hanging="1410"/>
      </w:pPr>
      <w:rPr>
        <w:rFonts w:hint="default"/>
        <w:b w:val="0"/>
      </w:rPr>
    </w:lvl>
    <w:lvl w:ilvl="1" w:tplc="38406E80" w:tentative="1">
      <w:start w:val="1"/>
      <w:numFmt w:val="lowerLetter"/>
      <w:lvlText w:val="%2."/>
      <w:lvlJc w:val="left"/>
      <w:pPr>
        <w:ind w:left="2149" w:hanging="360"/>
      </w:pPr>
    </w:lvl>
    <w:lvl w:ilvl="2" w:tplc="C6AC28EC" w:tentative="1">
      <w:start w:val="1"/>
      <w:numFmt w:val="lowerRoman"/>
      <w:lvlText w:val="%3."/>
      <w:lvlJc w:val="right"/>
      <w:pPr>
        <w:ind w:left="2869" w:hanging="180"/>
      </w:pPr>
    </w:lvl>
    <w:lvl w:ilvl="3" w:tplc="56B48FC6" w:tentative="1">
      <w:start w:val="1"/>
      <w:numFmt w:val="decimal"/>
      <w:lvlText w:val="%4."/>
      <w:lvlJc w:val="left"/>
      <w:pPr>
        <w:ind w:left="3589" w:hanging="360"/>
      </w:pPr>
    </w:lvl>
    <w:lvl w:ilvl="4" w:tplc="45902B1E" w:tentative="1">
      <w:start w:val="1"/>
      <w:numFmt w:val="lowerLetter"/>
      <w:lvlText w:val="%5."/>
      <w:lvlJc w:val="left"/>
      <w:pPr>
        <w:ind w:left="4309" w:hanging="360"/>
      </w:pPr>
    </w:lvl>
    <w:lvl w:ilvl="5" w:tplc="6D92EE26" w:tentative="1">
      <w:start w:val="1"/>
      <w:numFmt w:val="lowerRoman"/>
      <w:lvlText w:val="%6."/>
      <w:lvlJc w:val="right"/>
      <w:pPr>
        <w:ind w:left="5029" w:hanging="180"/>
      </w:pPr>
    </w:lvl>
    <w:lvl w:ilvl="6" w:tplc="D3AE3290" w:tentative="1">
      <w:start w:val="1"/>
      <w:numFmt w:val="decimal"/>
      <w:lvlText w:val="%7."/>
      <w:lvlJc w:val="left"/>
      <w:pPr>
        <w:ind w:left="5749" w:hanging="360"/>
      </w:pPr>
    </w:lvl>
    <w:lvl w:ilvl="7" w:tplc="409E8032" w:tentative="1">
      <w:start w:val="1"/>
      <w:numFmt w:val="lowerLetter"/>
      <w:lvlText w:val="%8."/>
      <w:lvlJc w:val="left"/>
      <w:pPr>
        <w:ind w:left="6469" w:hanging="360"/>
      </w:pPr>
    </w:lvl>
    <w:lvl w:ilvl="8" w:tplc="5E04549E" w:tentative="1">
      <w:start w:val="1"/>
      <w:numFmt w:val="lowerRoman"/>
      <w:lvlText w:val="%9."/>
      <w:lvlJc w:val="right"/>
      <w:pPr>
        <w:ind w:left="7189" w:hanging="180"/>
      </w:pPr>
    </w:lvl>
  </w:abstractNum>
  <w:abstractNum w:abstractNumId="56" w15:restartNumberingAfterBreak="0">
    <w:nsid w:val="6D231464"/>
    <w:multiLevelType w:val="hybridMultilevel"/>
    <w:tmpl w:val="FD204D78"/>
    <w:lvl w:ilvl="0" w:tplc="6F60597A">
      <w:start w:val="1"/>
      <w:numFmt w:val="upperRoman"/>
      <w:lvlText w:val="РАЗДЕЛ %1."/>
      <w:lvlJc w:val="left"/>
      <w:pPr>
        <w:ind w:left="-414" w:hanging="360"/>
      </w:pPr>
      <w:rPr>
        <w:rFonts w:ascii="Times New Roman" w:hAnsi="Times New Roman" w:hint="default"/>
        <w:b/>
        <w:i w:val="0"/>
        <w:sz w:val="22"/>
      </w:rPr>
    </w:lvl>
    <w:lvl w:ilvl="1" w:tplc="1A34BD6A" w:tentative="1">
      <w:start w:val="1"/>
      <w:numFmt w:val="lowerLetter"/>
      <w:lvlText w:val="%2."/>
      <w:lvlJc w:val="left"/>
      <w:pPr>
        <w:ind w:left="1440" w:hanging="360"/>
      </w:pPr>
    </w:lvl>
    <w:lvl w:ilvl="2" w:tplc="38380E50" w:tentative="1">
      <w:start w:val="1"/>
      <w:numFmt w:val="lowerRoman"/>
      <w:lvlText w:val="%3."/>
      <w:lvlJc w:val="right"/>
      <w:pPr>
        <w:ind w:left="2160" w:hanging="180"/>
      </w:pPr>
    </w:lvl>
    <w:lvl w:ilvl="3" w:tplc="868AC0CA" w:tentative="1">
      <w:start w:val="1"/>
      <w:numFmt w:val="decimal"/>
      <w:lvlText w:val="%4."/>
      <w:lvlJc w:val="left"/>
      <w:pPr>
        <w:ind w:left="2880" w:hanging="360"/>
      </w:pPr>
    </w:lvl>
    <w:lvl w:ilvl="4" w:tplc="76A88078" w:tentative="1">
      <w:start w:val="1"/>
      <w:numFmt w:val="lowerLetter"/>
      <w:lvlText w:val="%5."/>
      <w:lvlJc w:val="left"/>
      <w:pPr>
        <w:ind w:left="3600" w:hanging="360"/>
      </w:pPr>
    </w:lvl>
    <w:lvl w:ilvl="5" w:tplc="F4C81C60" w:tentative="1">
      <w:start w:val="1"/>
      <w:numFmt w:val="lowerRoman"/>
      <w:lvlText w:val="%6."/>
      <w:lvlJc w:val="right"/>
      <w:pPr>
        <w:ind w:left="4320" w:hanging="180"/>
      </w:pPr>
    </w:lvl>
    <w:lvl w:ilvl="6" w:tplc="0EA051EC" w:tentative="1">
      <w:start w:val="1"/>
      <w:numFmt w:val="decimal"/>
      <w:lvlText w:val="%7."/>
      <w:lvlJc w:val="left"/>
      <w:pPr>
        <w:ind w:left="5040" w:hanging="360"/>
      </w:pPr>
    </w:lvl>
    <w:lvl w:ilvl="7" w:tplc="586E064E" w:tentative="1">
      <w:start w:val="1"/>
      <w:numFmt w:val="lowerLetter"/>
      <w:lvlText w:val="%8."/>
      <w:lvlJc w:val="left"/>
      <w:pPr>
        <w:ind w:left="5760" w:hanging="360"/>
      </w:pPr>
    </w:lvl>
    <w:lvl w:ilvl="8" w:tplc="221E3D4A" w:tentative="1">
      <w:start w:val="1"/>
      <w:numFmt w:val="lowerRoman"/>
      <w:lvlText w:val="%9."/>
      <w:lvlJc w:val="right"/>
      <w:pPr>
        <w:ind w:left="6480" w:hanging="180"/>
      </w:pPr>
    </w:lvl>
  </w:abstractNum>
  <w:abstractNum w:abstractNumId="57" w15:restartNumberingAfterBreak="0">
    <w:nsid w:val="6D912FCF"/>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6E2264A1"/>
    <w:multiLevelType w:val="multilevel"/>
    <w:tmpl w:val="9D7C28C8"/>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630"/>
        </w:tabs>
        <w:ind w:left="630" w:hanging="54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5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4"/>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7"/>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6CF296A"/>
    <w:multiLevelType w:val="hybridMultilevel"/>
    <w:tmpl w:val="035C43C8"/>
    <w:lvl w:ilvl="0" w:tplc="7F36AA96">
      <w:start w:val="1"/>
      <w:numFmt w:val="bullet"/>
      <w:lvlText w:val=""/>
      <w:lvlJc w:val="left"/>
      <w:pPr>
        <w:tabs>
          <w:tab w:val="num" w:pos="720"/>
        </w:tabs>
        <w:ind w:left="720" w:hanging="360"/>
      </w:pPr>
      <w:rPr>
        <w:rFonts w:ascii="Symbol" w:hAnsi="Symbol" w:hint="default"/>
      </w:rPr>
    </w:lvl>
    <w:lvl w:ilvl="1" w:tplc="D4BE062E">
      <w:start w:val="1"/>
      <w:numFmt w:val="decimal"/>
      <w:lvlText w:val="%2."/>
      <w:lvlJc w:val="left"/>
      <w:pPr>
        <w:tabs>
          <w:tab w:val="num" w:pos="1440"/>
        </w:tabs>
        <w:ind w:left="1440" w:hanging="360"/>
      </w:pPr>
    </w:lvl>
    <w:lvl w:ilvl="2" w:tplc="6100B72E">
      <w:start w:val="1"/>
      <w:numFmt w:val="decimal"/>
      <w:lvlText w:val="%3."/>
      <w:lvlJc w:val="left"/>
      <w:pPr>
        <w:tabs>
          <w:tab w:val="num" w:pos="2160"/>
        </w:tabs>
        <w:ind w:left="2160" w:hanging="360"/>
      </w:pPr>
    </w:lvl>
    <w:lvl w:ilvl="3" w:tplc="01348B26">
      <w:start w:val="1"/>
      <w:numFmt w:val="decimal"/>
      <w:lvlText w:val="%4."/>
      <w:lvlJc w:val="left"/>
      <w:pPr>
        <w:tabs>
          <w:tab w:val="num" w:pos="2880"/>
        </w:tabs>
        <w:ind w:left="2880" w:hanging="360"/>
      </w:pPr>
    </w:lvl>
    <w:lvl w:ilvl="4" w:tplc="D5664996">
      <w:start w:val="1"/>
      <w:numFmt w:val="decimal"/>
      <w:lvlText w:val="%5."/>
      <w:lvlJc w:val="left"/>
      <w:pPr>
        <w:tabs>
          <w:tab w:val="num" w:pos="3600"/>
        </w:tabs>
        <w:ind w:left="3600" w:hanging="360"/>
      </w:pPr>
    </w:lvl>
    <w:lvl w:ilvl="5" w:tplc="68285FDE">
      <w:start w:val="1"/>
      <w:numFmt w:val="decimal"/>
      <w:lvlText w:val="%6."/>
      <w:lvlJc w:val="left"/>
      <w:pPr>
        <w:tabs>
          <w:tab w:val="num" w:pos="4320"/>
        </w:tabs>
        <w:ind w:left="4320" w:hanging="360"/>
      </w:pPr>
    </w:lvl>
    <w:lvl w:ilvl="6" w:tplc="499A2A42">
      <w:start w:val="1"/>
      <w:numFmt w:val="decimal"/>
      <w:lvlText w:val="%7."/>
      <w:lvlJc w:val="left"/>
      <w:pPr>
        <w:tabs>
          <w:tab w:val="num" w:pos="5040"/>
        </w:tabs>
        <w:ind w:left="5040" w:hanging="360"/>
      </w:pPr>
    </w:lvl>
    <w:lvl w:ilvl="7" w:tplc="9F027E5A">
      <w:start w:val="1"/>
      <w:numFmt w:val="decimal"/>
      <w:lvlText w:val="%8."/>
      <w:lvlJc w:val="left"/>
      <w:pPr>
        <w:tabs>
          <w:tab w:val="num" w:pos="5760"/>
        </w:tabs>
        <w:ind w:left="5760" w:hanging="360"/>
      </w:pPr>
    </w:lvl>
    <w:lvl w:ilvl="8" w:tplc="EB0CEEBC">
      <w:start w:val="1"/>
      <w:numFmt w:val="decimal"/>
      <w:lvlText w:val="%9."/>
      <w:lvlJc w:val="left"/>
      <w:pPr>
        <w:tabs>
          <w:tab w:val="num" w:pos="6480"/>
        </w:tabs>
        <w:ind w:left="6480" w:hanging="360"/>
      </w:pPr>
    </w:lvl>
  </w:abstractNum>
  <w:abstractNum w:abstractNumId="62" w15:restartNumberingAfterBreak="0">
    <w:nsid w:val="77BA647F"/>
    <w:multiLevelType w:val="hybridMultilevel"/>
    <w:tmpl w:val="21F8A2C2"/>
    <w:styleLink w:val="210"/>
    <w:lvl w:ilvl="0" w:tplc="429A92D0">
      <w:start w:val="1"/>
      <w:numFmt w:val="bullet"/>
      <w:lvlText w:val=""/>
      <w:lvlJc w:val="left"/>
      <w:pPr>
        <w:ind w:left="1069" w:hanging="360"/>
      </w:pPr>
      <w:rPr>
        <w:rFonts w:ascii="Symbol" w:eastAsia="Times New Roman" w:hAnsi="Symbol" w:cs="Times New Roman" w:hint="default"/>
      </w:rPr>
    </w:lvl>
    <w:lvl w:ilvl="1" w:tplc="D5BE5C34" w:tentative="1">
      <w:start w:val="1"/>
      <w:numFmt w:val="bullet"/>
      <w:lvlText w:val="o"/>
      <w:lvlJc w:val="left"/>
      <w:pPr>
        <w:ind w:left="1789" w:hanging="360"/>
      </w:pPr>
      <w:rPr>
        <w:rFonts w:ascii="Courier New" w:hAnsi="Courier New" w:cs="Courier New" w:hint="default"/>
      </w:rPr>
    </w:lvl>
    <w:lvl w:ilvl="2" w:tplc="C9F6A0F8" w:tentative="1">
      <w:start w:val="1"/>
      <w:numFmt w:val="bullet"/>
      <w:lvlText w:val=""/>
      <w:lvlJc w:val="left"/>
      <w:pPr>
        <w:ind w:left="2509" w:hanging="360"/>
      </w:pPr>
      <w:rPr>
        <w:rFonts w:ascii="Wingdings" w:hAnsi="Wingdings" w:hint="default"/>
      </w:rPr>
    </w:lvl>
    <w:lvl w:ilvl="3" w:tplc="B5BC6BC2" w:tentative="1">
      <w:start w:val="1"/>
      <w:numFmt w:val="bullet"/>
      <w:lvlText w:val=""/>
      <w:lvlJc w:val="left"/>
      <w:pPr>
        <w:ind w:left="3229" w:hanging="360"/>
      </w:pPr>
      <w:rPr>
        <w:rFonts w:ascii="Symbol" w:hAnsi="Symbol" w:hint="default"/>
      </w:rPr>
    </w:lvl>
    <w:lvl w:ilvl="4" w:tplc="7376DAEE" w:tentative="1">
      <w:start w:val="1"/>
      <w:numFmt w:val="bullet"/>
      <w:lvlText w:val="o"/>
      <w:lvlJc w:val="left"/>
      <w:pPr>
        <w:ind w:left="3949" w:hanging="360"/>
      </w:pPr>
      <w:rPr>
        <w:rFonts w:ascii="Courier New" w:hAnsi="Courier New" w:cs="Courier New" w:hint="default"/>
      </w:rPr>
    </w:lvl>
    <w:lvl w:ilvl="5" w:tplc="5C824CA0" w:tentative="1">
      <w:start w:val="1"/>
      <w:numFmt w:val="bullet"/>
      <w:lvlText w:val=""/>
      <w:lvlJc w:val="left"/>
      <w:pPr>
        <w:ind w:left="4669" w:hanging="360"/>
      </w:pPr>
      <w:rPr>
        <w:rFonts w:ascii="Wingdings" w:hAnsi="Wingdings" w:hint="default"/>
      </w:rPr>
    </w:lvl>
    <w:lvl w:ilvl="6" w:tplc="0608B4AE" w:tentative="1">
      <w:start w:val="1"/>
      <w:numFmt w:val="bullet"/>
      <w:lvlText w:val=""/>
      <w:lvlJc w:val="left"/>
      <w:pPr>
        <w:ind w:left="5389" w:hanging="360"/>
      </w:pPr>
      <w:rPr>
        <w:rFonts w:ascii="Symbol" w:hAnsi="Symbol" w:hint="default"/>
      </w:rPr>
    </w:lvl>
    <w:lvl w:ilvl="7" w:tplc="07EAE4DC" w:tentative="1">
      <w:start w:val="1"/>
      <w:numFmt w:val="bullet"/>
      <w:lvlText w:val="o"/>
      <w:lvlJc w:val="left"/>
      <w:pPr>
        <w:ind w:left="6109" w:hanging="360"/>
      </w:pPr>
      <w:rPr>
        <w:rFonts w:ascii="Courier New" w:hAnsi="Courier New" w:cs="Courier New" w:hint="default"/>
      </w:rPr>
    </w:lvl>
    <w:lvl w:ilvl="8" w:tplc="7806FCBE" w:tentative="1">
      <w:start w:val="1"/>
      <w:numFmt w:val="bullet"/>
      <w:lvlText w:val=""/>
      <w:lvlJc w:val="left"/>
      <w:pPr>
        <w:ind w:left="6829" w:hanging="360"/>
      </w:pPr>
      <w:rPr>
        <w:rFonts w:ascii="Wingdings" w:hAnsi="Wingdings" w:hint="default"/>
      </w:rPr>
    </w:lvl>
  </w:abstractNum>
  <w:abstractNum w:abstractNumId="63"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64" w15:restartNumberingAfterBreak="0">
    <w:nsid w:val="786A3F49"/>
    <w:multiLevelType w:val="multilevel"/>
    <w:tmpl w:val="05DC3F94"/>
    <w:lvl w:ilvl="0">
      <w:start w:val="1"/>
      <w:numFmt w:val="upperRoman"/>
      <w:pStyle w:val="a8"/>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specVanish w:val="0"/>
      </w:rPr>
    </w:lvl>
    <w:lvl w:ilvl="1">
      <w:start w:val="1"/>
      <w:numFmt w:val="decimal"/>
      <w:lvlRestart w:val="0"/>
      <w:pStyle w:val="RUS1"/>
      <w:lvlText w:val="%2."/>
      <w:lvlJc w:val="left"/>
      <w:pPr>
        <w:ind w:left="368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specVanish w:val="0"/>
      </w:rPr>
    </w:lvl>
    <w:lvl w:ilvl="2">
      <w:start w:val="1"/>
      <w:numFmt w:val="decimal"/>
      <w:pStyle w:val="RUS11"/>
      <w:lvlText w:val="%2.%3."/>
      <w:lvlJc w:val="left"/>
      <w:pPr>
        <w:ind w:left="71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65" w15:restartNumberingAfterBreak="0">
    <w:nsid w:val="7F3D0C90"/>
    <w:multiLevelType w:val="hybridMultilevel"/>
    <w:tmpl w:val="D32E37AE"/>
    <w:styleLink w:val="1111111"/>
    <w:lvl w:ilvl="0" w:tplc="6632E3CC">
      <w:start w:val="1"/>
      <w:numFmt w:val="decimal"/>
      <w:lvlText w:val="%1)"/>
      <w:lvlJc w:val="left"/>
      <w:pPr>
        <w:ind w:left="1179" w:hanging="360"/>
      </w:pPr>
    </w:lvl>
    <w:lvl w:ilvl="1" w:tplc="C31CBFAC" w:tentative="1">
      <w:start w:val="1"/>
      <w:numFmt w:val="lowerLetter"/>
      <w:lvlText w:val="%2."/>
      <w:lvlJc w:val="left"/>
      <w:pPr>
        <w:ind w:left="1899" w:hanging="360"/>
      </w:pPr>
    </w:lvl>
    <w:lvl w:ilvl="2" w:tplc="C8C48B12" w:tentative="1">
      <w:start w:val="1"/>
      <w:numFmt w:val="lowerRoman"/>
      <w:lvlText w:val="%3."/>
      <w:lvlJc w:val="right"/>
      <w:pPr>
        <w:ind w:left="2619" w:hanging="180"/>
      </w:pPr>
    </w:lvl>
    <w:lvl w:ilvl="3" w:tplc="ADB8D9DE" w:tentative="1">
      <w:start w:val="1"/>
      <w:numFmt w:val="decimal"/>
      <w:lvlText w:val="%4."/>
      <w:lvlJc w:val="left"/>
      <w:pPr>
        <w:ind w:left="3339" w:hanging="360"/>
      </w:pPr>
    </w:lvl>
    <w:lvl w:ilvl="4" w:tplc="A07074F4" w:tentative="1">
      <w:start w:val="1"/>
      <w:numFmt w:val="lowerLetter"/>
      <w:lvlText w:val="%5."/>
      <w:lvlJc w:val="left"/>
      <w:pPr>
        <w:ind w:left="4059" w:hanging="360"/>
      </w:pPr>
    </w:lvl>
    <w:lvl w:ilvl="5" w:tplc="485EC14A" w:tentative="1">
      <w:start w:val="1"/>
      <w:numFmt w:val="lowerRoman"/>
      <w:lvlText w:val="%6."/>
      <w:lvlJc w:val="right"/>
      <w:pPr>
        <w:ind w:left="4779" w:hanging="180"/>
      </w:pPr>
    </w:lvl>
    <w:lvl w:ilvl="6" w:tplc="EAA07982" w:tentative="1">
      <w:start w:val="1"/>
      <w:numFmt w:val="decimal"/>
      <w:lvlText w:val="%7."/>
      <w:lvlJc w:val="left"/>
      <w:pPr>
        <w:ind w:left="5499" w:hanging="360"/>
      </w:pPr>
    </w:lvl>
    <w:lvl w:ilvl="7" w:tplc="D7D6D74E" w:tentative="1">
      <w:start w:val="1"/>
      <w:numFmt w:val="lowerLetter"/>
      <w:lvlText w:val="%8."/>
      <w:lvlJc w:val="left"/>
      <w:pPr>
        <w:ind w:left="6219" w:hanging="360"/>
      </w:pPr>
    </w:lvl>
    <w:lvl w:ilvl="8" w:tplc="43767C7C" w:tentative="1">
      <w:start w:val="1"/>
      <w:numFmt w:val="lowerRoman"/>
      <w:lvlText w:val="%9."/>
      <w:lvlJc w:val="right"/>
      <w:pPr>
        <w:ind w:left="6939" w:hanging="180"/>
      </w:pPr>
    </w:lvl>
  </w:abstractNum>
  <w:num w:numId="1">
    <w:abstractNumId w:val="8"/>
  </w:num>
  <w:num w:numId="2">
    <w:abstractNumId w:val="9"/>
  </w:num>
  <w:num w:numId="3">
    <w:abstractNumId w:val="7"/>
  </w:num>
  <w:num w:numId="4">
    <w:abstractNumId w:val="5"/>
  </w:num>
  <w:num w:numId="5">
    <w:abstractNumId w:val="39"/>
  </w:num>
  <w:num w:numId="6">
    <w:abstractNumId w:val="46"/>
  </w:num>
  <w:num w:numId="7">
    <w:abstractNumId w:val="28"/>
  </w:num>
  <w:num w:numId="8">
    <w:abstractNumId w:val="16"/>
  </w:num>
  <w:num w:numId="9">
    <w:abstractNumId w:val="32"/>
  </w:num>
  <w:num w:numId="10">
    <w:abstractNumId w:val="30"/>
  </w:num>
  <w:num w:numId="11">
    <w:abstractNumId w:val="36"/>
  </w:num>
  <w:num w:numId="12">
    <w:abstractNumId w:val="41"/>
  </w:num>
  <w:num w:numId="13">
    <w:abstractNumId w:val="47"/>
  </w:num>
  <w:num w:numId="14">
    <w:abstractNumId w:val="14"/>
  </w:num>
  <w:num w:numId="15">
    <w:abstractNumId w:val="53"/>
  </w:num>
  <w:num w:numId="16">
    <w:abstractNumId w:val="31"/>
  </w:num>
  <w:num w:numId="17">
    <w:abstractNumId w:val="55"/>
  </w:num>
  <w:num w:numId="18">
    <w:abstractNumId w:val="62"/>
  </w:num>
  <w:num w:numId="19">
    <w:abstractNumId w:val="6"/>
  </w:num>
  <w:num w:numId="20">
    <w:abstractNumId w:val="4"/>
  </w:num>
  <w:num w:numId="21">
    <w:abstractNumId w:val="3"/>
  </w:num>
  <w:num w:numId="22">
    <w:abstractNumId w:val="2"/>
  </w:num>
  <w:num w:numId="23">
    <w:abstractNumId w:val="1"/>
  </w:num>
  <w:num w:numId="24">
    <w:abstractNumId w:val="0"/>
  </w:num>
  <w:num w:numId="25">
    <w:abstractNumId w:val="60"/>
  </w:num>
  <w:num w:numId="26">
    <w:abstractNumId w:val="24"/>
  </w:num>
  <w:num w:numId="27">
    <w:abstractNumId w:val="13"/>
  </w:num>
  <w:num w:numId="28">
    <w:abstractNumId w:val="57"/>
  </w:num>
  <w:num w:numId="29">
    <w:abstractNumId w:val="45"/>
  </w:num>
  <w:num w:numId="30">
    <w:abstractNumId w:val="15"/>
  </w:num>
  <w:num w:numId="31">
    <w:abstractNumId w:val="49"/>
  </w:num>
  <w:num w:numId="32">
    <w:abstractNumId w:val="51"/>
  </w:num>
  <w:num w:numId="33">
    <w:abstractNumId w:val="65"/>
  </w:num>
  <w:num w:numId="34">
    <w:abstractNumId w:val="12"/>
  </w:num>
  <w:num w:numId="3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2"/>
  </w:num>
  <w:num w:numId="40">
    <w:abstractNumId w:val="18"/>
  </w:num>
  <w:num w:numId="41">
    <w:abstractNumId w:val="54"/>
  </w:num>
  <w:num w:numId="42">
    <w:abstractNumId w:val="35"/>
  </w:num>
  <w:num w:numId="43">
    <w:abstractNumId w:val="22"/>
  </w:num>
  <w:num w:numId="44">
    <w:abstractNumId w:val="37"/>
  </w:num>
  <w:num w:numId="45">
    <w:abstractNumId w:val="64"/>
  </w:num>
  <w:num w:numId="46">
    <w:abstractNumId w:val="33"/>
  </w:num>
  <w:num w:numId="47">
    <w:abstractNumId w:val="10"/>
  </w:num>
  <w:num w:numId="48">
    <w:abstractNumId w:val="56"/>
  </w:num>
  <w:num w:numId="49">
    <w:abstractNumId w:val="44"/>
  </w:num>
  <w:num w:numId="5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23"/>
  </w:num>
  <w:num w:numId="53">
    <w:abstractNumId w:val="43"/>
  </w:num>
  <w:num w:numId="54">
    <w:abstractNumId w:val="25"/>
  </w:num>
  <w:num w:numId="55">
    <w:abstractNumId w:val="58"/>
  </w:num>
  <w:num w:numId="56">
    <w:abstractNumId w:val="27"/>
  </w:num>
  <w:num w:numId="57">
    <w:abstractNumId w:val="19"/>
  </w:num>
  <w:num w:numId="58">
    <w:abstractNumId w:val="48"/>
  </w:num>
  <w:num w:numId="59">
    <w:abstractNumId w:val="42"/>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7"/>
  </w:num>
  <w:num w:numId="71">
    <w:abstractNumId w:val="26"/>
  </w:num>
  <w:num w:numId="72">
    <w:abstractNumId w:val="21"/>
  </w:num>
  <w:num w:numId="73">
    <w:abstractNumId w:val="34"/>
  </w:num>
  <w:num w:numId="74">
    <w:abstractNumId w:val="40"/>
  </w:num>
  <w:num w:numId="75">
    <w:abstractNumId w:val="50"/>
  </w:num>
  <w:num w:numId="76">
    <w:abstractNumId w:val="1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6DC"/>
    <w:rsid w:val="00002225"/>
    <w:rsid w:val="000047B9"/>
    <w:rsid w:val="000066FD"/>
    <w:rsid w:val="00007016"/>
    <w:rsid w:val="00007EBB"/>
    <w:rsid w:val="00007F71"/>
    <w:rsid w:val="00010F00"/>
    <w:rsid w:val="000114E8"/>
    <w:rsid w:val="00015AC0"/>
    <w:rsid w:val="00017539"/>
    <w:rsid w:val="00020F39"/>
    <w:rsid w:val="0002104E"/>
    <w:rsid w:val="00027917"/>
    <w:rsid w:val="00031071"/>
    <w:rsid w:val="000326BC"/>
    <w:rsid w:val="00032D35"/>
    <w:rsid w:val="00035EA9"/>
    <w:rsid w:val="00037FE2"/>
    <w:rsid w:val="000401C1"/>
    <w:rsid w:val="00041691"/>
    <w:rsid w:val="00042E70"/>
    <w:rsid w:val="000432F1"/>
    <w:rsid w:val="000443FF"/>
    <w:rsid w:val="00052E79"/>
    <w:rsid w:val="00052FED"/>
    <w:rsid w:val="0005380F"/>
    <w:rsid w:val="000540FC"/>
    <w:rsid w:val="00054580"/>
    <w:rsid w:val="00055D73"/>
    <w:rsid w:val="000578DD"/>
    <w:rsid w:val="00060FB0"/>
    <w:rsid w:val="0006116E"/>
    <w:rsid w:val="00066A53"/>
    <w:rsid w:val="00067760"/>
    <w:rsid w:val="00073EE4"/>
    <w:rsid w:val="00074475"/>
    <w:rsid w:val="00074569"/>
    <w:rsid w:val="0007482F"/>
    <w:rsid w:val="00075425"/>
    <w:rsid w:val="00081633"/>
    <w:rsid w:val="00081753"/>
    <w:rsid w:val="00084C93"/>
    <w:rsid w:val="00086BAB"/>
    <w:rsid w:val="000913C0"/>
    <w:rsid w:val="00091EC4"/>
    <w:rsid w:val="000923CC"/>
    <w:rsid w:val="00094170"/>
    <w:rsid w:val="00095B2D"/>
    <w:rsid w:val="000A10AD"/>
    <w:rsid w:val="000A2F4D"/>
    <w:rsid w:val="000A463B"/>
    <w:rsid w:val="000A5AE8"/>
    <w:rsid w:val="000A6760"/>
    <w:rsid w:val="000A7E1C"/>
    <w:rsid w:val="000B02A0"/>
    <w:rsid w:val="000B1CD6"/>
    <w:rsid w:val="000C0073"/>
    <w:rsid w:val="000C0624"/>
    <w:rsid w:val="000C1458"/>
    <w:rsid w:val="000C2ECC"/>
    <w:rsid w:val="000C5FD0"/>
    <w:rsid w:val="000C7200"/>
    <w:rsid w:val="000D08A2"/>
    <w:rsid w:val="000D2A65"/>
    <w:rsid w:val="000D5BE8"/>
    <w:rsid w:val="000E21B8"/>
    <w:rsid w:val="000E276E"/>
    <w:rsid w:val="000E61EB"/>
    <w:rsid w:val="000F4248"/>
    <w:rsid w:val="000F494B"/>
    <w:rsid w:val="00100AEC"/>
    <w:rsid w:val="00100C85"/>
    <w:rsid w:val="00102917"/>
    <w:rsid w:val="001033C2"/>
    <w:rsid w:val="001043AD"/>
    <w:rsid w:val="0010562D"/>
    <w:rsid w:val="00106B83"/>
    <w:rsid w:val="00111378"/>
    <w:rsid w:val="00112D11"/>
    <w:rsid w:val="00112F4B"/>
    <w:rsid w:val="001130B7"/>
    <w:rsid w:val="00117AC6"/>
    <w:rsid w:val="00120408"/>
    <w:rsid w:val="001207A1"/>
    <w:rsid w:val="00122C7E"/>
    <w:rsid w:val="00124A39"/>
    <w:rsid w:val="00126904"/>
    <w:rsid w:val="00126CF3"/>
    <w:rsid w:val="00127A01"/>
    <w:rsid w:val="00132E27"/>
    <w:rsid w:val="00136153"/>
    <w:rsid w:val="0014083E"/>
    <w:rsid w:val="00141B7C"/>
    <w:rsid w:val="00142709"/>
    <w:rsid w:val="0014502A"/>
    <w:rsid w:val="0014606C"/>
    <w:rsid w:val="00146F44"/>
    <w:rsid w:val="001512BB"/>
    <w:rsid w:val="00151F9E"/>
    <w:rsid w:val="00154C4A"/>
    <w:rsid w:val="0015692E"/>
    <w:rsid w:val="00156CC2"/>
    <w:rsid w:val="001576A9"/>
    <w:rsid w:val="00164457"/>
    <w:rsid w:val="00164716"/>
    <w:rsid w:val="001651A2"/>
    <w:rsid w:val="001663F9"/>
    <w:rsid w:val="001665A8"/>
    <w:rsid w:val="00167840"/>
    <w:rsid w:val="00174413"/>
    <w:rsid w:val="00175012"/>
    <w:rsid w:val="00175B23"/>
    <w:rsid w:val="00175FCD"/>
    <w:rsid w:val="00180F58"/>
    <w:rsid w:val="00184640"/>
    <w:rsid w:val="001908C3"/>
    <w:rsid w:val="001915B2"/>
    <w:rsid w:val="00192EDE"/>
    <w:rsid w:val="00192FA7"/>
    <w:rsid w:val="00193E93"/>
    <w:rsid w:val="001A1A67"/>
    <w:rsid w:val="001A1A8C"/>
    <w:rsid w:val="001A3EE0"/>
    <w:rsid w:val="001B0651"/>
    <w:rsid w:val="001B0880"/>
    <w:rsid w:val="001B1536"/>
    <w:rsid w:val="001B30C1"/>
    <w:rsid w:val="001B51DD"/>
    <w:rsid w:val="001B5A54"/>
    <w:rsid w:val="001B6477"/>
    <w:rsid w:val="001C2AB5"/>
    <w:rsid w:val="001C36DD"/>
    <w:rsid w:val="001C3828"/>
    <w:rsid w:val="001C3E9B"/>
    <w:rsid w:val="001C5319"/>
    <w:rsid w:val="001C5758"/>
    <w:rsid w:val="001C758A"/>
    <w:rsid w:val="001C7AF1"/>
    <w:rsid w:val="001D1385"/>
    <w:rsid w:val="001D28A8"/>
    <w:rsid w:val="001D2995"/>
    <w:rsid w:val="001D54C8"/>
    <w:rsid w:val="001D54C9"/>
    <w:rsid w:val="001D6AE0"/>
    <w:rsid w:val="001D6EA1"/>
    <w:rsid w:val="001E3DD5"/>
    <w:rsid w:val="001E4155"/>
    <w:rsid w:val="001E4568"/>
    <w:rsid w:val="001E45B8"/>
    <w:rsid w:val="001E46F2"/>
    <w:rsid w:val="001E56A1"/>
    <w:rsid w:val="001F011F"/>
    <w:rsid w:val="001F0679"/>
    <w:rsid w:val="001F29BC"/>
    <w:rsid w:val="001F70DA"/>
    <w:rsid w:val="001F712A"/>
    <w:rsid w:val="00201103"/>
    <w:rsid w:val="002025AA"/>
    <w:rsid w:val="0020301C"/>
    <w:rsid w:val="002035C2"/>
    <w:rsid w:val="00205C27"/>
    <w:rsid w:val="002063E5"/>
    <w:rsid w:val="00206458"/>
    <w:rsid w:val="002069EF"/>
    <w:rsid w:val="00207061"/>
    <w:rsid w:val="00207783"/>
    <w:rsid w:val="0021018A"/>
    <w:rsid w:val="00210C74"/>
    <w:rsid w:val="00211E12"/>
    <w:rsid w:val="00213EAA"/>
    <w:rsid w:val="00214056"/>
    <w:rsid w:val="00223378"/>
    <w:rsid w:val="00225354"/>
    <w:rsid w:val="002263BC"/>
    <w:rsid w:val="00226B6E"/>
    <w:rsid w:val="002278B3"/>
    <w:rsid w:val="00230994"/>
    <w:rsid w:val="00233A1C"/>
    <w:rsid w:val="002362BE"/>
    <w:rsid w:val="00240AC9"/>
    <w:rsid w:val="002419D9"/>
    <w:rsid w:val="0024272C"/>
    <w:rsid w:val="00243761"/>
    <w:rsid w:val="00245FE6"/>
    <w:rsid w:val="002509CC"/>
    <w:rsid w:val="00251DE0"/>
    <w:rsid w:val="00252D82"/>
    <w:rsid w:val="00261A41"/>
    <w:rsid w:val="00264CA2"/>
    <w:rsid w:val="00264F66"/>
    <w:rsid w:val="00265F9E"/>
    <w:rsid w:val="00266089"/>
    <w:rsid w:val="002672EB"/>
    <w:rsid w:val="002735F7"/>
    <w:rsid w:val="002748A0"/>
    <w:rsid w:val="00274BEE"/>
    <w:rsid w:val="002756D8"/>
    <w:rsid w:val="002770D9"/>
    <w:rsid w:val="002807FA"/>
    <w:rsid w:val="00280900"/>
    <w:rsid w:val="0028121A"/>
    <w:rsid w:val="002826F1"/>
    <w:rsid w:val="00286026"/>
    <w:rsid w:val="002864FB"/>
    <w:rsid w:val="00292EE6"/>
    <w:rsid w:val="0029314D"/>
    <w:rsid w:val="00293A05"/>
    <w:rsid w:val="00295EB1"/>
    <w:rsid w:val="002A060B"/>
    <w:rsid w:val="002A10CA"/>
    <w:rsid w:val="002A5B8F"/>
    <w:rsid w:val="002A67EA"/>
    <w:rsid w:val="002A7400"/>
    <w:rsid w:val="002A774B"/>
    <w:rsid w:val="002A7C00"/>
    <w:rsid w:val="002B1AA1"/>
    <w:rsid w:val="002B2C16"/>
    <w:rsid w:val="002B4998"/>
    <w:rsid w:val="002C0202"/>
    <w:rsid w:val="002C214D"/>
    <w:rsid w:val="002C326A"/>
    <w:rsid w:val="002D6715"/>
    <w:rsid w:val="002D6A6E"/>
    <w:rsid w:val="002D6C36"/>
    <w:rsid w:val="002D7307"/>
    <w:rsid w:val="002E044B"/>
    <w:rsid w:val="002E05DB"/>
    <w:rsid w:val="002E4200"/>
    <w:rsid w:val="002E5358"/>
    <w:rsid w:val="002E5572"/>
    <w:rsid w:val="002E639E"/>
    <w:rsid w:val="002F0A32"/>
    <w:rsid w:val="002F0B83"/>
    <w:rsid w:val="002F1D4B"/>
    <w:rsid w:val="002F32A5"/>
    <w:rsid w:val="0030059A"/>
    <w:rsid w:val="00300F7E"/>
    <w:rsid w:val="0030151B"/>
    <w:rsid w:val="00302225"/>
    <w:rsid w:val="003027E1"/>
    <w:rsid w:val="00302D58"/>
    <w:rsid w:val="00305168"/>
    <w:rsid w:val="003057C1"/>
    <w:rsid w:val="0030737E"/>
    <w:rsid w:val="00307F2B"/>
    <w:rsid w:val="00310165"/>
    <w:rsid w:val="00315579"/>
    <w:rsid w:val="00325061"/>
    <w:rsid w:val="0032570C"/>
    <w:rsid w:val="003304A0"/>
    <w:rsid w:val="003309DD"/>
    <w:rsid w:val="00334093"/>
    <w:rsid w:val="00334594"/>
    <w:rsid w:val="00337539"/>
    <w:rsid w:val="00341BB2"/>
    <w:rsid w:val="00343896"/>
    <w:rsid w:val="0034471A"/>
    <w:rsid w:val="00350FFD"/>
    <w:rsid w:val="00361CA1"/>
    <w:rsid w:val="00362565"/>
    <w:rsid w:val="00365480"/>
    <w:rsid w:val="003661E9"/>
    <w:rsid w:val="003663FE"/>
    <w:rsid w:val="00367804"/>
    <w:rsid w:val="00370F72"/>
    <w:rsid w:val="00373642"/>
    <w:rsid w:val="00374375"/>
    <w:rsid w:val="00380A35"/>
    <w:rsid w:val="00383227"/>
    <w:rsid w:val="00390B83"/>
    <w:rsid w:val="003A0266"/>
    <w:rsid w:val="003A37AC"/>
    <w:rsid w:val="003A5188"/>
    <w:rsid w:val="003A623B"/>
    <w:rsid w:val="003B10FE"/>
    <w:rsid w:val="003B1CCC"/>
    <w:rsid w:val="003B22A0"/>
    <w:rsid w:val="003B26FE"/>
    <w:rsid w:val="003B3931"/>
    <w:rsid w:val="003B5234"/>
    <w:rsid w:val="003B5656"/>
    <w:rsid w:val="003C2D7F"/>
    <w:rsid w:val="003C3296"/>
    <w:rsid w:val="003C4C11"/>
    <w:rsid w:val="003C6504"/>
    <w:rsid w:val="003C7C97"/>
    <w:rsid w:val="003D035C"/>
    <w:rsid w:val="003D34D5"/>
    <w:rsid w:val="003D3D07"/>
    <w:rsid w:val="003D55C9"/>
    <w:rsid w:val="003E059F"/>
    <w:rsid w:val="003E6089"/>
    <w:rsid w:val="003F08E8"/>
    <w:rsid w:val="003F6555"/>
    <w:rsid w:val="003F6CAF"/>
    <w:rsid w:val="0040106C"/>
    <w:rsid w:val="00406D24"/>
    <w:rsid w:val="004078EA"/>
    <w:rsid w:val="00410496"/>
    <w:rsid w:val="004105DF"/>
    <w:rsid w:val="00410FF9"/>
    <w:rsid w:val="00411287"/>
    <w:rsid w:val="00411642"/>
    <w:rsid w:val="004117B6"/>
    <w:rsid w:val="00411B3E"/>
    <w:rsid w:val="00413397"/>
    <w:rsid w:val="00414086"/>
    <w:rsid w:val="004145D1"/>
    <w:rsid w:val="00415C96"/>
    <w:rsid w:val="004165A8"/>
    <w:rsid w:val="0042026B"/>
    <w:rsid w:val="00421101"/>
    <w:rsid w:val="0042170A"/>
    <w:rsid w:val="00426507"/>
    <w:rsid w:val="00427619"/>
    <w:rsid w:val="00427E5C"/>
    <w:rsid w:val="0043182E"/>
    <w:rsid w:val="00432D50"/>
    <w:rsid w:val="00434001"/>
    <w:rsid w:val="00434578"/>
    <w:rsid w:val="0043472A"/>
    <w:rsid w:val="004418BF"/>
    <w:rsid w:val="00446D7A"/>
    <w:rsid w:val="00450F63"/>
    <w:rsid w:val="004524B9"/>
    <w:rsid w:val="0045350B"/>
    <w:rsid w:val="00455085"/>
    <w:rsid w:val="00455E49"/>
    <w:rsid w:val="00457221"/>
    <w:rsid w:val="004576CB"/>
    <w:rsid w:val="00461AE7"/>
    <w:rsid w:val="00464049"/>
    <w:rsid w:val="00466141"/>
    <w:rsid w:val="004723CA"/>
    <w:rsid w:val="00474CB3"/>
    <w:rsid w:val="00475911"/>
    <w:rsid w:val="00481D1D"/>
    <w:rsid w:val="00482D1B"/>
    <w:rsid w:val="00482F5B"/>
    <w:rsid w:val="00483C77"/>
    <w:rsid w:val="00485510"/>
    <w:rsid w:val="004855D4"/>
    <w:rsid w:val="00486D72"/>
    <w:rsid w:val="00486F2E"/>
    <w:rsid w:val="00490A16"/>
    <w:rsid w:val="0049449C"/>
    <w:rsid w:val="00494AD1"/>
    <w:rsid w:val="004961A3"/>
    <w:rsid w:val="00497359"/>
    <w:rsid w:val="004A45EC"/>
    <w:rsid w:val="004A74DD"/>
    <w:rsid w:val="004B3EA3"/>
    <w:rsid w:val="004B4C54"/>
    <w:rsid w:val="004B65AD"/>
    <w:rsid w:val="004C0C8B"/>
    <w:rsid w:val="004C162F"/>
    <w:rsid w:val="004C4043"/>
    <w:rsid w:val="004C5DDA"/>
    <w:rsid w:val="004C5DFD"/>
    <w:rsid w:val="004C6C6B"/>
    <w:rsid w:val="004D513F"/>
    <w:rsid w:val="004D5586"/>
    <w:rsid w:val="004D5A3D"/>
    <w:rsid w:val="004E1BF8"/>
    <w:rsid w:val="004E36C6"/>
    <w:rsid w:val="004E4A7E"/>
    <w:rsid w:val="004E4B8C"/>
    <w:rsid w:val="004E5CC3"/>
    <w:rsid w:val="004E5FBD"/>
    <w:rsid w:val="004E675E"/>
    <w:rsid w:val="004E7D49"/>
    <w:rsid w:val="004F2E40"/>
    <w:rsid w:val="004F335B"/>
    <w:rsid w:val="004F443D"/>
    <w:rsid w:val="004F4A47"/>
    <w:rsid w:val="00502BC7"/>
    <w:rsid w:val="00503458"/>
    <w:rsid w:val="005047F3"/>
    <w:rsid w:val="00504876"/>
    <w:rsid w:val="00505148"/>
    <w:rsid w:val="0050532B"/>
    <w:rsid w:val="00505AF7"/>
    <w:rsid w:val="005069B5"/>
    <w:rsid w:val="00507268"/>
    <w:rsid w:val="005116DC"/>
    <w:rsid w:val="00512CE3"/>
    <w:rsid w:val="005155C7"/>
    <w:rsid w:val="00520201"/>
    <w:rsid w:val="00521722"/>
    <w:rsid w:val="005251D8"/>
    <w:rsid w:val="00526026"/>
    <w:rsid w:val="00531AAC"/>
    <w:rsid w:val="00531E0D"/>
    <w:rsid w:val="00533C86"/>
    <w:rsid w:val="0054029E"/>
    <w:rsid w:val="005404D2"/>
    <w:rsid w:val="00540696"/>
    <w:rsid w:val="005412B9"/>
    <w:rsid w:val="00541C8C"/>
    <w:rsid w:val="005428C3"/>
    <w:rsid w:val="00542F21"/>
    <w:rsid w:val="00543F4A"/>
    <w:rsid w:val="00545487"/>
    <w:rsid w:val="00546AE8"/>
    <w:rsid w:val="00547498"/>
    <w:rsid w:val="00556CC0"/>
    <w:rsid w:val="00560488"/>
    <w:rsid w:val="00561523"/>
    <w:rsid w:val="00563539"/>
    <w:rsid w:val="005645F9"/>
    <w:rsid w:val="005670F3"/>
    <w:rsid w:val="00567CFF"/>
    <w:rsid w:val="00571D53"/>
    <w:rsid w:val="00573877"/>
    <w:rsid w:val="00575EE7"/>
    <w:rsid w:val="00576869"/>
    <w:rsid w:val="00581E8E"/>
    <w:rsid w:val="00585EE8"/>
    <w:rsid w:val="005866E8"/>
    <w:rsid w:val="00592C81"/>
    <w:rsid w:val="00592D3B"/>
    <w:rsid w:val="00596657"/>
    <w:rsid w:val="0059691A"/>
    <w:rsid w:val="005A5BB0"/>
    <w:rsid w:val="005A7E04"/>
    <w:rsid w:val="005B09D4"/>
    <w:rsid w:val="005B6347"/>
    <w:rsid w:val="005B7328"/>
    <w:rsid w:val="005C0383"/>
    <w:rsid w:val="005C15FD"/>
    <w:rsid w:val="005C1952"/>
    <w:rsid w:val="005C2084"/>
    <w:rsid w:val="005C3503"/>
    <w:rsid w:val="005C47C8"/>
    <w:rsid w:val="005C4F82"/>
    <w:rsid w:val="005C6C9A"/>
    <w:rsid w:val="005D2BB3"/>
    <w:rsid w:val="005E1A58"/>
    <w:rsid w:val="005E6496"/>
    <w:rsid w:val="005F3638"/>
    <w:rsid w:val="005F3652"/>
    <w:rsid w:val="005F77A4"/>
    <w:rsid w:val="00600E5E"/>
    <w:rsid w:val="00602F03"/>
    <w:rsid w:val="00604E4D"/>
    <w:rsid w:val="00605F75"/>
    <w:rsid w:val="006061EC"/>
    <w:rsid w:val="00606460"/>
    <w:rsid w:val="00607713"/>
    <w:rsid w:val="00612ED4"/>
    <w:rsid w:val="00613A2B"/>
    <w:rsid w:val="006165F5"/>
    <w:rsid w:val="006174BF"/>
    <w:rsid w:val="00621BDD"/>
    <w:rsid w:val="00622956"/>
    <w:rsid w:val="00622C65"/>
    <w:rsid w:val="0062391C"/>
    <w:rsid w:val="00625581"/>
    <w:rsid w:val="006255D4"/>
    <w:rsid w:val="00625724"/>
    <w:rsid w:val="00625A5A"/>
    <w:rsid w:val="00625B46"/>
    <w:rsid w:val="00626A1A"/>
    <w:rsid w:val="00635F9D"/>
    <w:rsid w:val="006407AB"/>
    <w:rsid w:val="0064272F"/>
    <w:rsid w:val="00645A82"/>
    <w:rsid w:val="00646194"/>
    <w:rsid w:val="0064775F"/>
    <w:rsid w:val="00647DB6"/>
    <w:rsid w:val="00652D1B"/>
    <w:rsid w:val="00653CB9"/>
    <w:rsid w:val="00654493"/>
    <w:rsid w:val="00656058"/>
    <w:rsid w:val="00656A70"/>
    <w:rsid w:val="00660767"/>
    <w:rsid w:val="006701A7"/>
    <w:rsid w:val="006710FF"/>
    <w:rsid w:val="0067153A"/>
    <w:rsid w:val="00675A22"/>
    <w:rsid w:val="00675ADD"/>
    <w:rsid w:val="00676F32"/>
    <w:rsid w:val="00680180"/>
    <w:rsid w:val="006865C6"/>
    <w:rsid w:val="00686E30"/>
    <w:rsid w:val="00687476"/>
    <w:rsid w:val="00687AEE"/>
    <w:rsid w:val="00692C4E"/>
    <w:rsid w:val="0069317B"/>
    <w:rsid w:val="00693445"/>
    <w:rsid w:val="00693FCF"/>
    <w:rsid w:val="00696026"/>
    <w:rsid w:val="00697B14"/>
    <w:rsid w:val="006A0270"/>
    <w:rsid w:val="006A2B63"/>
    <w:rsid w:val="006A45F2"/>
    <w:rsid w:val="006A4CB2"/>
    <w:rsid w:val="006A516B"/>
    <w:rsid w:val="006A5627"/>
    <w:rsid w:val="006B25B1"/>
    <w:rsid w:val="006B56AD"/>
    <w:rsid w:val="006C038D"/>
    <w:rsid w:val="006C082F"/>
    <w:rsid w:val="006C279A"/>
    <w:rsid w:val="006D1E27"/>
    <w:rsid w:val="006D5B5A"/>
    <w:rsid w:val="006D7232"/>
    <w:rsid w:val="006E41EB"/>
    <w:rsid w:val="006E6B5D"/>
    <w:rsid w:val="006F08EB"/>
    <w:rsid w:val="006F2FF6"/>
    <w:rsid w:val="006F45A5"/>
    <w:rsid w:val="007021FB"/>
    <w:rsid w:val="00702C29"/>
    <w:rsid w:val="007060B2"/>
    <w:rsid w:val="00706C1A"/>
    <w:rsid w:val="00707265"/>
    <w:rsid w:val="00707428"/>
    <w:rsid w:val="0070746C"/>
    <w:rsid w:val="00715432"/>
    <w:rsid w:val="00716108"/>
    <w:rsid w:val="00725257"/>
    <w:rsid w:val="00727376"/>
    <w:rsid w:val="00727C46"/>
    <w:rsid w:val="007301B0"/>
    <w:rsid w:val="00730482"/>
    <w:rsid w:val="007308B1"/>
    <w:rsid w:val="0073314F"/>
    <w:rsid w:val="00736E6E"/>
    <w:rsid w:val="00751F7F"/>
    <w:rsid w:val="00752B9B"/>
    <w:rsid w:val="0075320E"/>
    <w:rsid w:val="00754868"/>
    <w:rsid w:val="00756531"/>
    <w:rsid w:val="00760346"/>
    <w:rsid w:val="007608A7"/>
    <w:rsid w:val="00761D42"/>
    <w:rsid w:val="0076208F"/>
    <w:rsid w:val="00763FA5"/>
    <w:rsid w:val="00764F2D"/>
    <w:rsid w:val="0076622D"/>
    <w:rsid w:val="00766B14"/>
    <w:rsid w:val="0076706A"/>
    <w:rsid w:val="00767E92"/>
    <w:rsid w:val="00773043"/>
    <w:rsid w:val="00773DBB"/>
    <w:rsid w:val="00773E90"/>
    <w:rsid w:val="007755CF"/>
    <w:rsid w:val="007760A9"/>
    <w:rsid w:val="00776338"/>
    <w:rsid w:val="007766FA"/>
    <w:rsid w:val="00776B87"/>
    <w:rsid w:val="007775C8"/>
    <w:rsid w:val="00777E5C"/>
    <w:rsid w:val="0078061F"/>
    <w:rsid w:val="00780D2F"/>
    <w:rsid w:val="00784980"/>
    <w:rsid w:val="0078538D"/>
    <w:rsid w:val="007904F5"/>
    <w:rsid w:val="00791AD9"/>
    <w:rsid w:val="00792469"/>
    <w:rsid w:val="00792755"/>
    <w:rsid w:val="007946BA"/>
    <w:rsid w:val="0079597E"/>
    <w:rsid w:val="007966C0"/>
    <w:rsid w:val="007A0995"/>
    <w:rsid w:val="007A0C4A"/>
    <w:rsid w:val="007A3E6A"/>
    <w:rsid w:val="007B44DF"/>
    <w:rsid w:val="007B502B"/>
    <w:rsid w:val="007B521C"/>
    <w:rsid w:val="007C0205"/>
    <w:rsid w:val="007C1B72"/>
    <w:rsid w:val="007C7342"/>
    <w:rsid w:val="007D11AA"/>
    <w:rsid w:val="007D581C"/>
    <w:rsid w:val="007D63E0"/>
    <w:rsid w:val="007D64A5"/>
    <w:rsid w:val="007D64A8"/>
    <w:rsid w:val="007D6619"/>
    <w:rsid w:val="007E3E73"/>
    <w:rsid w:val="007F1BCE"/>
    <w:rsid w:val="007F1C54"/>
    <w:rsid w:val="007F205D"/>
    <w:rsid w:val="007F2C0E"/>
    <w:rsid w:val="007F4B49"/>
    <w:rsid w:val="00803033"/>
    <w:rsid w:val="00803BA5"/>
    <w:rsid w:val="00805876"/>
    <w:rsid w:val="00805CDD"/>
    <w:rsid w:val="00806103"/>
    <w:rsid w:val="008101E7"/>
    <w:rsid w:val="00813554"/>
    <w:rsid w:val="008139D7"/>
    <w:rsid w:val="00814647"/>
    <w:rsid w:val="00815D45"/>
    <w:rsid w:val="00816A2D"/>
    <w:rsid w:val="00820BD7"/>
    <w:rsid w:val="00820DAB"/>
    <w:rsid w:val="00822D18"/>
    <w:rsid w:val="00830F4E"/>
    <w:rsid w:val="0083375C"/>
    <w:rsid w:val="00836A64"/>
    <w:rsid w:val="00836AD9"/>
    <w:rsid w:val="0083742C"/>
    <w:rsid w:val="00840136"/>
    <w:rsid w:val="0084118F"/>
    <w:rsid w:val="00844B2D"/>
    <w:rsid w:val="0084611F"/>
    <w:rsid w:val="00847A88"/>
    <w:rsid w:val="00850473"/>
    <w:rsid w:val="00850E5E"/>
    <w:rsid w:val="008551EC"/>
    <w:rsid w:val="00860F27"/>
    <w:rsid w:val="00861679"/>
    <w:rsid w:val="00862390"/>
    <w:rsid w:val="00863E15"/>
    <w:rsid w:val="00866CC7"/>
    <w:rsid w:val="00867873"/>
    <w:rsid w:val="00877D6F"/>
    <w:rsid w:val="00880FE0"/>
    <w:rsid w:val="008813CA"/>
    <w:rsid w:val="008823DF"/>
    <w:rsid w:val="00883067"/>
    <w:rsid w:val="00885EAE"/>
    <w:rsid w:val="00894683"/>
    <w:rsid w:val="00895616"/>
    <w:rsid w:val="008968AA"/>
    <w:rsid w:val="00897914"/>
    <w:rsid w:val="008A0833"/>
    <w:rsid w:val="008A42A0"/>
    <w:rsid w:val="008A4534"/>
    <w:rsid w:val="008A59D8"/>
    <w:rsid w:val="008A6186"/>
    <w:rsid w:val="008A7A54"/>
    <w:rsid w:val="008B013B"/>
    <w:rsid w:val="008B06ED"/>
    <w:rsid w:val="008B4C70"/>
    <w:rsid w:val="008C7222"/>
    <w:rsid w:val="008D3B3E"/>
    <w:rsid w:val="008E02D0"/>
    <w:rsid w:val="008E1768"/>
    <w:rsid w:val="008E22E5"/>
    <w:rsid w:val="008E3BF1"/>
    <w:rsid w:val="008E472C"/>
    <w:rsid w:val="008E5004"/>
    <w:rsid w:val="008F3357"/>
    <w:rsid w:val="008F3BA7"/>
    <w:rsid w:val="008F59E2"/>
    <w:rsid w:val="00900B94"/>
    <w:rsid w:val="009044F2"/>
    <w:rsid w:val="00904826"/>
    <w:rsid w:val="00904D6A"/>
    <w:rsid w:val="00904D7C"/>
    <w:rsid w:val="0090771A"/>
    <w:rsid w:val="009132BF"/>
    <w:rsid w:val="009167BC"/>
    <w:rsid w:val="009227DF"/>
    <w:rsid w:val="00931AB2"/>
    <w:rsid w:val="009376A9"/>
    <w:rsid w:val="00937ECA"/>
    <w:rsid w:val="00943178"/>
    <w:rsid w:val="00943E28"/>
    <w:rsid w:val="009443B2"/>
    <w:rsid w:val="0094559C"/>
    <w:rsid w:val="00945B6D"/>
    <w:rsid w:val="00961383"/>
    <w:rsid w:val="00961F61"/>
    <w:rsid w:val="009644CE"/>
    <w:rsid w:val="0096551C"/>
    <w:rsid w:val="00966082"/>
    <w:rsid w:val="00966D86"/>
    <w:rsid w:val="0097095D"/>
    <w:rsid w:val="0097268C"/>
    <w:rsid w:val="00975473"/>
    <w:rsid w:val="0097629C"/>
    <w:rsid w:val="00980382"/>
    <w:rsid w:val="00982EF2"/>
    <w:rsid w:val="0098310A"/>
    <w:rsid w:val="00983BFD"/>
    <w:rsid w:val="00984F0B"/>
    <w:rsid w:val="00987E68"/>
    <w:rsid w:val="00991264"/>
    <w:rsid w:val="00992280"/>
    <w:rsid w:val="00992672"/>
    <w:rsid w:val="00993850"/>
    <w:rsid w:val="009976FE"/>
    <w:rsid w:val="00997D32"/>
    <w:rsid w:val="009A107E"/>
    <w:rsid w:val="009A146B"/>
    <w:rsid w:val="009A44CB"/>
    <w:rsid w:val="009A69AF"/>
    <w:rsid w:val="009A7D5F"/>
    <w:rsid w:val="009B165D"/>
    <w:rsid w:val="009B2995"/>
    <w:rsid w:val="009B4DDC"/>
    <w:rsid w:val="009B60EF"/>
    <w:rsid w:val="009C238A"/>
    <w:rsid w:val="009C7FE5"/>
    <w:rsid w:val="009D0D3A"/>
    <w:rsid w:val="009D35F6"/>
    <w:rsid w:val="009D4B91"/>
    <w:rsid w:val="009D576B"/>
    <w:rsid w:val="009E25B4"/>
    <w:rsid w:val="009E5115"/>
    <w:rsid w:val="009E7039"/>
    <w:rsid w:val="009E7D71"/>
    <w:rsid w:val="009F2EB8"/>
    <w:rsid w:val="009F32D0"/>
    <w:rsid w:val="009F4B4D"/>
    <w:rsid w:val="009F7192"/>
    <w:rsid w:val="00A01361"/>
    <w:rsid w:val="00A05D10"/>
    <w:rsid w:val="00A11A73"/>
    <w:rsid w:val="00A1242B"/>
    <w:rsid w:val="00A1606C"/>
    <w:rsid w:val="00A16649"/>
    <w:rsid w:val="00A20725"/>
    <w:rsid w:val="00A223AD"/>
    <w:rsid w:val="00A237B8"/>
    <w:rsid w:val="00A2383C"/>
    <w:rsid w:val="00A27463"/>
    <w:rsid w:val="00A27B6F"/>
    <w:rsid w:val="00A35C51"/>
    <w:rsid w:val="00A40B46"/>
    <w:rsid w:val="00A44F12"/>
    <w:rsid w:val="00A4526B"/>
    <w:rsid w:val="00A5141E"/>
    <w:rsid w:val="00A530DA"/>
    <w:rsid w:val="00A56E58"/>
    <w:rsid w:val="00A57B6D"/>
    <w:rsid w:val="00A63FE1"/>
    <w:rsid w:val="00A6588D"/>
    <w:rsid w:val="00A66865"/>
    <w:rsid w:val="00A67D68"/>
    <w:rsid w:val="00A72618"/>
    <w:rsid w:val="00A731D3"/>
    <w:rsid w:val="00A738E1"/>
    <w:rsid w:val="00A75B80"/>
    <w:rsid w:val="00A80FFF"/>
    <w:rsid w:val="00A81600"/>
    <w:rsid w:val="00A82218"/>
    <w:rsid w:val="00A87811"/>
    <w:rsid w:val="00A90A6E"/>
    <w:rsid w:val="00A93C9B"/>
    <w:rsid w:val="00A95012"/>
    <w:rsid w:val="00AA0DC0"/>
    <w:rsid w:val="00AA27E6"/>
    <w:rsid w:val="00AA2B8A"/>
    <w:rsid w:val="00AA61E6"/>
    <w:rsid w:val="00AA68C3"/>
    <w:rsid w:val="00AB1DF3"/>
    <w:rsid w:val="00AB3D8F"/>
    <w:rsid w:val="00AB4804"/>
    <w:rsid w:val="00AB4C44"/>
    <w:rsid w:val="00AB5B9D"/>
    <w:rsid w:val="00AB6C53"/>
    <w:rsid w:val="00AC3F1E"/>
    <w:rsid w:val="00AC5E8B"/>
    <w:rsid w:val="00AC627C"/>
    <w:rsid w:val="00AD4BE3"/>
    <w:rsid w:val="00AD5CA1"/>
    <w:rsid w:val="00AE0328"/>
    <w:rsid w:val="00AE11BB"/>
    <w:rsid w:val="00AE2EE8"/>
    <w:rsid w:val="00AE68EA"/>
    <w:rsid w:val="00AE7AAD"/>
    <w:rsid w:val="00AF0154"/>
    <w:rsid w:val="00AF0420"/>
    <w:rsid w:val="00AF0918"/>
    <w:rsid w:val="00AF17A3"/>
    <w:rsid w:val="00AF1E30"/>
    <w:rsid w:val="00AF27FB"/>
    <w:rsid w:val="00AF3516"/>
    <w:rsid w:val="00AF64D9"/>
    <w:rsid w:val="00AF715F"/>
    <w:rsid w:val="00B006C2"/>
    <w:rsid w:val="00B00782"/>
    <w:rsid w:val="00B008DF"/>
    <w:rsid w:val="00B042A0"/>
    <w:rsid w:val="00B10A48"/>
    <w:rsid w:val="00B12488"/>
    <w:rsid w:val="00B16507"/>
    <w:rsid w:val="00B16BB6"/>
    <w:rsid w:val="00B22DB6"/>
    <w:rsid w:val="00B25364"/>
    <w:rsid w:val="00B25C0C"/>
    <w:rsid w:val="00B27AC4"/>
    <w:rsid w:val="00B31BAA"/>
    <w:rsid w:val="00B32445"/>
    <w:rsid w:val="00B32483"/>
    <w:rsid w:val="00B33EE7"/>
    <w:rsid w:val="00B34C46"/>
    <w:rsid w:val="00B363DF"/>
    <w:rsid w:val="00B404F1"/>
    <w:rsid w:val="00B42A00"/>
    <w:rsid w:val="00B43654"/>
    <w:rsid w:val="00B476C7"/>
    <w:rsid w:val="00B50178"/>
    <w:rsid w:val="00B52AD7"/>
    <w:rsid w:val="00B53060"/>
    <w:rsid w:val="00B56DF7"/>
    <w:rsid w:val="00B601D1"/>
    <w:rsid w:val="00B636E1"/>
    <w:rsid w:val="00B64069"/>
    <w:rsid w:val="00B64659"/>
    <w:rsid w:val="00B65D66"/>
    <w:rsid w:val="00B6659C"/>
    <w:rsid w:val="00B66FFA"/>
    <w:rsid w:val="00B71705"/>
    <w:rsid w:val="00B7413D"/>
    <w:rsid w:val="00B74335"/>
    <w:rsid w:val="00B75446"/>
    <w:rsid w:val="00B7562D"/>
    <w:rsid w:val="00B82209"/>
    <w:rsid w:val="00B82A31"/>
    <w:rsid w:val="00B8457B"/>
    <w:rsid w:val="00B84AF6"/>
    <w:rsid w:val="00B84F30"/>
    <w:rsid w:val="00B85EE4"/>
    <w:rsid w:val="00B87EBD"/>
    <w:rsid w:val="00B91A77"/>
    <w:rsid w:val="00B928DF"/>
    <w:rsid w:val="00B92CFA"/>
    <w:rsid w:val="00B95B71"/>
    <w:rsid w:val="00B97899"/>
    <w:rsid w:val="00BA062C"/>
    <w:rsid w:val="00BA0753"/>
    <w:rsid w:val="00BA3F8E"/>
    <w:rsid w:val="00BA5463"/>
    <w:rsid w:val="00BA5681"/>
    <w:rsid w:val="00BB1C48"/>
    <w:rsid w:val="00BB1E69"/>
    <w:rsid w:val="00BB3FAA"/>
    <w:rsid w:val="00BB440C"/>
    <w:rsid w:val="00BB7341"/>
    <w:rsid w:val="00BC063C"/>
    <w:rsid w:val="00BC2D30"/>
    <w:rsid w:val="00BC3358"/>
    <w:rsid w:val="00BC7CB3"/>
    <w:rsid w:val="00BD0D2B"/>
    <w:rsid w:val="00BD1F5D"/>
    <w:rsid w:val="00BD3026"/>
    <w:rsid w:val="00BD7F84"/>
    <w:rsid w:val="00BE152B"/>
    <w:rsid w:val="00BE2E79"/>
    <w:rsid w:val="00BE384C"/>
    <w:rsid w:val="00BE4657"/>
    <w:rsid w:val="00BE5821"/>
    <w:rsid w:val="00BE598D"/>
    <w:rsid w:val="00BE626A"/>
    <w:rsid w:val="00BF2535"/>
    <w:rsid w:val="00BF266C"/>
    <w:rsid w:val="00BF2C95"/>
    <w:rsid w:val="00BF341A"/>
    <w:rsid w:val="00BF3F2E"/>
    <w:rsid w:val="00BF461B"/>
    <w:rsid w:val="00BF47BD"/>
    <w:rsid w:val="00BF620F"/>
    <w:rsid w:val="00C0071B"/>
    <w:rsid w:val="00C0136B"/>
    <w:rsid w:val="00C01B1E"/>
    <w:rsid w:val="00C02D6A"/>
    <w:rsid w:val="00C03979"/>
    <w:rsid w:val="00C03E97"/>
    <w:rsid w:val="00C048C9"/>
    <w:rsid w:val="00C0516C"/>
    <w:rsid w:val="00C056E6"/>
    <w:rsid w:val="00C06A1A"/>
    <w:rsid w:val="00C14559"/>
    <w:rsid w:val="00C17A21"/>
    <w:rsid w:val="00C26C26"/>
    <w:rsid w:val="00C31676"/>
    <w:rsid w:val="00C33C87"/>
    <w:rsid w:val="00C3471D"/>
    <w:rsid w:val="00C35E58"/>
    <w:rsid w:val="00C376B2"/>
    <w:rsid w:val="00C40208"/>
    <w:rsid w:val="00C43388"/>
    <w:rsid w:val="00C43E4B"/>
    <w:rsid w:val="00C4520B"/>
    <w:rsid w:val="00C45646"/>
    <w:rsid w:val="00C456F2"/>
    <w:rsid w:val="00C463DE"/>
    <w:rsid w:val="00C47FE7"/>
    <w:rsid w:val="00C51340"/>
    <w:rsid w:val="00C524F9"/>
    <w:rsid w:val="00C55E21"/>
    <w:rsid w:val="00C5634F"/>
    <w:rsid w:val="00C61A73"/>
    <w:rsid w:val="00C66A46"/>
    <w:rsid w:val="00C77589"/>
    <w:rsid w:val="00C777BF"/>
    <w:rsid w:val="00C77E4B"/>
    <w:rsid w:val="00C80F34"/>
    <w:rsid w:val="00C82137"/>
    <w:rsid w:val="00C82430"/>
    <w:rsid w:val="00C83FE2"/>
    <w:rsid w:val="00C8428D"/>
    <w:rsid w:val="00C846BA"/>
    <w:rsid w:val="00C875CF"/>
    <w:rsid w:val="00C92E1B"/>
    <w:rsid w:val="00C973C3"/>
    <w:rsid w:val="00CA06AF"/>
    <w:rsid w:val="00CA27C6"/>
    <w:rsid w:val="00CA3B2B"/>
    <w:rsid w:val="00CA43EE"/>
    <w:rsid w:val="00CB2376"/>
    <w:rsid w:val="00CB3ECA"/>
    <w:rsid w:val="00CB6363"/>
    <w:rsid w:val="00CB796E"/>
    <w:rsid w:val="00CC5C12"/>
    <w:rsid w:val="00CD41C0"/>
    <w:rsid w:val="00CD44B1"/>
    <w:rsid w:val="00CD58A0"/>
    <w:rsid w:val="00CD65C0"/>
    <w:rsid w:val="00CE4562"/>
    <w:rsid w:val="00CE62CA"/>
    <w:rsid w:val="00CE6B00"/>
    <w:rsid w:val="00CE79E1"/>
    <w:rsid w:val="00CF5E80"/>
    <w:rsid w:val="00D006E2"/>
    <w:rsid w:val="00D009A3"/>
    <w:rsid w:val="00D032D2"/>
    <w:rsid w:val="00D06D0C"/>
    <w:rsid w:val="00D12F85"/>
    <w:rsid w:val="00D15B33"/>
    <w:rsid w:val="00D16C60"/>
    <w:rsid w:val="00D16CA0"/>
    <w:rsid w:val="00D17508"/>
    <w:rsid w:val="00D22BA7"/>
    <w:rsid w:val="00D30262"/>
    <w:rsid w:val="00D30BE8"/>
    <w:rsid w:val="00D30C83"/>
    <w:rsid w:val="00D325E3"/>
    <w:rsid w:val="00D32F95"/>
    <w:rsid w:val="00D372FD"/>
    <w:rsid w:val="00D37645"/>
    <w:rsid w:val="00D42B9E"/>
    <w:rsid w:val="00D4352F"/>
    <w:rsid w:val="00D43CBC"/>
    <w:rsid w:val="00D46653"/>
    <w:rsid w:val="00D4745A"/>
    <w:rsid w:val="00D520BF"/>
    <w:rsid w:val="00D531AA"/>
    <w:rsid w:val="00D542D9"/>
    <w:rsid w:val="00D55C55"/>
    <w:rsid w:val="00D606A1"/>
    <w:rsid w:val="00D64474"/>
    <w:rsid w:val="00D66814"/>
    <w:rsid w:val="00D6682B"/>
    <w:rsid w:val="00D75398"/>
    <w:rsid w:val="00D75433"/>
    <w:rsid w:val="00D7648B"/>
    <w:rsid w:val="00D80E9B"/>
    <w:rsid w:val="00D8173A"/>
    <w:rsid w:val="00D82757"/>
    <w:rsid w:val="00D83727"/>
    <w:rsid w:val="00D83B4D"/>
    <w:rsid w:val="00D83CAD"/>
    <w:rsid w:val="00D83D9A"/>
    <w:rsid w:val="00D84537"/>
    <w:rsid w:val="00D8503F"/>
    <w:rsid w:val="00D911F6"/>
    <w:rsid w:val="00D92D04"/>
    <w:rsid w:val="00D93200"/>
    <w:rsid w:val="00D93213"/>
    <w:rsid w:val="00D935EE"/>
    <w:rsid w:val="00D972F9"/>
    <w:rsid w:val="00DA00C9"/>
    <w:rsid w:val="00DA5602"/>
    <w:rsid w:val="00DA564E"/>
    <w:rsid w:val="00DA636C"/>
    <w:rsid w:val="00DB0379"/>
    <w:rsid w:val="00DB0911"/>
    <w:rsid w:val="00DB176B"/>
    <w:rsid w:val="00DC27E2"/>
    <w:rsid w:val="00DC35A0"/>
    <w:rsid w:val="00DC3EEC"/>
    <w:rsid w:val="00DD3828"/>
    <w:rsid w:val="00DD4D1A"/>
    <w:rsid w:val="00DD5364"/>
    <w:rsid w:val="00DD5975"/>
    <w:rsid w:val="00DE1AA9"/>
    <w:rsid w:val="00DF0872"/>
    <w:rsid w:val="00DF3AC1"/>
    <w:rsid w:val="00DF5FC8"/>
    <w:rsid w:val="00E01D8F"/>
    <w:rsid w:val="00E01F42"/>
    <w:rsid w:val="00E02407"/>
    <w:rsid w:val="00E033D0"/>
    <w:rsid w:val="00E0579B"/>
    <w:rsid w:val="00E10BC0"/>
    <w:rsid w:val="00E12769"/>
    <w:rsid w:val="00E12908"/>
    <w:rsid w:val="00E13683"/>
    <w:rsid w:val="00E14A4E"/>
    <w:rsid w:val="00E14B9D"/>
    <w:rsid w:val="00E1642F"/>
    <w:rsid w:val="00E1650B"/>
    <w:rsid w:val="00E17F9E"/>
    <w:rsid w:val="00E20A50"/>
    <w:rsid w:val="00E25A56"/>
    <w:rsid w:val="00E3195E"/>
    <w:rsid w:val="00E3325D"/>
    <w:rsid w:val="00E33FBF"/>
    <w:rsid w:val="00E35539"/>
    <w:rsid w:val="00E361DA"/>
    <w:rsid w:val="00E36F3A"/>
    <w:rsid w:val="00E3714F"/>
    <w:rsid w:val="00E43B7E"/>
    <w:rsid w:val="00E44741"/>
    <w:rsid w:val="00E450AF"/>
    <w:rsid w:val="00E457CE"/>
    <w:rsid w:val="00E50635"/>
    <w:rsid w:val="00E53120"/>
    <w:rsid w:val="00E5628B"/>
    <w:rsid w:val="00E571FA"/>
    <w:rsid w:val="00E57930"/>
    <w:rsid w:val="00E60E27"/>
    <w:rsid w:val="00E623C9"/>
    <w:rsid w:val="00E65F8B"/>
    <w:rsid w:val="00E66D1B"/>
    <w:rsid w:val="00E70172"/>
    <w:rsid w:val="00E711D7"/>
    <w:rsid w:val="00E71206"/>
    <w:rsid w:val="00E71E6E"/>
    <w:rsid w:val="00E80444"/>
    <w:rsid w:val="00E80654"/>
    <w:rsid w:val="00E84508"/>
    <w:rsid w:val="00E92291"/>
    <w:rsid w:val="00E93573"/>
    <w:rsid w:val="00E937C8"/>
    <w:rsid w:val="00E9591F"/>
    <w:rsid w:val="00EA013D"/>
    <w:rsid w:val="00EA10B3"/>
    <w:rsid w:val="00EA58CF"/>
    <w:rsid w:val="00EB0F70"/>
    <w:rsid w:val="00EB23A2"/>
    <w:rsid w:val="00EB332E"/>
    <w:rsid w:val="00EB459B"/>
    <w:rsid w:val="00EB4B27"/>
    <w:rsid w:val="00EB6D9F"/>
    <w:rsid w:val="00EB759F"/>
    <w:rsid w:val="00EC0940"/>
    <w:rsid w:val="00EC2B13"/>
    <w:rsid w:val="00EC6186"/>
    <w:rsid w:val="00EC664C"/>
    <w:rsid w:val="00ED0429"/>
    <w:rsid w:val="00ED0D4B"/>
    <w:rsid w:val="00ED429E"/>
    <w:rsid w:val="00ED6D87"/>
    <w:rsid w:val="00ED7C50"/>
    <w:rsid w:val="00EE03FD"/>
    <w:rsid w:val="00EE143B"/>
    <w:rsid w:val="00EE24C9"/>
    <w:rsid w:val="00EE486F"/>
    <w:rsid w:val="00EE53E3"/>
    <w:rsid w:val="00EF4106"/>
    <w:rsid w:val="00F10A59"/>
    <w:rsid w:val="00F12536"/>
    <w:rsid w:val="00F12ED6"/>
    <w:rsid w:val="00F133B1"/>
    <w:rsid w:val="00F14160"/>
    <w:rsid w:val="00F1593E"/>
    <w:rsid w:val="00F162E0"/>
    <w:rsid w:val="00F170A6"/>
    <w:rsid w:val="00F20B82"/>
    <w:rsid w:val="00F213A8"/>
    <w:rsid w:val="00F21EA4"/>
    <w:rsid w:val="00F227B8"/>
    <w:rsid w:val="00F24723"/>
    <w:rsid w:val="00F254E9"/>
    <w:rsid w:val="00F2604E"/>
    <w:rsid w:val="00F26AC7"/>
    <w:rsid w:val="00F2708A"/>
    <w:rsid w:val="00F324AF"/>
    <w:rsid w:val="00F33E81"/>
    <w:rsid w:val="00F353DB"/>
    <w:rsid w:val="00F41529"/>
    <w:rsid w:val="00F42727"/>
    <w:rsid w:val="00F44BF6"/>
    <w:rsid w:val="00F470CF"/>
    <w:rsid w:val="00F47CD9"/>
    <w:rsid w:val="00F50C31"/>
    <w:rsid w:val="00F52CAE"/>
    <w:rsid w:val="00F55A13"/>
    <w:rsid w:val="00F57F05"/>
    <w:rsid w:val="00F60F1E"/>
    <w:rsid w:val="00F64216"/>
    <w:rsid w:val="00F64826"/>
    <w:rsid w:val="00F70473"/>
    <w:rsid w:val="00F70F79"/>
    <w:rsid w:val="00F741F4"/>
    <w:rsid w:val="00F7494D"/>
    <w:rsid w:val="00F74E36"/>
    <w:rsid w:val="00F75D31"/>
    <w:rsid w:val="00F800AB"/>
    <w:rsid w:val="00F83B59"/>
    <w:rsid w:val="00F85404"/>
    <w:rsid w:val="00F92E47"/>
    <w:rsid w:val="00F94296"/>
    <w:rsid w:val="00F96F4C"/>
    <w:rsid w:val="00FA4876"/>
    <w:rsid w:val="00FA51B4"/>
    <w:rsid w:val="00FA7492"/>
    <w:rsid w:val="00FB026F"/>
    <w:rsid w:val="00FB1827"/>
    <w:rsid w:val="00FB1D24"/>
    <w:rsid w:val="00FB20B9"/>
    <w:rsid w:val="00FB2AED"/>
    <w:rsid w:val="00FB2CE0"/>
    <w:rsid w:val="00FB2E14"/>
    <w:rsid w:val="00FB3834"/>
    <w:rsid w:val="00FB3A29"/>
    <w:rsid w:val="00FB3C49"/>
    <w:rsid w:val="00FB618B"/>
    <w:rsid w:val="00FB6563"/>
    <w:rsid w:val="00FB776F"/>
    <w:rsid w:val="00FC0CA0"/>
    <w:rsid w:val="00FC1AC3"/>
    <w:rsid w:val="00FC42C0"/>
    <w:rsid w:val="00FC46AC"/>
    <w:rsid w:val="00FC5750"/>
    <w:rsid w:val="00FC5AF5"/>
    <w:rsid w:val="00FC5FCB"/>
    <w:rsid w:val="00FC6A29"/>
    <w:rsid w:val="00FD29C4"/>
    <w:rsid w:val="00FD69F8"/>
    <w:rsid w:val="00FD7774"/>
    <w:rsid w:val="00FE022D"/>
    <w:rsid w:val="00FE1D52"/>
    <w:rsid w:val="00FE37A4"/>
    <w:rsid w:val="00FE56FA"/>
    <w:rsid w:val="00FF05A4"/>
    <w:rsid w:val="00FF6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9429D"/>
  <w15:docId w15:val="{905BEFF2-BF5A-4810-96A6-E4B95433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nhideWhenUsed="1"/>
    <w:lsdException w:name="List 3" w:semiHidden="1" w:uiPriority="99" w:unhideWhenUsed="1"/>
    <w:lsdException w:name="List 4" w:semiHidden="1" w:uiPriority="99" w:unhideWhenUsed="1"/>
    <w:lsdException w:name="List 5"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015AC0"/>
    <w:pPr>
      <w:spacing w:after="0" w:line="240" w:lineRule="auto"/>
    </w:pPr>
    <w:rPr>
      <w:rFonts w:ascii="Times New Roman" w:eastAsia="Times New Roman" w:hAnsi="Times New Roman" w:cs="Times New Roman"/>
      <w:sz w:val="20"/>
      <w:szCs w:val="20"/>
      <w:lang w:eastAsia="ru-RU"/>
    </w:rPr>
  </w:style>
  <w:style w:type="paragraph" w:styleId="12">
    <w:name w:val="heading 1"/>
    <w:aliases w:val="Document Header1,H1,Heading 1iz,Ариал11,Б1,Б11,Введение...,Заголовок 1 Знак Знак Знак Знак,Заголовок 1 Знак Знак Знак Знак Знак Знак Знак Знак Знак Знак Знак Знак Знак Знак Знак Знак Знак Знак Знак Знак Знак Знак Знак Знак Знак Знак"/>
    <w:basedOn w:val="a9"/>
    <w:next w:val="a9"/>
    <w:link w:val="13"/>
    <w:uiPriority w:val="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22,A,A.B.C,CHS,H,H2,H2-Heading 2,H21,HD2,Header2,Heading 2 Hidden,Level 2 Topic Heading,Major,Numbered text 3,RTC,h2,heading 2,heading2,iz2,l2,list2,sub-sect,Б2,Заголовок 21,Раздел Знак"/>
    <w:basedOn w:val="a9"/>
    <w:next w:val="a9"/>
    <w:link w:val="211"/>
    <w:uiPriority w:val="9"/>
    <w:qFormat/>
    <w:rsid w:val="00B60A6A"/>
    <w:pPr>
      <w:keepNext/>
      <w:numPr>
        <w:ilvl w:val="1"/>
        <w:numId w:val="1"/>
      </w:numPr>
      <w:suppressAutoHyphens/>
      <w:spacing w:before="360" w:after="120"/>
      <w:outlineLvl w:val="1"/>
    </w:pPr>
    <w:rPr>
      <w:b/>
      <w:sz w:val="32"/>
    </w:rPr>
  </w:style>
  <w:style w:type="paragraph" w:styleId="33">
    <w:name w:val="heading 3"/>
    <w:aliases w:val="H3"/>
    <w:basedOn w:val="a9"/>
    <w:next w:val="a9"/>
    <w:link w:val="35"/>
    <w:uiPriority w:val="9"/>
    <w:qFormat/>
    <w:rsid w:val="00B60A6A"/>
    <w:pPr>
      <w:keepNext/>
      <w:numPr>
        <w:ilvl w:val="2"/>
        <w:numId w:val="5"/>
      </w:numPr>
      <w:suppressAutoHyphens/>
      <w:spacing w:before="120" w:after="120"/>
      <w:outlineLvl w:val="2"/>
    </w:pPr>
    <w:rPr>
      <w:b/>
      <w:sz w:val="28"/>
    </w:rPr>
  </w:style>
  <w:style w:type="paragraph" w:styleId="41">
    <w:name w:val="heading 4"/>
    <w:basedOn w:val="a9"/>
    <w:next w:val="a9"/>
    <w:link w:val="42"/>
    <w:uiPriority w:val="9"/>
    <w:qFormat/>
    <w:rsid w:val="00B60A6A"/>
    <w:pPr>
      <w:keepNext/>
      <w:numPr>
        <w:ilvl w:val="3"/>
        <w:numId w:val="5"/>
      </w:numPr>
      <w:tabs>
        <w:tab w:val="left" w:pos="1134"/>
      </w:tabs>
      <w:suppressAutoHyphens/>
      <w:spacing w:before="240" w:after="120"/>
      <w:jc w:val="both"/>
      <w:outlineLvl w:val="3"/>
    </w:pPr>
    <w:rPr>
      <w:b/>
      <w:i/>
      <w:sz w:val="28"/>
    </w:rPr>
  </w:style>
  <w:style w:type="paragraph" w:styleId="52">
    <w:name w:val="heading 5"/>
    <w:aliases w:val="Block Label,H5,H51,Level 3 - i,h5,h51,h52,test"/>
    <w:basedOn w:val="a9"/>
    <w:next w:val="a9"/>
    <w:link w:val="53"/>
    <w:uiPriority w:val="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0">
    <w:name w:val="heading 6"/>
    <w:aliases w:val="RTC 6"/>
    <w:basedOn w:val="a9"/>
    <w:next w:val="a9"/>
    <w:link w:val="61"/>
    <w:uiPriority w:val="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9"/>
    <w:next w:val="a9"/>
    <w:link w:val="70"/>
    <w:uiPriority w:val="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9"/>
    <w:next w:val="a9"/>
    <w:link w:val="80"/>
    <w:uiPriority w:val="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9"/>
    <w:next w:val="a9"/>
    <w:link w:val="90"/>
    <w:uiPriority w:val="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a">
    <w:name w:val="Default Paragraph Font"/>
    <w:uiPriority w:val="1"/>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3">
    <w:name w:val="Заголовок 1 Знак"/>
    <w:aliases w:val="Document Header1 Знак,H1 Знак,Heading 1iz Знак,Ариал11 Знак,Б1 Знак,Б11 Знак,Введение... Знак,Заголовок 1 Знак Знак Знак Знак Знак"/>
    <w:basedOn w:val="aa"/>
    <w:link w:val="12"/>
    <w:uiPriority w:val="9"/>
    <w:rsid w:val="00B60A6A"/>
    <w:rPr>
      <w:rFonts w:ascii="Arial" w:eastAsia="Times New Roman" w:hAnsi="Arial" w:cs="Times New Roman"/>
      <w:b/>
      <w:kern w:val="28"/>
      <w:sz w:val="20"/>
      <w:szCs w:val="20"/>
      <w:lang w:eastAsia="ru-RU"/>
    </w:rPr>
  </w:style>
  <w:style w:type="character" w:customStyle="1" w:styleId="211">
    <w:name w:val="Заголовок 2 Знак1"/>
    <w:aliases w:val="2 Знак,22 Знак,A Знак,A.B.C Знак,CHS Знак,H Знак,H2 Знак,H2-Heading 2 Знак,H21 Знак,HD2 Знак,Header2 Знак,Heading 2 Hidden Знак,Level 2 Topic Heading Знак,Major Знак,Numbered text 3 Знак,RTC Знак,h2 Знак,heading 2 Знак1,heading2 Знак"/>
    <w:link w:val="21"/>
    <w:uiPriority w:val="9"/>
    <w:locked/>
    <w:rsid w:val="00B60A6A"/>
    <w:rPr>
      <w:rFonts w:ascii="Times New Roman" w:eastAsia="Times New Roman" w:hAnsi="Times New Roman" w:cs="Times New Roman"/>
      <w:b/>
      <w:sz w:val="32"/>
      <w:szCs w:val="20"/>
      <w:lang w:eastAsia="ru-RU"/>
    </w:rPr>
  </w:style>
  <w:style w:type="character" w:customStyle="1" w:styleId="35">
    <w:name w:val="Заголовок 3 Знак"/>
    <w:aliases w:val="H3 Знак"/>
    <w:basedOn w:val="aa"/>
    <w:link w:val="33"/>
    <w:uiPriority w:val="9"/>
    <w:rsid w:val="00B60A6A"/>
    <w:rPr>
      <w:rFonts w:ascii="Times New Roman" w:eastAsia="Times New Roman" w:hAnsi="Times New Roman" w:cs="Times New Roman"/>
      <w:b/>
      <w:sz w:val="28"/>
      <w:szCs w:val="20"/>
      <w:lang w:eastAsia="ru-RU"/>
    </w:rPr>
  </w:style>
  <w:style w:type="character" w:customStyle="1" w:styleId="42">
    <w:name w:val="Заголовок 4 Знак"/>
    <w:basedOn w:val="aa"/>
    <w:link w:val="41"/>
    <w:uiPriority w:val="9"/>
    <w:rsid w:val="00B60A6A"/>
    <w:rPr>
      <w:rFonts w:ascii="Times New Roman" w:eastAsia="Times New Roman" w:hAnsi="Times New Roman" w:cs="Times New Roman"/>
      <w:b/>
      <w:i/>
      <w:sz w:val="28"/>
      <w:szCs w:val="20"/>
      <w:lang w:eastAsia="ru-RU"/>
    </w:rPr>
  </w:style>
  <w:style w:type="character" w:customStyle="1" w:styleId="53">
    <w:name w:val="Заголовок 5 Знак"/>
    <w:aliases w:val="Block Label Знак,H5 Знак,H51 Знак,Level 3 - i Знак,h5 Знак,h51 Знак,h52 Знак,test Знак"/>
    <w:basedOn w:val="aa"/>
    <w:link w:val="52"/>
    <w:uiPriority w:val="9"/>
    <w:rsid w:val="00B60A6A"/>
    <w:rPr>
      <w:rFonts w:ascii="Times New Roman" w:eastAsia="Times New Roman" w:hAnsi="Times New Roman" w:cs="Times New Roman"/>
      <w:b/>
      <w:sz w:val="26"/>
      <w:szCs w:val="20"/>
      <w:lang w:eastAsia="ru-RU"/>
    </w:rPr>
  </w:style>
  <w:style w:type="character" w:customStyle="1" w:styleId="61">
    <w:name w:val="Заголовок 6 Знак"/>
    <w:aliases w:val="RTC 6 Знак"/>
    <w:basedOn w:val="aa"/>
    <w:link w:val="60"/>
    <w:uiPriority w:val="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a"/>
    <w:link w:val="7"/>
    <w:uiPriority w:val="9"/>
    <w:rsid w:val="00B60A6A"/>
    <w:rPr>
      <w:rFonts w:ascii="Times New Roman" w:eastAsia="Times New Roman" w:hAnsi="Times New Roman" w:cs="Times New Roman"/>
      <w:sz w:val="26"/>
      <w:szCs w:val="20"/>
      <w:lang w:eastAsia="ru-RU"/>
    </w:rPr>
  </w:style>
  <w:style w:type="character" w:customStyle="1" w:styleId="80">
    <w:name w:val="Заголовок 8 Знак"/>
    <w:basedOn w:val="aa"/>
    <w:link w:val="8"/>
    <w:uiPriority w:val="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a"/>
    <w:link w:val="9"/>
    <w:uiPriority w:val="9"/>
    <w:rsid w:val="00B60A6A"/>
    <w:rPr>
      <w:rFonts w:ascii="Arial" w:eastAsia="Times New Roman" w:hAnsi="Arial" w:cs="Times New Roman"/>
      <w:sz w:val="20"/>
      <w:szCs w:val="20"/>
      <w:lang w:eastAsia="ru-RU"/>
    </w:rPr>
  </w:style>
  <w:style w:type="character" w:customStyle="1" w:styleId="25">
    <w:name w:val="Заголовок 2 Знак"/>
    <w:aliases w:val="2 Знак2,22 Знак1,A Знак1,A.B.C Знак1,CHS Знак1,H Знак1,H2 Знак2,H2-Heading 2 Знак1,H21 Знак1,HD2 Знак1,Header2 Знак1,Heading 2 Hidden Знак1,Level 2 Topic Heading Знак1,Major Знак1,Numbered text 3 Знак1,RTC Знак2,h2 Знак2,heading 2 Знак"/>
    <w:basedOn w:val="aa"/>
    <w:uiPriority w:val="9"/>
    <w:rsid w:val="00B60A6A"/>
    <w:rPr>
      <w:rFonts w:asciiTheme="majorHAnsi" w:eastAsiaTheme="majorEastAsia" w:hAnsiTheme="majorHAnsi" w:cstheme="majorBidi"/>
      <w:b/>
      <w:bCs/>
      <w:color w:val="4F81BD" w:themeColor="accent1"/>
      <w:sz w:val="26"/>
      <w:szCs w:val="26"/>
      <w:lang w:eastAsia="ru-RU"/>
    </w:rPr>
  </w:style>
  <w:style w:type="paragraph" w:styleId="ad">
    <w:name w:val="header"/>
    <w:basedOn w:val="a9"/>
    <w:link w:val="ae"/>
    <w:rsid w:val="00B60A6A"/>
    <w:pPr>
      <w:pBdr>
        <w:bottom w:val="single" w:sz="4" w:space="1" w:color="auto"/>
      </w:pBdr>
      <w:tabs>
        <w:tab w:val="center" w:pos="4153"/>
        <w:tab w:val="right" w:pos="8306"/>
      </w:tabs>
      <w:jc w:val="center"/>
    </w:pPr>
  </w:style>
  <w:style w:type="character" w:customStyle="1" w:styleId="ae">
    <w:name w:val="Верхний колонтитул Знак"/>
    <w:basedOn w:val="aa"/>
    <w:link w:val="ad"/>
    <w:rsid w:val="00B60A6A"/>
    <w:rPr>
      <w:rFonts w:ascii="Times New Roman" w:eastAsia="Times New Roman" w:hAnsi="Times New Roman" w:cs="Times New Roman"/>
      <w:sz w:val="20"/>
      <w:szCs w:val="20"/>
      <w:lang w:eastAsia="ru-RU"/>
    </w:rPr>
  </w:style>
  <w:style w:type="paragraph" w:styleId="af">
    <w:name w:val="footer"/>
    <w:basedOn w:val="a9"/>
    <w:link w:val="af0"/>
    <w:uiPriority w:val="99"/>
    <w:rsid w:val="00B60A6A"/>
    <w:pPr>
      <w:tabs>
        <w:tab w:val="center" w:pos="4253"/>
        <w:tab w:val="right" w:pos="9356"/>
      </w:tabs>
      <w:jc w:val="both"/>
    </w:pPr>
  </w:style>
  <w:style w:type="character" w:customStyle="1" w:styleId="af0">
    <w:name w:val="Нижний колонтитул Знак"/>
    <w:basedOn w:val="aa"/>
    <w:link w:val="af"/>
    <w:uiPriority w:val="99"/>
    <w:rsid w:val="00B60A6A"/>
    <w:rPr>
      <w:rFonts w:ascii="Times New Roman" w:eastAsia="Times New Roman" w:hAnsi="Times New Roman" w:cs="Times New Roman"/>
      <w:sz w:val="20"/>
      <w:szCs w:val="20"/>
      <w:lang w:eastAsia="ru-RU"/>
    </w:rPr>
  </w:style>
  <w:style w:type="character" w:styleId="af1">
    <w:name w:val="Hyperlink"/>
    <w:uiPriority w:val="99"/>
    <w:rsid w:val="00B60A6A"/>
    <w:rPr>
      <w:rFonts w:cs="Times New Roman"/>
      <w:color w:val="0000FF"/>
      <w:u w:val="single"/>
    </w:rPr>
  </w:style>
  <w:style w:type="character" w:styleId="af2">
    <w:name w:val="page number"/>
    <w:rsid w:val="00B60A6A"/>
    <w:rPr>
      <w:rFonts w:ascii="Times New Roman" w:hAnsi="Times New Roman" w:cs="Times New Roman"/>
      <w:sz w:val="20"/>
    </w:rPr>
  </w:style>
  <w:style w:type="paragraph" w:styleId="14">
    <w:name w:val="toc 1"/>
    <w:basedOn w:val="a9"/>
    <w:next w:val="a9"/>
    <w:autoRedefine/>
    <w:uiPriority w:val="39"/>
    <w:qFormat/>
    <w:rsid w:val="00D81464"/>
    <w:pPr>
      <w:tabs>
        <w:tab w:val="left" w:pos="660"/>
        <w:tab w:val="right" w:leader="dot" w:pos="9639"/>
      </w:tabs>
      <w:jc w:val="center"/>
    </w:pPr>
    <w:rPr>
      <w:b/>
      <w:sz w:val="22"/>
      <w:szCs w:val="22"/>
    </w:rPr>
  </w:style>
  <w:style w:type="paragraph" w:styleId="af3">
    <w:name w:val="List Paragraph"/>
    <w:aliases w:val="Bullet List,Bullet Number,FooterText,List Paragraph_0,List Paragraph_0_0,List Paragraph_0_0_0,List Paragraph_0_0_0_0,List Paragraph_1,SL_Абзац списка,f_Абзац 1,lp1,numbered,Абзац списка11,Маркер,Нумерованый список,ПАРАГРАФ,Текстовая"/>
    <w:basedOn w:val="a9"/>
    <w:link w:val="af4"/>
    <w:uiPriority w:val="34"/>
    <w:qFormat/>
    <w:rsid w:val="00B60A6A"/>
    <w:pPr>
      <w:ind w:left="720"/>
      <w:contextualSpacing/>
    </w:pPr>
    <w:rPr>
      <w:sz w:val="24"/>
      <w:szCs w:val="24"/>
    </w:rPr>
  </w:style>
  <w:style w:type="character" w:customStyle="1" w:styleId="af4">
    <w:name w:val="Абзац списка Знак"/>
    <w:aliases w:val="Bullet List Знак,Bullet Number Знак,FooterText Знак,List Paragraph_0 Знак,List Paragraph_0_0 Знак,List Paragraph_0_0_0 Знак,List Paragraph_0_0_0_0 Знак,List Paragraph_1 Знак,SL_Абзац списка Знак,f_Абзац 1 Знак,lp1 Знак,numbered Знак"/>
    <w:basedOn w:val="aa"/>
    <w:link w:val="af3"/>
    <w:uiPriority w:val="34"/>
    <w:qFormat/>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locked/>
    <w:rsid w:val="00B60A6A"/>
    <w:rPr>
      <w:rFonts w:ascii="Courier New" w:hAnsi="Courier New"/>
      <w:lang w:eastAsia="ru-RU"/>
    </w:rPr>
  </w:style>
  <w:style w:type="paragraph" w:customStyle="1" w:styleId="ConsNonformat0">
    <w:name w:val="ConsNonformat"/>
    <w:link w:val="ConsNonformat"/>
    <w:rsid w:val="00B60A6A"/>
    <w:pPr>
      <w:autoSpaceDE w:val="0"/>
      <w:autoSpaceDN w:val="0"/>
      <w:adjustRightInd w:val="0"/>
      <w:spacing w:after="0" w:line="240" w:lineRule="auto"/>
    </w:pPr>
    <w:rPr>
      <w:rFonts w:ascii="Courier New" w:hAnsi="Courier New"/>
      <w:lang w:eastAsia="ru-RU"/>
    </w:rPr>
  </w:style>
  <w:style w:type="character" w:styleId="af5">
    <w:name w:val="FollowedHyperlink"/>
    <w:uiPriority w:val="99"/>
    <w:rsid w:val="00B60A6A"/>
    <w:rPr>
      <w:rFonts w:cs="Times New Roman"/>
      <w:color w:val="800080"/>
      <w:u w:val="single"/>
    </w:rPr>
  </w:style>
  <w:style w:type="paragraph" w:customStyle="1" w:styleId="af6">
    <w:name w:val="Таблица шапка"/>
    <w:basedOn w:val="a9"/>
    <w:uiPriority w:val="99"/>
    <w:rsid w:val="00B60A6A"/>
    <w:pPr>
      <w:keepNext/>
      <w:spacing w:before="40" w:after="40"/>
      <w:ind w:left="57" w:right="57"/>
    </w:pPr>
    <w:rPr>
      <w:sz w:val="22"/>
    </w:rPr>
  </w:style>
  <w:style w:type="paragraph" w:customStyle="1" w:styleId="af7">
    <w:name w:val="Таблица текст"/>
    <w:basedOn w:val="a9"/>
    <w:uiPriority w:val="99"/>
    <w:rsid w:val="00B60A6A"/>
    <w:pPr>
      <w:spacing w:before="40" w:after="40"/>
      <w:ind w:left="57" w:right="57"/>
    </w:pPr>
    <w:rPr>
      <w:sz w:val="24"/>
    </w:rPr>
  </w:style>
  <w:style w:type="paragraph" w:customStyle="1" w:styleId="af8">
    <w:name w:val="Служебный"/>
    <w:basedOn w:val="af9"/>
    <w:uiPriority w:val="99"/>
    <w:rsid w:val="00B60A6A"/>
  </w:style>
  <w:style w:type="paragraph" w:customStyle="1" w:styleId="af9">
    <w:name w:val="Главы"/>
    <w:basedOn w:val="a2"/>
    <w:next w:val="a9"/>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2">
    <w:name w:val="Структура"/>
    <w:basedOn w:val="a9"/>
    <w:uiPriority w:val="99"/>
    <w:rsid w:val="00B60A6A"/>
    <w:pPr>
      <w:pageBreakBefore/>
      <w:numPr>
        <w:numId w:val="8"/>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9"/>
    <w:link w:val="15"/>
    <w:uiPriority w:val="99"/>
    <w:rsid w:val="00B60A6A"/>
    <w:pPr>
      <w:numPr>
        <w:numId w:val="2"/>
      </w:numPr>
      <w:tabs>
        <w:tab w:val="clear" w:pos="360"/>
        <w:tab w:val="num" w:pos="2160"/>
      </w:tabs>
      <w:spacing w:line="360" w:lineRule="auto"/>
      <w:ind w:left="2160" w:hanging="180"/>
      <w:jc w:val="both"/>
    </w:pPr>
  </w:style>
  <w:style w:type="character" w:customStyle="1" w:styleId="15">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a">
    <w:name w:val="Пункт Знак"/>
    <w:uiPriority w:val="99"/>
    <w:rsid w:val="00B60A6A"/>
    <w:rPr>
      <w:sz w:val="28"/>
      <w:lang w:val="ru-RU" w:eastAsia="ru-RU"/>
    </w:rPr>
  </w:style>
  <w:style w:type="paragraph" w:customStyle="1" w:styleId="a">
    <w:name w:val="Подпункт"/>
    <w:basedOn w:val="a0"/>
    <w:rsid w:val="00B60A6A"/>
    <w:pPr>
      <w:numPr>
        <w:numId w:val="4"/>
      </w:numPr>
      <w:tabs>
        <w:tab w:val="clear" w:pos="1209"/>
        <w:tab w:val="num" w:pos="360"/>
        <w:tab w:val="num" w:pos="1701"/>
        <w:tab w:val="num" w:pos="2880"/>
      </w:tabs>
      <w:ind w:left="2880" w:hanging="180"/>
    </w:pPr>
  </w:style>
  <w:style w:type="character" w:customStyle="1" w:styleId="afb">
    <w:name w:val="Подпункт Знак"/>
    <w:uiPriority w:val="99"/>
    <w:rsid w:val="00B60A6A"/>
    <w:rPr>
      <w:sz w:val="28"/>
      <w:lang w:val="ru-RU" w:eastAsia="ru-RU"/>
    </w:rPr>
  </w:style>
  <w:style w:type="character" w:customStyle="1" w:styleId="afc">
    <w:name w:val="комментарий"/>
    <w:rsid w:val="00B60A6A"/>
    <w:rPr>
      <w:b/>
      <w:i/>
      <w:shd w:val="clear" w:color="auto" w:fill="FFFF99"/>
    </w:rPr>
  </w:style>
  <w:style w:type="paragraph" w:customStyle="1" w:styleId="20">
    <w:name w:val="Пункт2"/>
    <w:basedOn w:val="a0"/>
    <w:link w:val="26"/>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6">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d">
    <w:name w:val="Подподпункт"/>
    <w:basedOn w:val="a"/>
    <w:rsid w:val="00B60A6A"/>
    <w:pPr>
      <w:numPr>
        <w:numId w:val="0"/>
      </w:numPr>
      <w:tabs>
        <w:tab w:val="clear" w:pos="2880"/>
        <w:tab w:val="num" w:pos="1008"/>
        <w:tab w:val="num" w:pos="1080"/>
        <w:tab w:val="num" w:pos="3600"/>
      </w:tabs>
      <w:ind w:left="1701" w:hanging="567"/>
    </w:pPr>
  </w:style>
  <w:style w:type="paragraph" w:styleId="a4">
    <w:name w:val="List Number"/>
    <w:basedOn w:val="a9"/>
    <w:uiPriority w:val="99"/>
    <w:rsid w:val="00B60A6A"/>
    <w:pPr>
      <w:numPr>
        <w:numId w:val="9"/>
      </w:numPr>
      <w:autoSpaceDE w:val="0"/>
      <w:autoSpaceDN w:val="0"/>
      <w:spacing w:before="60" w:line="360" w:lineRule="auto"/>
      <w:jc w:val="both"/>
    </w:pPr>
    <w:rPr>
      <w:sz w:val="28"/>
      <w:szCs w:val="24"/>
    </w:rPr>
  </w:style>
  <w:style w:type="paragraph" w:customStyle="1" w:styleId="afe">
    <w:name w:val="Пункт б/н"/>
    <w:basedOn w:val="a9"/>
    <w:rsid w:val="00B60A6A"/>
    <w:pPr>
      <w:tabs>
        <w:tab w:val="left" w:pos="1134"/>
      </w:tabs>
      <w:spacing w:line="360" w:lineRule="auto"/>
      <w:ind w:left="1134"/>
      <w:jc w:val="both"/>
    </w:pPr>
    <w:rPr>
      <w:sz w:val="28"/>
    </w:rPr>
  </w:style>
  <w:style w:type="paragraph" w:styleId="aff">
    <w:name w:val="List Bullet"/>
    <w:basedOn w:val="a9"/>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f0">
    <w:name w:val="Body Text"/>
    <w:aliases w:val="Основной текст таблиц,Письмо в Интернет,в таблицах,в таблице,таблицы"/>
    <w:basedOn w:val="a9"/>
    <w:link w:val="aff1"/>
    <w:uiPriority w:val="99"/>
    <w:rsid w:val="00B60A6A"/>
    <w:pPr>
      <w:tabs>
        <w:tab w:val="left" w:pos="142"/>
        <w:tab w:val="left" w:pos="567"/>
        <w:tab w:val="left" w:pos="1134"/>
        <w:tab w:val="left" w:pos="1843"/>
      </w:tabs>
      <w:ind w:right="56"/>
      <w:jc w:val="both"/>
    </w:pPr>
  </w:style>
  <w:style w:type="character" w:customStyle="1" w:styleId="aff1">
    <w:name w:val="Основной текст Знак"/>
    <w:aliases w:val="Основной текст таблиц Знак1,Письмо в Интернет Знак,в таблицах Знак1,в таблице Знак1,таблицы Знак1"/>
    <w:basedOn w:val="aa"/>
    <w:link w:val="aff0"/>
    <w:uiPriority w:val="99"/>
    <w:rsid w:val="00B60A6A"/>
    <w:rPr>
      <w:rFonts w:ascii="Times New Roman" w:eastAsia="Times New Roman" w:hAnsi="Times New Roman" w:cs="Times New Roman"/>
      <w:sz w:val="20"/>
      <w:szCs w:val="20"/>
      <w:lang w:eastAsia="ru-RU"/>
    </w:rPr>
  </w:style>
  <w:style w:type="paragraph" w:styleId="27">
    <w:name w:val="Body Text Indent 2"/>
    <w:aliases w:val=" Знак"/>
    <w:basedOn w:val="a9"/>
    <w:link w:val="28"/>
    <w:rsid w:val="00B60A6A"/>
    <w:pPr>
      <w:spacing w:after="120" w:line="480" w:lineRule="auto"/>
      <w:ind w:left="283" w:firstLine="567"/>
      <w:jc w:val="both"/>
    </w:pPr>
  </w:style>
  <w:style w:type="character" w:customStyle="1" w:styleId="28">
    <w:name w:val="Основной текст с отступом 2 Знак"/>
    <w:aliases w:val=" Знак Знак"/>
    <w:basedOn w:val="aa"/>
    <w:link w:val="27"/>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6">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9"/>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9"/>
    <w:uiPriority w:val="99"/>
    <w:rsid w:val="00B60A6A"/>
    <w:pPr>
      <w:ind w:left="120" w:right="225" w:firstLine="720"/>
      <w:jc w:val="both"/>
    </w:pPr>
    <w:rPr>
      <w:i/>
      <w:sz w:val="24"/>
    </w:rPr>
  </w:style>
  <w:style w:type="character" w:styleId="aff2">
    <w:name w:val="Emphasis"/>
    <w:uiPriority w:val="20"/>
    <w:qFormat/>
    <w:rsid w:val="00B60A6A"/>
    <w:rPr>
      <w:rFonts w:cs="Times New Roman"/>
      <w:i/>
    </w:rPr>
  </w:style>
  <w:style w:type="paragraph" w:styleId="36">
    <w:name w:val="Body Text 3"/>
    <w:basedOn w:val="a9"/>
    <w:link w:val="37"/>
    <w:rsid w:val="00B60A6A"/>
    <w:rPr>
      <w:sz w:val="16"/>
      <w:szCs w:val="16"/>
    </w:rPr>
  </w:style>
  <w:style w:type="character" w:customStyle="1" w:styleId="37">
    <w:name w:val="Основной текст 3 Знак"/>
    <w:basedOn w:val="aa"/>
    <w:link w:val="36"/>
    <w:rsid w:val="00B60A6A"/>
    <w:rPr>
      <w:rFonts w:ascii="Times New Roman" w:eastAsia="Times New Roman" w:hAnsi="Times New Roman" w:cs="Times New Roman"/>
      <w:sz w:val="16"/>
      <w:szCs w:val="16"/>
      <w:lang w:eastAsia="ru-RU"/>
    </w:rPr>
  </w:style>
  <w:style w:type="paragraph" w:customStyle="1" w:styleId="aff3">
    <w:name w:val="Юристы"/>
    <w:basedOn w:val="38"/>
    <w:uiPriority w:val="99"/>
    <w:rsid w:val="00B60A6A"/>
    <w:pPr>
      <w:spacing w:before="120" w:after="0" w:line="240" w:lineRule="auto"/>
      <w:ind w:left="0" w:firstLine="0"/>
    </w:pPr>
    <w:rPr>
      <w:sz w:val="22"/>
      <w:szCs w:val="22"/>
    </w:rPr>
  </w:style>
  <w:style w:type="paragraph" w:styleId="38">
    <w:name w:val="Body Text Indent 3"/>
    <w:basedOn w:val="a9"/>
    <w:link w:val="39"/>
    <w:uiPriority w:val="99"/>
    <w:rsid w:val="00B60A6A"/>
    <w:pPr>
      <w:spacing w:after="120" w:line="360" w:lineRule="auto"/>
      <w:ind w:left="283" w:firstLine="567"/>
      <w:jc w:val="both"/>
    </w:pPr>
    <w:rPr>
      <w:sz w:val="16"/>
      <w:szCs w:val="16"/>
    </w:rPr>
  </w:style>
  <w:style w:type="character" w:customStyle="1" w:styleId="39">
    <w:name w:val="Основной текст с отступом 3 Знак"/>
    <w:basedOn w:val="aa"/>
    <w:link w:val="38"/>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4">
    <w:name w:val="Body Text Indent"/>
    <w:aliases w:val="текст"/>
    <w:basedOn w:val="a9"/>
    <w:link w:val="aff5"/>
    <w:uiPriority w:val="99"/>
    <w:rsid w:val="00B60A6A"/>
    <w:pPr>
      <w:spacing w:after="120" w:line="360" w:lineRule="auto"/>
      <w:ind w:left="283" w:firstLine="567"/>
      <w:jc w:val="both"/>
    </w:pPr>
    <w:rPr>
      <w:sz w:val="28"/>
    </w:rPr>
  </w:style>
  <w:style w:type="character" w:customStyle="1" w:styleId="aff5">
    <w:name w:val="Основной текст с отступом Знак"/>
    <w:aliases w:val="текст Знак"/>
    <w:basedOn w:val="aa"/>
    <w:link w:val="aff4"/>
    <w:uiPriority w:val="99"/>
    <w:rsid w:val="00B60A6A"/>
    <w:rPr>
      <w:rFonts w:ascii="Times New Roman" w:eastAsia="Times New Roman" w:hAnsi="Times New Roman" w:cs="Times New Roman"/>
      <w:sz w:val="28"/>
      <w:szCs w:val="20"/>
      <w:lang w:eastAsia="ru-RU"/>
    </w:rPr>
  </w:style>
  <w:style w:type="paragraph" w:customStyle="1" w:styleId="aff6">
    <w:name w:val="Базовая сноска"/>
    <w:basedOn w:val="a9"/>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7">
    <w:name w:val="заголовок 1"/>
    <w:basedOn w:val="a9"/>
    <w:next w:val="a9"/>
    <w:uiPriority w:val="99"/>
    <w:rsid w:val="00B60A6A"/>
    <w:pPr>
      <w:keepNext/>
      <w:spacing w:line="360" w:lineRule="atLeast"/>
      <w:ind w:right="51"/>
      <w:jc w:val="center"/>
    </w:pPr>
    <w:rPr>
      <w:b/>
      <w:sz w:val="22"/>
    </w:rPr>
  </w:style>
  <w:style w:type="paragraph" w:customStyle="1" w:styleId="Iniiaiieoaeno2">
    <w:name w:val="Iniiaiie oaeno 2"/>
    <w:basedOn w:val="a9"/>
    <w:uiPriority w:val="99"/>
    <w:rsid w:val="00B60A6A"/>
    <w:pPr>
      <w:widowControl w:val="0"/>
      <w:ind w:right="283" w:firstLine="240"/>
    </w:pPr>
    <w:rPr>
      <w:sz w:val="24"/>
    </w:rPr>
  </w:style>
  <w:style w:type="paragraph" w:customStyle="1" w:styleId="-3">
    <w:name w:val="Пункт-3"/>
    <w:basedOn w:val="a9"/>
    <w:uiPriority w:val="99"/>
    <w:rsid w:val="00B60A6A"/>
    <w:pPr>
      <w:tabs>
        <w:tab w:val="num" w:pos="1418"/>
      </w:tabs>
      <w:ind w:left="1418" w:hanging="1418"/>
      <w:jc w:val="both"/>
    </w:pPr>
    <w:rPr>
      <w:sz w:val="28"/>
    </w:rPr>
  </w:style>
  <w:style w:type="paragraph" w:customStyle="1" w:styleId="-40">
    <w:name w:val="Пункт-4"/>
    <w:basedOn w:val="a9"/>
    <w:uiPriority w:val="99"/>
    <w:rsid w:val="00B60A6A"/>
    <w:pPr>
      <w:tabs>
        <w:tab w:val="num" w:pos="1418"/>
      </w:tabs>
      <w:ind w:left="1418" w:hanging="1418"/>
      <w:jc w:val="both"/>
    </w:pPr>
    <w:rPr>
      <w:sz w:val="28"/>
    </w:rPr>
  </w:style>
  <w:style w:type="paragraph" w:customStyle="1" w:styleId="-5">
    <w:name w:val="Пункт-5"/>
    <w:basedOn w:val="a9"/>
    <w:rsid w:val="00B60A6A"/>
    <w:pPr>
      <w:tabs>
        <w:tab w:val="num" w:pos="1418"/>
      </w:tabs>
      <w:ind w:left="1418" w:hanging="1418"/>
      <w:jc w:val="both"/>
    </w:pPr>
    <w:rPr>
      <w:sz w:val="28"/>
    </w:rPr>
  </w:style>
  <w:style w:type="paragraph" w:customStyle="1" w:styleId="-60">
    <w:name w:val="Пункт-6"/>
    <w:basedOn w:val="a9"/>
    <w:qFormat/>
    <w:rsid w:val="00B60A6A"/>
    <w:pPr>
      <w:tabs>
        <w:tab w:val="num" w:pos="1985"/>
      </w:tabs>
      <w:ind w:left="1985" w:hanging="567"/>
      <w:jc w:val="both"/>
    </w:pPr>
    <w:rPr>
      <w:sz w:val="28"/>
    </w:rPr>
  </w:style>
  <w:style w:type="paragraph" w:customStyle="1" w:styleId="-7">
    <w:name w:val="Пункт-7"/>
    <w:basedOn w:val="a9"/>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9"/>
    <w:rsid w:val="00B60A6A"/>
    <w:pPr>
      <w:spacing w:before="100" w:beforeAutospacing="1" w:after="100" w:afterAutospacing="1"/>
      <w:textAlignment w:val="center"/>
    </w:pPr>
    <w:rPr>
      <w:color w:val="000000"/>
      <w:sz w:val="22"/>
      <w:szCs w:val="22"/>
    </w:rPr>
  </w:style>
  <w:style w:type="paragraph" w:customStyle="1" w:styleId="xl25">
    <w:name w:val="xl25"/>
    <w:basedOn w:val="a9"/>
    <w:rsid w:val="00B60A6A"/>
    <w:pPr>
      <w:spacing w:before="100" w:beforeAutospacing="1" w:after="100" w:afterAutospacing="1"/>
    </w:pPr>
    <w:rPr>
      <w:color w:val="000000"/>
      <w:sz w:val="22"/>
      <w:szCs w:val="22"/>
    </w:rPr>
  </w:style>
  <w:style w:type="paragraph" w:customStyle="1" w:styleId="xl26">
    <w:name w:val="xl26"/>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9"/>
    <w:rsid w:val="00B60A6A"/>
    <w:pPr>
      <w:spacing w:before="100" w:beforeAutospacing="1" w:after="100" w:afterAutospacing="1"/>
    </w:pPr>
    <w:rPr>
      <w:sz w:val="22"/>
      <w:szCs w:val="22"/>
    </w:rPr>
  </w:style>
  <w:style w:type="paragraph" w:customStyle="1" w:styleId="xl69">
    <w:name w:val="xl69"/>
    <w:basedOn w:val="a9"/>
    <w:rsid w:val="00B60A6A"/>
    <w:pPr>
      <w:shd w:val="clear" w:color="auto" w:fill="FFFFFF"/>
      <w:spacing w:before="100" w:beforeAutospacing="1" w:after="100" w:afterAutospacing="1"/>
    </w:pPr>
    <w:rPr>
      <w:sz w:val="22"/>
      <w:szCs w:val="22"/>
    </w:rPr>
  </w:style>
  <w:style w:type="paragraph" w:customStyle="1" w:styleId="xl70">
    <w:name w:val="xl70"/>
    <w:basedOn w:val="a9"/>
    <w:rsid w:val="00B60A6A"/>
    <w:pPr>
      <w:spacing w:before="100" w:beforeAutospacing="1" w:after="100" w:afterAutospacing="1"/>
    </w:pPr>
    <w:rPr>
      <w:sz w:val="22"/>
      <w:szCs w:val="22"/>
    </w:rPr>
  </w:style>
  <w:style w:type="paragraph" w:customStyle="1" w:styleId="xl71">
    <w:name w:val="xl71"/>
    <w:basedOn w:val="a9"/>
    <w:rsid w:val="00B60A6A"/>
    <w:pPr>
      <w:spacing w:before="100" w:beforeAutospacing="1" w:after="100" w:afterAutospacing="1"/>
      <w:jc w:val="center"/>
    </w:pPr>
    <w:rPr>
      <w:sz w:val="22"/>
      <w:szCs w:val="22"/>
    </w:rPr>
  </w:style>
  <w:style w:type="paragraph" w:customStyle="1" w:styleId="xl72">
    <w:name w:val="xl72"/>
    <w:basedOn w:val="a9"/>
    <w:rsid w:val="00B60A6A"/>
    <w:pPr>
      <w:spacing w:before="100" w:beforeAutospacing="1" w:after="100" w:afterAutospacing="1"/>
      <w:jc w:val="center"/>
      <w:textAlignment w:val="center"/>
    </w:pPr>
    <w:rPr>
      <w:sz w:val="22"/>
      <w:szCs w:val="22"/>
    </w:rPr>
  </w:style>
  <w:style w:type="paragraph" w:customStyle="1" w:styleId="xl73">
    <w:name w:val="xl73"/>
    <w:basedOn w:val="a9"/>
    <w:rsid w:val="00B60A6A"/>
    <w:pPr>
      <w:spacing w:before="100" w:beforeAutospacing="1" w:after="100" w:afterAutospacing="1"/>
    </w:pPr>
    <w:rPr>
      <w:sz w:val="22"/>
      <w:szCs w:val="22"/>
    </w:rPr>
  </w:style>
  <w:style w:type="paragraph" w:customStyle="1" w:styleId="xl74">
    <w:name w:val="xl74"/>
    <w:basedOn w:val="a9"/>
    <w:rsid w:val="00B60A6A"/>
    <w:pPr>
      <w:spacing w:before="100" w:beforeAutospacing="1" w:after="100" w:afterAutospacing="1"/>
    </w:pPr>
    <w:rPr>
      <w:sz w:val="22"/>
      <w:szCs w:val="22"/>
    </w:rPr>
  </w:style>
  <w:style w:type="paragraph" w:customStyle="1" w:styleId="xl75">
    <w:name w:val="xl75"/>
    <w:basedOn w:val="a9"/>
    <w:rsid w:val="00B60A6A"/>
    <w:pPr>
      <w:spacing w:before="100" w:beforeAutospacing="1" w:after="100" w:afterAutospacing="1"/>
    </w:pPr>
    <w:rPr>
      <w:sz w:val="22"/>
      <w:szCs w:val="22"/>
    </w:rPr>
  </w:style>
  <w:style w:type="paragraph" w:customStyle="1" w:styleId="xl76">
    <w:name w:val="xl76"/>
    <w:basedOn w:val="a9"/>
    <w:rsid w:val="00B60A6A"/>
    <w:pPr>
      <w:spacing w:before="100" w:beforeAutospacing="1" w:after="100" w:afterAutospacing="1"/>
      <w:jc w:val="center"/>
      <w:textAlignment w:val="center"/>
    </w:pPr>
    <w:rPr>
      <w:b/>
      <w:bCs/>
      <w:sz w:val="22"/>
      <w:szCs w:val="22"/>
    </w:rPr>
  </w:style>
  <w:style w:type="paragraph" w:customStyle="1" w:styleId="xl77">
    <w:name w:val="xl77"/>
    <w:basedOn w:val="a9"/>
    <w:rsid w:val="00B60A6A"/>
    <w:pPr>
      <w:spacing w:before="100" w:beforeAutospacing="1" w:after="100" w:afterAutospacing="1"/>
      <w:jc w:val="both"/>
    </w:pPr>
    <w:rPr>
      <w:sz w:val="24"/>
      <w:szCs w:val="24"/>
    </w:rPr>
  </w:style>
  <w:style w:type="paragraph" w:customStyle="1" w:styleId="xl78">
    <w:name w:val="xl78"/>
    <w:basedOn w:val="a9"/>
    <w:rsid w:val="00B60A6A"/>
    <w:pPr>
      <w:spacing w:before="100" w:beforeAutospacing="1" w:after="100" w:afterAutospacing="1"/>
      <w:jc w:val="center"/>
    </w:pPr>
    <w:rPr>
      <w:sz w:val="24"/>
      <w:szCs w:val="24"/>
    </w:rPr>
  </w:style>
  <w:style w:type="paragraph" w:customStyle="1" w:styleId="xl79">
    <w:name w:val="xl79"/>
    <w:basedOn w:val="a9"/>
    <w:rsid w:val="00B60A6A"/>
    <w:pPr>
      <w:spacing w:before="100" w:beforeAutospacing="1" w:after="100" w:afterAutospacing="1"/>
      <w:jc w:val="center"/>
      <w:textAlignment w:val="center"/>
    </w:pPr>
    <w:rPr>
      <w:sz w:val="24"/>
      <w:szCs w:val="24"/>
    </w:rPr>
  </w:style>
  <w:style w:type="paragraph" w:customStyle="1" w:styleId="xl80">
    <w:name w:val="xl80"/>
    <w:basedOn w:val="a9"/>
    <w:rsid w:val="00B60A6A"/>
    <w:pPr>
      <w:spacing w:before="100" w:beforeAutospacing="1" w:after="100" w:afterAutospacing="1"/>
      <w:jc w:val="both"/>
      <w:textAlignment w:val="center"/>
    </w:pPr>
    <w:rPr>
      <w:sz w:val="22"/>
      <w:szCs w:val="22"/>
    </w:rPr>
  </w:style>
  <w:style w:type="paragraph" w:customStyle="1" w:styleId="xl81">
    <w:name w:val="xl81"/>
    <w:basedOn w:val="a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9"/>
    <w:rsid w:val="00B60A6A"/>
    <w:pPr>
      <w:spacing w:before="100" w:beforeAutospacing="1" w:after="100" w:afterAutospacing="1"/>
      <w:jc w:val="both"/>
    </w:pPr>
    <w:rPr>
      <w:color w:val="000000"/>
      <w:sz w:val="22"/>
      <w:szCs w:val="22"/>
    </w:rPr>
  </w:style>
  <w:style w:type="paragraph" w:customStyle="1" w:styleId="xl87">
    <w:name w:val="xl87"/>
    <w:basedOn w:val="a9"/>
    <w:rsid w:val="00B60A6A"/>
    <w:pPr>
      <w:spacing w:before="100" w:beforeAutospacing="1" w:after="100" w:afterAutospacing="1"/>
      <w:jc w:val="both"/>
    </w:pPr>
    <w:rPr>
      <w:sz w:val="22"/>
      <w:szCs w:val="22"/>
    </w:rPr>
  </w:style>
  <w:style w:type="paragraph" w:customStyle="1" w:styleId="xl88">
    <w:name w:val="xl88"/>
    <w:basedOn w:val="a9"/>
    <w:rsid w:val="00B60A6A"/>
    <w:pPr>
      <w:spacing w:before="100" w:beforeAutospacing="1" w:after="100" w:afterAutospacing="1"/>
      <w:textAlignment w:val="center"/>
    </w:pPr>
    <w:rPr>
      <w:sz w:val="22"/>
      <w:szCs w:val="22"/>
    </w:rPr>
  </w:style>
  <w:style w:type="paragraph" w:customStyle="1" w:styleId="ConsPlusNormal">
    <w:name w:val="ConsPlusNormal"/>
    <w:link w:val="ConsPlusNormal0"/>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9"/>
    <w:uiPriority w:val="99"/>
    <w:rsid w:val="00B60A6A"/>
    <w:pPr>
      <w:numPr>
        <w:numId w:val="6"/>
      </w:numPr>
      <w:tabs>
        <w:tab w:val="num" w:pos="1425"/>
      </w:tabs>
      <w:spacing w:line="360" w:lineRule="auto"/>
      <w:ind w:left="1425"/>
      <w:jc w:val="both"/>
    </w:pPr>
    <w:rPr>
      <w:sz w:val="28"/>
      <w:szCs w:val="28"/>
    </w:rPr>
  </w:style>
  <w:style w:type="table" w:styleId="aff7">
    <w:name w:val="Table Grid"/>
    <w:basedOn w:val="ab"/>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9"/>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9"/>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9"/>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9"/>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9"/>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9"/>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9"/>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9"/>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9"/>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9"/>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9"/>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8">
    <w:name w:val="Balloon Text"/>
    <w:basedOn w:val="a9"/>
    <w:link w:val="aff9"/>
    <w:uiPriority w:val="99"/>
    <w:rsid w:val="00B60A6A"/>
    <w:rPr>
      <w:rFonts w:ascii="Tahoma" w:hAnsi="Tahoma"/>
      <w:sz w:val="16"/>
    </w:rPr>
  </w:style>
  <w:style w:type="character" w:customStyle="1" w:styleId="aff9">
    <w:name w:val="Текст выноски Знак"/>
    <w:basedOn w:val="aa"/>
    <w:link w:val="aff8"/>
    <w:uiPriority w:val="99"/>
    <w:rsid w:val="00B60A6A"/>
    <w:rPr>
      <w:rFonts w:ascii="Tahoma" w:eastAsia="Times New Roman" w:hAnsi="Tahoma" w:cs="Times New Roman"/>
      <w:sz w:val="16"/>
      <w:szCs w:val="20"/>
      <w:lang w:eastAsia="ru-RU"/>
    </w:rPr>
  </w:style>
  <w:style w:type="paragraph" w:customStyle="1" w:styleId="Style7">
    <w:name w:val="Style7"/>
    <w:basedOn w:val="a9"/>
    <w:uiPriority w:val="99"/>
    <w:rsid w:val="00B60A6A"/>
    <w:pPr>
      <w:widowControl w:val="0"/>
      <w:autoSpaceDE w:val="0"/>
      <w:autoSpaceDN w:val="0"/>
      <w:adjustRightInd w:val="0"/>
      <w:spacing w:line="281" w:lineRule="exact"/>
    </w:pPr>
    <w:rPr>
      <w:sz w:val="24"/>
      <w:szCs w:val="24"/>
    </w:rPr>
  </w:style>
  <w:style w:type="paragraph" w:styleId="23">
    <w:name w:val="List Bullet 2"/>
    <w:basedOn w:val="a9"/>
    <w:uiPriority w:val="99"/>
    <w:rsid w:val="00B60A6A"/>
    <w:pPr>
      <w:numPr>
        <w:numId w:val="7"/>
      </w:numPr>
      <w:tabs>
        <w:tab w:val="clear" w:pos="360"/>
        <w:tab w:val="num" w:pos="643"/>
      </w:tabs>
      <w:ind w:left="643"/>
      <w:contextualSpacing/>
    </w:pPr>
  </w:style>
  <w:style w:type="paragraph" w:styleId="29">
    <w:name w:val="List 2"/>
    <w:basedOn w:val="a9"/>
    <w:rsid w:val="00B60A6A"/>
    <w:pPr>
      <w:ind w:left="566" w:hanging="283"/>
      <w:contextualSpacing/>
    </w:pPr>
  </w:style>
  <w:style w:type="paragraph" w:styleId="3a">
    <w:name w:val="List 3"/>
    <w:basedOn w:val="a9"/>
    <w:uiPriority w:val="99"/>
    <w:rsid w:val="00B60A6A"/>
    <w:pPr>
      <w:ind w:left="849" w:hanging="283"/>
      <w:contextualSpacing/>
    </w:pPr>
  </w:style>
  <w:style w:type="paragraph" w:styleId="43">
    <w:name w:val="List 4"/>
    <w:basedOn w:val="a9"/>
    <w:uiPriority w:val="99"/>
    <w:rsid w:val="00B60A6A"/>
    <w:pPr>
      <w:ind w:left="1132" w:hanging="283"/>
      <w:contextualSpacing/>
    </w:pPr>
  </w:style>
  <w:style w:type="paragraph" w:styleId="44">
    <w:name w:val="List Bullet 4"/>
    <w:basedOn w:val="a9"/>
    <w:uiPriority w:val="99"/>
    <w:rsid w:val="00B60A6A"/>
    <w:pPr>
      <w:tabs>
        <w:tab w:val="num" w:pos="1209"/>
      </w:tabs>
      <w:ind w:left="1209" w:hanging="360"/>
      <w:contextualSpacing/>
    </w:pPr>
  </w:style>
  <w:style w:type="paragraph" w:styleId="3b">
    <w:name w:val="List Continue 3"/>
    <w:basedOn w:val="a9"/>
    <w:uiPriority w:val="99"/>
    <w:rsid w:val="00B60A6A"/>
    <w:pPr>
      <w:spacing w:after="120"/>
      <w:ind w:left="849"/>
      <w:contextualSpacing/>
    </w:pPr>
  </w:style>
  <w:style w:type="paragraph" w:styleId="2a">
    <w:name w:val="Body Text First Indent 2"/>
    <w:basedOn w:val="aff4"/>
    <w:link w:val="2b"/>
    <w:uiPriority w:val="99"/>
    <w:rsid w:val="00B60A6A"/>
    <w:pPr>
      <w:spacing w:line="240" w:lineRule="auto"/>
      <w:ind w:firstLine="210"/>
      <w:jc w:val="left"/>
    </w:pPr>
  </w:style>
  <w:style w:type="character" w:customStyle="1" w:styleId="2b">
    <w:name w:val="Красная строка 2 Знак"/>
    <w:basedOn w:val="aff5"/>
    <w:link w:val="2a"/>
    <w:uiPriority w:val="99"/>
    <w:rsid w:val="00B60A6A"/>
    <w:rPr>
      <w:rFonts w:ascii="Times New Roman" w:eastAsia="Times New Roman" w:hAnsi="Times New Roman" w:cs="Times New Roman"/>
      <w:sz w:val="28"/>
      <w:szCs w:val="20"/>
      <w:lang w:eastAsia="ru-RU"/>
    </w:rPr>
  </w:style>
  <w:style w:type="paragraph" w:styleId="2c">
    <w:name w:val="Body Text 2"/>
    <w:basedOn w:val="a9"/>
    <w:link w:val="2d"/>
    <w:uiPriority w:val="99"/>
    <w:rsid w:val="00B60A6A"/>
    <w:pPr>
      <w:spacing w:after="120" w:line="480" w:lineRule="auto"/>
    </w:pPr>
  </w:style>
  <w:style w:type="character" w:customStyle="1" w:styleId="2d">
    <w:name w:val="Основной текст 2 Знак"/>
    <w:basedOn w:val="aa"/>
    <w:link w:val="2c"/>
    <w:uiPriority w:val="99"/>
    <w:rsid w:val="00B60A6A"/>
    <w:rPr>
      <w:rFonts w:ascii="Times New Roman" w:eastAsia="Times New Roman" w:hAnsi="Times New Roman" w:cs="Times New Roman"/>
      <w:sz w:val="20"/>
      <w:szCs w:val="20"/>
      <w:lang w:eastAsia="ru-RU"/>
    </w:rPr>
  </w:style>
  <w:style w:type="paragraph" w:customStyle="1" w:styleId="affa">
    <w:name w:val="Знак Знак"/>
    <w:basedOn w:val="a9"/>
    <w:uiPriority w:val="99"/>
    <w:rsid w:val="00B60A6A"/>
    <w:pPr>
      <w:spacing w:after="160" w:line="240" w:lineRule="exact"/>
    </w:pPr>
    <w:rPr>
      <w:rFonts w:ascii="Verdana" w:hAnsi="Verdana" w:cs="Verdana"/>
      <w:lang w:val="en-US" w:eastAsia="en-US"/>
    </w:rPr>
  </w:style>
  <w:style w:type="paragraph" w:customStyle="1" w:styleId="18">
    <w:name w:val="Знак Знак Знак1"/>
    <w:basedOn w:val="a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2"/>
    <w:uiPriority w:val="99"/>
    <w:rsid w:val="00B60A6A"/>
    <w:pPr>
      <w:keepLines w:val="0"/>
      <w:pageBreakBefore w:val="0"/>
      <w:numPr>
        <w:numId w:val="10"/>
      </w:numPr>
      <w:suppressAutoHyphens w:val="0"/>
      <w:spacing w:before="360" w:after="120"/>
      <w:ind w:hanging="600"/>
      <w:jc w:val="center"/>
    </w:pPr>
    <w:rPr>
      <w:rFonts w:ascii="Times New Roman" w:hAnsi="Times New Roman"/>
      <w:bCs/>
      <w:kern w:val="0"/>
      <w:sz w:val="22"/>
    </w:rPr>
  </w:style>
  <w:style w:type="paragraph" w:customStyle="1" w:styleId="a3">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b">
    <w:name w:val="подпункты договора"/>
    <w:basedOn w:val="a3"/>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9"/>
    <w:uiPriority w:val="99"/>
    <w:rsid w:val="00B60A6A"/>
    <w:pPr>
      <w:tabs>
        <w:tab w:val="num" w:pos="360"/>
      </w:tabs>
      <w:spacing w:after="160" w:line="240" w:lineRule="exact"/>
    </w:pPr>
    <w:rPr>
      <w:rFonts w:ascii="Verdana" w:hAnsi="Verdana" w:cs="Verdana"/>
      <w:lang w:val="en-US" w:eastAsia="en-US"/>
    </w:rPr>
  </w:style>
  <w:style w:type="paragraph" w:customStyle="1" w:styleId="19">
    <w:name w:val="Знак1 Знак Знак Знак"/>
    <w:basedOn w:val="a9"/>
    <w:uiPriority w:val="99"/>
    <w:rsid w:val="00B60A6A"/>
    <w:pPr>
      <w:tabs>
        <w:tab w:val="num" w:pos="360"/>
      </w:tabs>
      <w:spacing w:after="160" w:line="240" w:lineRule="exact"/>
    </w:pPr>
    <w:rPr>
      <w:rFonts w:ascii="Verdana" w:hAnsi="Verdana" w:cs="Verdana"/>
      <w:lang w:val="en-US" w:eastAsia="en-US"/>
    </w:rPr>
  </w:style>
  <w:style w:type="paragraph" w:styleId="affc">
    <w:name w:val="Normal (Web)"/>
    <w:aliases w:val="Знак Знак Знак Знак Знак,Знак Знак Знак1 Знак Знак,Знак Знак1,Знак Знак1 Знак,Знак Знак2,Обычный (Web),Обычный (веб) Знак,Обычный (веб) Знак Знак Знак,Обычный (веб) Знак Знак Знак Знак,Обычный (веб) Знак Знак Знак1"/>
    <w:basedOn w:val="a9"/>
    <w:link w:val="1a"/>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d">
    <w:name w:val="List"/>
    <w:basedOn w:val="a9"/>
    <w:uiPriority w:val="99"/>
    <w:rsid w:val="00B60A6A"/>
    <w:pPr>
      <w:ind w:left="283" w:hanging="283"/>
      <w:contextualSpacing/>
    </w:pPr>
  </w:style>
  <w:style w:type="paragraph" w:customStyle="1" w:styleId="Times12">
    <w:name w:val="Times 12"/>
    <w:basedOn w:val="a9"/>
    <w:rsid w:val="00B60A6A"/>
    <w:pPr>
      <w:overflowPunct w:val="0"/>
      <w:autoSpaceDE w:val="0"/>
      <w:autoSpaceDN w:val="0"/>
      <w:adjustRightInd w:val="0"/>
      <w:ind w:firstLine="567"/>
      <w:jc w:val="both"/>
    </w:pPr>
    <w:rPr>
      <w:bCs/>
      <w:sz w:val="24"/>
      <w:szCs w:val="22"/>
    </w:rPr>
  </w:style>
  <w:style w:type="character" w:styleId="affe">
    <w:name w:val="Strong"/>
    <w:uiPriority w:val="22"/>
    <w:qFormat/>
    <w:rsid w:val="00B60A6A"/>
    <w:rPr>
      <w:rFonts w:cs="Times New Roman"/>
      <w:b/>
    </w:rPr>
  </w:style>
  <w:style w:type="paragraph" w:customStyle="1" w:styleId="1b">
    <w:name w:val="Абзац списка1"/>
    <w:basedOn w:val="a9"/>
    <w:rsid w:val="00B60A6A"/>
    <w:pPr>
      <w:spacing w:after="200" w:line="276" w:lineRule="auto"/>
      <w:ind w:left="720"/>
    </w:pPr>
    <w:rPr>
      <w:rFonts w:ascii="Calibri" w:hAnsi="Calibri"/>
      <w:sz w:val="22"/>
      <w:szCs w:val="22"/>
      <w:lang w:eastAsia="en-US"/>
    </w:rPr>
  </w:style>
  <w:style w:type="paragraph" w:customStyle="1" w:styleId="310">
    <w:name w:val="Основной текст с отступом 31"/>
    <w:basedOn w:val="a9"/>
    <w:uiPriority w:val="99"/>
    <w:rsid w:val="00B60A6A"/>
    <w:pPr>
      <w:numPr>
        <w:ilvl w:val="2"/>
        <w:numId w:val="11"/>
      </w:numPr>
      <w:ind w:right="-142"/>
      <w:jc w:val="both"/>
    </w:pPr>
    <w:rPr>
      <w:sz w:val="24"/>
    </w:rPr>
  </w:style>
  <w:style w:type="paragraph" w:customStyle="1" w:styleId="-6">
    <w:name w:val="пункт-6"/>
    <w:basedOn w:val="a9"/>
    <w:uiPriority w:val="99"/>
    <w:rsid w:val="00B60A6A"/>
    <w:pPr>
      <w:numPr>
        <w:numId w:val="12"/>
      </w:numPr>
      <w:spacing w:line="288" w:lineRule="auto"/>
      <w:jc w:val="both"/>
    </w:pPr>
    <w:rPr>
      <w:sz w:val="28"/>
      <w:szCs w:val="28"/>
    </w:rPr>
  </w:style>
  <w:style w:type="paragraph" w:styleId="2e">
    <w:name w:val="toc 2"/>
    <w:basedOn w:val="a9"/>
    <w:next w:val="a9"/>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c">
    <w:name w:val="toc 3"/>
    <w:basedOn w:val="a9"/>
    <w:next w:val="a9"/>
    <w:autoRedefine/>
    <w:uiPriority w:val="39"/>
    <w:qFormat/>
    <w:rsid w:val="00B60A6A"/>
    <w:pPr>
      <w:tabs>
        <w:tab w:val="left" w:pos="880"/>
        <w:tab w:val="left" w:pos="9498"/>
        <w:tab w:val="right" w:leader="dot" w:pos="9781"/>
        <w:tab w:val="right" w:leader="dot" w:pos="10648"/>
      </w:tabs>
    </w:pPr>
  </w:style>
  <w:style w:type="paragraph" w:styleId="afff">
    <w:name w:val="footnote text"/>
    <w:basedOn w:val="a9"/>
    <w:link w:val="afff0"/>
    <w:uiPriority w:val="99"/>
    <w:rsid w:val="00B60A6A"/>
  </w:style>
  <w:style w:type="character" w:customStyle="1" w:styleId="afff0">
    <w:name w:val="Текст сноски Знак"/>
    <w:basedOn w:val="aa"/>
    <w:link w:val="afff"/>
    <w:uiPriority w:val="99"/>
    <w:rsid w:val="00B60A6A"/>
    <w:rPr>
      <w:rFonts w:ascii="Times New Roman" w:eastAsia="Times New Roman" w:hAnsi="Times New Roman" w:cs="Times New Roman"/>
      <w:sz w:val="20"/>
      <w:szCs w:val="20"/>
      <w:lang w:eastAsia="ru-RU"/>
    </w:rPr>
  </w:style>
  <w:style w:type="character" w:styleId="afff1">
    <w:name w:val="footnote reference"/>
    <w:uiPriority w:val="99"/>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2">
    <w:name w:val="!!_Заголовок_форма"/>
    <w:basedOn w:val="a9"/>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9"/>
    <w:rsid w:val="00B60A6A"/>
    <w:pPr>
      <w:spacing w:before="120"/>
      <w:ind w:left="1134" w:right="284"/>
      <w:jc w:val="both"/>
    </w:pPr>
    <w:rPr>
      <w:color w:val="000000"/>
      <w:sz w:val="22"/>
      <w:szCs w:val="22"/>
      <w:lang w:val="fr-FR" w:eastAsia="en-US"/>
    </w:rPr>
  </w:style>
  <w:style w:type="paragraph" w:styleId="afff3">
    <w:name w:val="Subtitle"/>
    <w:basedOn w:val="a9"/>
    <w:link w:val="afff4"/>
    <w:uiPriority w:val="11"/>
    <w:qFormat/>
    <w:rsid w:val="00B60A6A"/>
    <w:rPr>
      <w:sz w:val="24"/>
    </w:rPr>
  </w:style>
  <w:style w:type="character" w:customStyle="1" w:styleId="afff4">
    <w:name w:val="Подзаголовок Знак"/>
    <w:basedOn w:val="aa"/>
    <w:link w:val="afff3"/>
    <w:uiPriority w:val="11"/>
    <w:rsid w:val="00B60A6A"/>
    <w:rPr>
      <w:rFonts w:ascii="Times New Roman" w:eastAsia="Times New Roman" w:hAnsi="Times New Roman" w:cs="Times New Roman"/>
      <w:sz w:val="24"/>
      <w:szCs w:val="20"/>
      <w:lang w:eastAsia="ru-RU"/>
    </w:rPr>
  </w:style>
  <w:style w:type="character" w:customStyle="1" w:styleId="afff5">
    <w:name w:val="Схема документа Знак"/>
    <w:basedOn w:val="aa"/>
    <w:link w:val="afff6"/>
    <w:uiPriority w:val="99"/>
    <w:rsid w:val="00B60A6A"/>
    <w:rPr>
      <w:rFonts w:ascii="Times New Roman" w:eastAsia="Times New Roman" w:hAnsi="Times New Roman" w:cs="Times New Roman"/>
      <w:sz w:val="2"/>
      <w:szCs w:val="20"/>
      <w:shd w:val="clear" w:color="auto" w:fill="000080"/>
      <w:lang w:eastAsia="ru-RU"/>
    </w:rPr>
  </w:style>
  <w:style w:type="paragraph" w:styleId="afff6">
    <w:name w:val="Document Map"/>
    <w:basedOn w:val="a9"/>
    <w:link w:val="afff5"/>
    <w:uiPriority w:val="99"/>
    <w:rsid w:val="00B60A6A"/>
    <w:pPr>
      <w:shd w:val="clear" w:color="auto" w:fill="000080"/>
    </w:pPr>
    <w:rPr>
      <w:sz w:val="2"/>
    </w:rPr>
  </w:style>
  <w:style w:type="character" w:customStyle="1" w:styleId="afff7">
    <w:name w:val="Текст примечания Знак"/>
    <w:basedOn w:val="aa"/>
    <w:link w:val="afff8"/>
    <w:uiPriority w:val="99"/>
    <w:rsid w:val="00B60A6A"/>
    <w:rPr>
      <w:rFonts w:ascii="Times New Roman" w:eastAsia="Times New Roman" w:hAnsi="Times New Roman" w:cs="Times New Roman"/>
      <w:sz w:val="20"/>
      <w:szCs w:val="20"/>
      <w:lang w:eastAsia="ru-RU"/>
    </w:rPr>
  </w:style>
  <w:style w:type="paragraph" w:styleId="afff8">
    <w:name w:val="annotation text"/>
    <w:basedOn w:val="a9"/>
    <w:link w:val="afff7"/>
    <w:uiPriority w:val="99"/>
    <w:rsid w:val="00B60A6A"/>
  </w:style>
  <w:style w:type="character" w:customStyle="1" w:styleId="afff9">
    <w:name w:val="Тема примечания Знак"/>
    <w:basedOn w:val="afff7"/>
    <w:link w:val="afffa"/>
    <w:uiPriority w:val="99"/>
    <w:rsid w:val="00B60A6A"/>
    <w:rPr>
      <w:rFonts w:ascii="Times New Roman" w:eastAsia="Times New Roman" w:hAnsi="Times New Roman" w:cs="Times New Roman"/>
      <w:b/>
      <w:bCs/>
      <w:sz w:val="20"/>
      <w:szCs w:val="20"/>
      <w:lang w:eastAsia="ru-RU"/>
    </w:rPr>
  </w:style>
  <w:style w:type="paragraph" w:styleId="afffa">
    <w:name w:val="annotation subject"/>
    <w:basedOn w:val="afff8"/>
    <w:next w:val="afff8"/>
    <w:link w:val="afff9"/>
    <w:uiPriority w:val="99"/>
    <w:rsid w:val="00B60A6A"/>
    <w:rPr>
      <w:b/>
      <w:bCs/>
    </w:rPr>
  </w:style>
  <w:style w:type="paragraph" w:customStyle="1" w:styleId="N">
    <w:name w:val="!_Раздел_N"/>
    <w:rsid w:val="00B60A6A"/>
    <w:pPr>
      <w:keepNext/>
      <w:numPr>
        <w:numId w:val="13"/>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9"/>
    <w:rsid w:val="00B60A6A"/>
    <w:pPr>
      <w:keepNext/>
      <w:numPr>
        <w:ilvl w:val="1"/>
        <w:numId w:val="13"/>
      </w:numPr>
      <w:spacing w:before="240" w:after="120"/>
      <w:outlineLvl w:val="1"/>
    </w:pPr>
    <w:rPr>
      <w:rFonts w:ascii="Times New Roman" w:eastAsia="Times New Roman" w:hAnsi="Times New Roman" w:cs="Times New Roman"/>
      <w:b/>
      <w:bCs/>
      <w:sz w:val="24"/>
      <w:szCs w:val="20"/>
    </w:rPr>
  </w:style>
  <w:style w:type="paragraph" w:styleId="afffb">
    <w:name w:val="TOC Heading"/>
    <w:basedOn w:val="12"/>
    <w:next w:val="a9"/>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c">
    <w:name w:val="Title"/>
    <w:basedOn w:val="a9"/>
    <w:link w:val="afffd"/>
    <w:uiPriority w:val="10"/>
    <w:qFormat/>
    <w:rsid w:val="00B60A6A"/>
    <w:pPr>
      <w:jc w:val="center"/>
    </w:pPr>
    <w:rPr>
      <w:b/>
      <w:bCs/>
      <w:sz w:val="24"/>
      <w:szCs w:val="24"/>
    </w:rPr>
  </w:style>
  <w:style w:type="character" w:customStyle="1" w:styleId="afffd">
    <w:name w:val="Заголовок Знак"/>
    <w:basedOn w:val="aa"/>
    <w:link w:val="afffc"/>
    <w:uiPriority w:val="10"/>
    <w:rsid w:val="00B60A6A"/>
    <w:rPr>
      <w:rFonts w:ascii="Times New Roman" w:eastAsia="Times New Roman" w:hAnsi="Times New Roman" w:cs="Times New Roman"/>
      <w:b/>
      <w:bCs/>
      <w:sz w:val="24"/>
      <w:szCs w:val="24"/>
      <w:lang w:eastAsia="ru-RU"/>
    </w:rPr>
  </w:style>
  <w:style w:type="character" w:customStyle="1" w:styleId="afffe">
    <w:name w:val="Текст концевой сноски Знак"/>
    <w:aliases w:val=" Знак Знак Char Char Знак Знак Знак,Знак Знак Char Char Знак Знак Знак"/>
    <w:basedOn w:val="aa"/>
    <w:link w:val="affff"/>
    <w:rsid w:val="00B60A6A"/>
    <w:rPr>
      <w:rFonts w:ascii="Times New Roman" w:eastAsia="Times New Roman" w:hAnsi="Times New Roman" w:cs="Times New Roman"/>
      <w:sz w:val="20"/>
      <w:szCs w:val="20"/>
      <w:lang w:eastAsia="ru-RU"/>
    </w:rPr>
  </w:style>
  <w:style w:type="paragraph" w:styleId="affff">
    <w:name w:val="endnote text"/>
    <w:aliases w:val=" Знак Знак Char Char Знак Знак,Знак Знак Char Char Знак Знак"/>
    <w:basedOn w:val="a9"/>
    <w:link w:val="afffe"/>
    <w:unhideWhenUsed/>
    <w:rsid w:val="00B60A6A"/>
  </w:style>
  <w:style w:type="paragraph" w:customStyle="1" w:styleId="320">
    <w:name w:val="Основной текст с отступом 32"/>
    <w:basedOn w:val="a9"/>
    <w:rsid w:val="00B60A6A"/>
    <w:pPr>
      <w:tabs>
        <w:tab w:val="num" w:pos="720"/>
      </w:tabs>
      <w:ind w:left="720" w:right="-142" w:hanging="720"/>
      <w:jc w:val="both"/>
    </w:pPr>
    <w:rPr>
      <w:sz w:val="24"/>
    </w:rPr>
  </w:style>
  <w:style w:type="table" w:customStyle="1" w:styleId="1c">
    <w:name w:val="Сетка таблицы1"/>
    <w:basedOn w:val="ab"/>
    <w:next w:val="aff7"/>
    <w:uiPriority w:val="3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Основной текст (2)"/>
    <w:basedOn w:val="aa"/>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1d">
    <w:name w:val="Без интервала1"/>
    <w:qFormat/>
    <w:rsid w:val="00BE2285"/>
    <w:pPr>
      <w:spacing w:after="0" w:line="240" w:lineRule="auto"/>
    </w:pPr>
    <w:rPr>
      <w:rFonts w:ascii="Calibri" w:eastAsia="Calibri" w:hAnsi="Calibri" w:cs="Times New Roman"/>
    </w:rPr>
  </w:style>
  <w:style w:type="paragraph" w:styleId="affff0">
    <w:name w:val="No Spacing"/>
    <w:basedOn w:val="a9"/>
    <w:link w:val="affff1"/>
    <w:uiPriority w:val="1"/>
    <w:qFormat/>
    <w:rsid w:val="00DA3370"/>
    <w:rPr>
      <w:rFonts w:ascii="Calibri" w:eastAsia="Calibri" w:hAnsi="Calibri"/>
      <w:lang w:val="en-US" w:bidi="en-US"/>
    </w:rPr>
  </w:style>
  <w:style w:type="character" w:customStyle="1" w:styleId="affff1">
    <w:name w:val="Без интервала Знак"/>
    <w:link w:val="affff0"/>
    <w:uiPriority w:val="1"/>
    <w:rsid w:val="00DA3370"/>
    <w:rPr>
      <w:rFonts w:ascii="Calibri" w:eastAsia="Calibri" w:hAnsi="Calibri" w:cs="Times New Roman"/>
      <w:sz w:val="20"/>
      <w:szCs w:val="20"/>
      <w:lang w:val="en-US" w:eastAsia="ru-RU" w:bidi="en-US"/>
    </w:rPr>
  </w:style>
  <w:style w:type="paragraph" w:customStyle="1" w:styleId="affff2">
    <w:name w:val="САГ_Табличный_заголовки"/>
    <w:basedOn w:val="a9"/>
    <w:uiPriority w:val="99"/>
    <w:rsid w:val="00024CCB"/>
    <w:pPr>
      <w:keepNext/>
      <w:keepLines/>
      <w:jc w:val="center"/>
    </w:pPr>
    <w:rPr>
      <w:rFonts w:eastAsiaTheme="minorEastAsia"/>
      <w:b/>
      <w:sz w:val="22"/>
      <w:szCs w:val="22"/>
    </w:rPr>
  </w:style>
  <w:style w:type="paragraph" w:customStyle="1" w:styleId="affff3">
    <w:name w:val="САГ_Табличный_по ширине"/>
    <w:basedOn w:val="a9"/>
    <w:uiPriority w:val="99"/>
    <w:rsid w:val="00024CCB"/>
    <w:pPr>
      <w:jc w:val="both"/>
    </w:pPr>
    <w:rPr>
      <w:rFonts w:eastAsiaTheme="minorEastAsia"/>
      <w:sz w:val="22"/>
      <w:szCs w:val="22"/>
    </w:rPr>
  </w:style>
  <w:style w:type="paragraph" w:customStyle="1" w:styleId="SCH">
    <w:name w:val="SCH"/>
    <w:basedOn w:val="a9"/>
    <w:link w:val="SCH0"/>
    <w:qFormat/>
    <w:rsid w:val="003D4538"/>
    <w:pPr>
      <w:numPr>
        <w:numId w:val="14"/>
      </w:numPr>
      <w:suppressAutoHyphens/>
      <w:autoSpaceDE w:val="0"/>
      <w:spacing w:after="120" w:line="276" w:lineRule="auto"/>
      <w:jc w:val="right"/>
    </w:pPr>
    <w:rPr>
      <w:b/>
      <w:i/>
      <w:sz w:val="24"/>
      <w:szCs w:val="24"/>
      <w:lang w:eastAsia="ar-SA"/>
    </w:rPr>
  </w:style>
  <w:style w:type="character" w:customStyle="1" w:styleId="SCH0">
    <w:name w:val="SCH Знак"/>
    <w:link w:val="SCH"/>
    <w:rsid w:val="003D4538"/>
    <w:rPr>
      <w:rFonts w:ascii="Times New Roman" w:eastAsia="Times New Roman" w:hAnsi="Times New Roman" w:cs="Times New Roman"/>
      <w:b/>
      <w:i/>
      <w:sz w:val="24"/>
      <w:szCs w:val="24"/>
      <w:lang w:eastAsia="ar-SA"/>
    </w:rPr>
  </w:style>
  <w:style w:type="character" w:customStyle="1" w:styleId="affff4">
    <w:name w:val="Другое_"/>
    <w:link w:val="affff5"/>
    <w:rsid w:val="00262F24"/>
    <w:rPr>
      <w:rFonts w:ascii="Times New Roman" w:eastAsia="Times New Roman" w:hAnsi="Times New Roman"/>
    </w:rPr>
  </w:style>
  <w:style w:type="paragraph" w:customStyle="1" w:styleId="affff5">
    <w:name w:val="Другое"/>
    <w:basedOn w:val="a9"/>
    <w:link w:val="affff4"/>
    <w:rsid w:val="00262F24"/>
    <w:pPr>
      <w:widowControl w:val="0"/>
      <w:spacing w:line="269" w:lineRule="auto"/>
      <w:ind w:firstLine="400"/>
    </w:pPr>
    <w:rPr>
      <w:rFonts w:cstheme="minorBidi"/>
      <w:sz w:val="22"/>
      <w:szCs w:val="22"/>
      <w:lang w:eastAsia="en-US"/>
    </w:rPr>
  </w:style>
  <w:style w:type="character" w:styleId="affff6">
    <w:name w:val="endnote reference"/>
    <w:basedOn w:val="aa"/>
    <w:uiPriority w:val="99"/>
    <w:semiHidden/>
    <w:unhideWhenUsed/>
    <w:rsid w:val="00DF4E3A"/>
    <w:rPr>
      <w:vertAlign w:val="superscript"/>
    </w:rPr>
  </w:style>
  <w:style w:type="paragraph" w:customStyle="1" w:styleId="affff7">
    <w:name w:val="Базовый"/>
    <w:rsid w:val="00DF4E3A"/>
    <w:pPr>
      <w:suppressAutoHyphens/>
    </w:pPr>
    <w:rPr>
      <w:rFonts w:ascii="Calibri" w:eastAsia="Lucida Sans Unicode" w:hAnsi="Calibri" w:cs="Calibri"/>
      <w:color w:val="00000A"/>
    </w:rPr>
  </w:style>
  <w:style w:type="numbering" w:customStyle="1" w:styleId="1e">
    <w:name w:val="Нет списка1"/>
    <w:next w:val="ac"/>
    <w:uiPriority w:val="99"/>
    <w:semiHidden/>
    <w:unhideWhenUsed/>
    <w:rsid w:val="00DF4E3A"/>
  </w:style>
  <w:style w:type="paragraph" w:customStyle="1" w:styleId="ConsPlusTitle">
    <w:name w:val="ConsPlusTitle"/>
    <w:rsid w:val="00DF4E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DF4E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F4E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9"/>
    <w:rsid w:val="00DF4E3A"/>
    <w:pPr>
      <w:spacing w:after="160" w:line="240" w:lineRule="exact"/>
    </w:pPr>
  </w:style>
  <w:style w:type="paragraph" w:customStyle="1" w:styleId="affff8">
    <w:name w:val="Знак Знак Знак Знак"/>
    <w:basedOn w:val="a9"/>
    <w:rsid w:val="00DF4E3A"/>
    <w:pPr>
      <w:spacing w:before="100" w:beforeAutospacing="1" w:after="100" w:afterAutospacing="1"/>
      <w:jc w:val="both"/>
    </w:pPr>
    <w:rPr>
      <w:rFonts w:ascii="Tahoma" w:hAnsi="Tahoma" w:cs="Tahoma"/>
      <w:lang w:val="en-US" w:eastAsia="en-US"/>
    </w:rPr>
  </w:style>
  <w:style w:type="paragraph" w:styleId="30">
    <w:name w:val="List Bullet 3"/>
    <w:basedOn w:val="a9"/>
    <w:autoRedefine/>
    <w:rsid w:val="00DF4E3A"/>
    <w:pPr>
      <w:numPr>
        <w:numId w:val="19"/>
      </w:numPr>
      <w:spacing w:after="60"/>
      <w:jc w:val="both"/>
    </w:pPr>
    <w:rPr>
      <w:sz w:val="24"/>
    </w:rPr>
  </w:style>
  <w:style w:type="paragraph" w:styleId="50">
    <w:name w:val="List Bullet 5"/>
    <w:basedOn w:val="a9"/>
    <w:autoRedefine/>
    <w:semiHidden/>
    <w:rsid w:val="00DF4E3A"/>
    <w:pPr>
      <w:numPr>
        <w:numId w:val="20"/>
      </w:numPr>
      <w:spacing w:after="60"/>
      <w:jc w:val="both"/>
    </w:pPr>
    <w:rPr>
      <w:sz w:val="24"/>
    </w:rPr>
  </w:style>
  <w:style w:type="paragraph" w:styleId="2">
    <w:name w:val="List Number 2"/>
    <w:basedOn w:val="a9"/>
    <w:rsid w:val="00DF4E3A"/>
    <w:pPr>
      <w:numPr>
        <w:numId w:val="21"/>
      </w:numPr>
      <w:spacing w:after="60"/>
      <w:jc w:val="both"/>
    </w:pPr>
    <w:rPr>
      <w:sz w:val="24"/>
    </w:rPr>
  </w:style>
  <w:style w:type="paragraph" w:styleId="3">
    <w:name w:val="List Number 3"/>
    <w:basedOn w:val="a9"/>
    <w:link w:val="3d"/>
    <w:rsid w:val="00DF4E3A"/>
    <w:pPr>
      <w:numPr>
        <w:numId w:val="22"/>
      </w:numPr>
      <w:spacing w:after="60"/>
      <w:jc w:val="both"/>
    </w:pPr>
    <w:rPr>
      <w:sz w:val="24"/>
    </w:rPr>
  </w:style>
  <w:style w:type="paragraph" w:styleId="4">
    <w:name w:val="List Number 4"/>
    <w:basedOn w:val="a9"/>
    <w:semiHidden/>
    <w:rsid w:val="00DF4E3A"/>
    <w:pPr>
      <w:numPr>
        <w:numId w:val="23"/>
      </w:numPr>
      <w:spacing w:after="60"/>
      <w:jc w:val="both"/>
    </w:pPr>
    <w:rPr>
      <w:sz w:val="24"/>
    </w:rPr>
  </w:style>
  <w:style w:type="paragraph" w:styleId="5">
    <w:name w:val="List Number 5"/>
    <w:basedOn w:val="a9"/>
    <w:semiHidden/>
    <w:rsid w:val="00DF4E3A"/>
    <w:pPr>
      <w:numPr>
        <w:numId w:val="24"/>
      </w:numPr>
      <w:spacing w:after="60"/>
      <w:jc w:val="both"/>
    </w:pPr>
    <w:rPr>
      <w:sz w:val="24"/>
    </w:rPr>
  </w:style>
  <w:style w:type="paragraph" w:customStyle="1" w:styleId="a7">
    <w:name w:val="Раздел"/>
    <w:basedOn w:val="a9"/>
    <w:semiHidden/>
    <w:rsid w:val="00DF4E3A"/>
    <w:pPr>
      <w:numPr>
        <w:ilvl w:val="1"/>
        <w:numId w:val="25"/>
      </w:numPr>
      <w:spacing w:before="120" w:after="120"/>
      <w:jc w:val="center"/>
    </w:pPr>
    <w:rPr>
      <w:rFonts w:ascii="Arial Narrow" w:hAnsi="Arial Narrow"/>
      <w:b/>
      <w:sz w:val="28"/>
    </w:rPr>
  </w:style>
  <w:style w:type="paragraph" w:customStyle="1" w:styleId="affff9">
    <w:name w:val="Часть"/>
    <w:basedOn w:val="a9"/>
    <w:semiHidden/>
    <w:rsid w:val="00DF4E3A"/>
    <w:pPr>
      <w:spacing w:after="60"/>
      <w:jc w:val="center"/>
    </w:pPr>
    <w:rPr>
      <w:rFonts w:ascii="Arial" w:hAnsi="Arial"/>
      <w:b/>
      <w:caps/>
      <w:sz w:val="32"/>
    </w:rPr>
  </w:style>
  <w:style w:type="paragraph" w:customStyle="1" w:styleId="32">
    <w:name w:val="Раздел 3"/>
    <w:basedOn w:val="a9"/>
    <w:semiHidden/>
    <w:rsid w:val="00DF4E3A"/>
    <w:pPr>
      <w:numPr>
        <w:numId w:val="26"/>
      </w:numPr>
      <w:spacing w:before="120" w:after="120"/>
      <w:jc w:val="center"/>
    </w:pPr>
    <w:rPr>
      <w:b/>
      <w:sz w:val="24"/>
    </w:rPr>
  </w:style>
  <w:style w:type="paragraph" w:customStyle="1" w:styleId="affffa">
    <w:name w:val="Условия контракта"/>
    <w:basedOn w:val="a9"/>
    <w:semiHidden/>
    <w:rsid w:val="00DF4E3A"/>
    <w:pPr>
      <w:tabs>
        <w:tab w:val="num" w:pos="567"/>
      </w:tabs>
      <w:spacing w:before="240" w:after="120"/>
      <w:ind w:left="567" w:hanging="567"/>
      <w:jc w:val="both"/>
    </w:pPr>
    <w:rPr>
      <w:b/>
      <w:sz w:val="24"/>
    </w:rPr>
  </w:style>
  <w:style w:type="paragraph" w:customStyle="1" w:styleId="Instruction">
    <w:name w:val="Instruction"/>
    <w:basedOn w:val="2c"/>
    <w:semiHidden/>
    <w:rsid w:val="00DF4E3A"/>
    <w:pPr>
      <w:tabs>
        <w:tab w:val="num" w:pos="360"/>
      </w:tabs>
      <w:spacing w:before="180" w:after="60" w:line="240" w:lineRule="auto"/>
      <w:ind w:left="360" w:hanging="360"/>
      <w:jc w:val="both"/>
    </w:pPr>
    <w:rPr>
      <w:b/>
      <w:sz w:val="24"/>
    </w:rPr>
  </w:style>
  <w:style w:type="paragraph" w:customStyle="1" w:styleId="affffb">
    <w:name w:val="Тендерные данные"/>
    <w:basedOn w:val="a9"/>
    <w:semiHidden/>
    <w:rsid w:val="00DF4E3A"/>
    <w:pPr>
      <w:tabs>
        <w:tab w:val="left" w:pos="1985"/>
      </w:tabs>
      <w:spacing w:before="120" w:after="60"/>
      <w:jc w:val="both"/>
    </w:pPr>
    <w:rPr>
      <w:b/>
      <w:sz w:val="24"/>
    </w:rPr>
  </w:style>
  <w:style w:type="paragraph" w:styleId="affffc">
    <w:name w:val="Date"/>
    <w:basedOn w:val="a9"/>
    <w:next w:val="a9"/>
    <w:link w:val="affffd"/>
    <w:semiHidden/>
    <w:rsid w:val="00DF4E3A"/>
    <w:pPr>
      <w:spacing w:after="60"/>
      <w:jc w:val="both"/>
    </w:pPr>
    <w:rPr>
      <w:sz w:val="24"/>
    </w:rPr>
  </w:style>
  <w:style w:type="character" w:customStyle="1" w:styleId="affffd">
    <w:name w:val="Дата Знак"/>
    <w:basedOn w:val="aa"/>
    <w:link w:val="affffc"/>
    <w:semiHidden/>
    <w:rsid w:val="00DF4E3A"/>
    <w:rPr>
      <w:rFonts w:ascii="Times New Roman" w:eastAsia="Times New Roman" w:hAnsi="Times New Roman" w:cs="Times New Roman"/>
      <w:sz w:val="24"/>
      <w:szCs w:val="20"/>
      <w:lang w:eastAsia="ru-RU"/>
    </w:rPr>
  </w:style>
  <w:style w:type="paragraph" w:customStyle="1" w:styleId="affffe">
    <w:name w:val="Îáû÷íûé"/>
    <w:semiHidden/>
    <w:rsid w:val="00DF4E3A"/>
    <w:pPr>
      <w:spacing w:after="0" w:line="240" w:lineRule="auto"/>
    </w:pPr>
    <w:rPr>
      <w:rFonts w:ascii="Times New Roman" w:eastAsia="Times New Roman" w:hAnsi="Times New Roman" w:cs="Times New Roman"/>
      <w:sz w:val="20"/>
      <w:szCs w:val="20"/>
      <w:lang w:eastAsia="ru-RU"/>
    </w:rPr>
  </w:style>
  <w:style w:type="paragraph" w:customStyle="1" w:styleId="afffff">
    <w:name w:val="Íîðìàëüíûé"/>
    <w:rsid w:val="00DF4E3A"/>
    <w:pPr>
      <w:spacing w:after="0" w:line="240" w:lineRule="auto"/>
    </w:pPr>
    <w:rPr>
      <w:rFonts w:ascii="Courier" w:eastAsia="Times New Roman" w:hAnsi="Courier" w:cs="Times New Roman"/>
      <w:sz w:val="24"/>
      <w:szCs w:val="20"/>
      <w:lang w:val="en-GB" w:eastAsia="ru-RU"/>
    </w:rPr>
  </w:style>
  <w:style w:type="paragraph" w:customStyle="1" w:styleId="afffff0">
    <w:name w:val="Подраздел"/>
    <w:basedOn w:val="a9"/>
    <w:semiHidden/>
    <w:rsid w:val="00DF4E3A"/>
    <w:pPr>
      <w:suppressAutoHyphens/>
      <w:spacing w:before="240" w:after="120"/>
      <w:jc w:val="center"/>
    </w:pPr>
    <w:rPr>
      <w:rFonts w:ascii="TimesDL" w:hAnsi="TimesDL"/>
      <w:b/>
      <w:smallCaps/>
      <w:spacing w:val="-2"/>
      <w:sz w:val="24"/>
    </w:rPr>
  </w:style>
  <w:style w:type="paragraph" w:styleId="afffff1">
    <w:name w:val="Block Text"/>
    <w:basedOn w:val="a9"/>
    <w:rsid w:val="00DF4E3A"/>
    <w:pPr>
      <w:spacing w:after="120"/>
      <w:ind w:left="1440" w:right="1440"/>
      <w:jc w:val="both"/>
    </w:pPr>
    <w:rPr>
      <w:sz w:val="24"/>
    </w:rPr>
  </w:style>
  <w:style w:type="paragraph" w:styleId="afffff2">
    <w:name w:val="Plain Text"/>
    <w:basedOn w:val="a9"/>
    <w:link w:val="afffff3"/>
    <w:uiPriority w:val="99"/>
    <w:rsid w:val="00DF4E3A"/>
    <w:rPr>
      <w:rFonts w:ascii="Courier New" w:hAnsi="Courier New"/>
    </w:rPr>
  </w:style>
  <w:style w:type="character" w:customStyle="1" w:styleId="afffff3">
    <w:name w:val="Текст Знак"/>
    <w:basedOn w:val="aa"/>
    <w:link w:val="afffff2"/>
    <w:uiPriority w:val="99"/>
    <w:rsid w:val="00DF4E3A"/>
    <w:rPr>
      <w:rFonts w:ascii="Courier New" w:eastAsia="Times New Roman" w:hAnsi="Courier New" w:cs="Times New Roman"/>
      <w:sz w:val="20"/>
      <w:szCs w:val="20"/>
      <w:lang w:eastAsia="ru-RU"/>
    </w:rPr>
  </w:style>
  <w:style w:type="character" w:customStyle="1" w:styleId="afffff4">
    <w:name w:val="Основной шрифт"/>
    <w:rsid w:val="00DF4E3A"/>
  </w:style>
  <w:style w:type="numbering" w:styleId="111111">
    <w:name w:val="Outline List 2"/>
    <w:basedOn w:val="ac"/>
    <w:semiHidden/>
    <w:rsid w:val="00DF4E3A"/>
    <w:pPr>
      <w:numPr>
        <w:numId w:val="27"/>
      </w:numPr>
    </w:pPr>
  </w:style>
  <w:style w:type="numbering" w:styleId="1ai">
    <w:name w:val="Outline List 1"/>
    <w:basedOn w:val="ac"/>
    <w:semiHidden/>
    <w:rsid w:val="00DF4E3A"/>
    <w:pPr>
      <w:numPr>
        <w:numId w:val="28"/>
      </w:numPr>
    </w:pPr>
  </w:style>
  <w:style w:type="paragraph" w:styleId="HTML">
    <w:name w:val="HTML Address"/>
    <w:basedOn w:val="a9"/>
    <w:link w:val="HTML0"/>
    <w:semiHidden/>
    <w:rsid w:val="00DF4E3A"/>
    <w:pPr>
      <w:spacing w:after="60"/>
      <w:jc w:val="both"/>
    </w:pPr>
    <w:rPr>
      <w:i/>
      <w:iCs/>
      <w:sz w:val="24"/>
      <w:szCs w:val="24"/>
    </w:rPr>
  </w:style>
  <w:style w:type="character" w:customStyle="1" w:styleId="HTML0">
    <w:name w:val="Адрес HTML Знак"/>
    <w:basedOn w:val="aa"/>
    <w:link w:val="HTML"/>
    <w:semiHidden/>
    <w:rsid w:val="00DF4E3A"/>
    <w:rPr>
      <w:rFonts w:ascii="Times New Roman" w:eastAsia="Times New Roman" w:hAnsi="Times New Roman" w:cs="Times New Roman"/>
      <w:i/>
      <w:iCs/>
      <w:sz w:val="24"/>
      <w:szCs w:val="24"/>
      <w:lang w:eastAsia="ru-RU"/>
    </w:rPr>
  </w:style>
  <w:style w:type="paragraph" w:styleId="afffff5">
    <w:name w:val="envelope address"/>
    <w:basedOn w:val="a9"/>
    <w:semiHidden/>
    <w:rsid w:val="00DF4E3A"/>
    <w:pPr>
      <w:framePr w:w="7920" w:h="1980" w:hRule="exact" w:hSpace="180" w:wrap="auto" w:hAnchor="page" w:xAlign="center" w:yAlign="bottom"/>
      <w:spacing w:after="60"/>
      <w:ind w:left="2880"/>
      <w:jc w:val="both"/>
    </w:pPr>
    <w:rPr>
      <w:rFonts w:ascii="Arial" w:hAnsi="Arial" w:cs="Arial"/>
      <w:sz w:val="24"/>
      <w:szCs w:val="24"/>
    </w:rPr>
  </w:style>
  <w:style w:type="character" w:styleId="HTML1">
    <w:name w:val="HTML Acronym"/>
    <w:basedOn w:val="aa"/>
    <w:semiHidden/>
    <w:rsid w:val="00DF4E3A"/>
  </w:style>
  <w:style w:type="table" w:styleId="-1">
    <w:name w:val="Table Web 1"/>
    <w:basedOn w:val="ab"/>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b"/>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b"/>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
    <w:name w:val="Заголовок записки1"/>
    <w:basedOn w:val="a9"/>
    <w:next w:val="a9"/>
    <w:link w:val="afffff6"/>
    <w:semiHidden/>
    <w:rsid w:val="00DF4E3A"/>
    <w:pPr>
      <w:spacing w:after="60"/>
      <w:jc w:val="both"/>
    </w:pPr>
    <w:rPr>
      <w:sz w:val="24"/>
      <w:szCs w:val="24"/>
    </w:rPr>
  </w:style>
  <w:style w:type="character" w:customStyle="1" w:styleId="afffff6">
    <w:name w:val="Заголовок записки Знак"/>
    <w:basedOn w:val="aa"/>
    <w:link w:val="1f"/>
    <w:semiHidden/>
    <w:rsid w:val="00DF4E3A"/>
    <w:rPr>
      <w:rFonts w:ascii="Times New Roman" w:eastAsia="Times New Roman" w:hAnsi="Times New Roman" w:cs="Times New Roman"/>
      <w:sz w:val="24"/>
      <w:szCs w:val="24"/>
      <w:lang w:eastAsia="ru-RU"/>
    </w:rPr>
  </w:style>
  <w:style w:type="table" w:styleId="afffff7">
    <w:name w:val="Table Elegant"/>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DF4E3A"/>
    <w:rPr>
      <w:rFonts w:ascii="Courier New" w:hAnsi="Courier New" w:cs="Courier New"/>
      <w:sz w:val="20"/>
      <w:szCs w:val="20"/>
    </w:rPr>
  </w:style>
  <w:style w:type="table" w:styleId="1f1">
    <w:name w:val="Table Classic 1"/>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b"/>
    <w:semiHidden/>
    <w:rsid w:val="00DF4E3A"/>
    <w:pPr>
      <w:spacing w:after="60" w:line="240" w:lineRule="auto"/>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DF4E3A"/>
    <w:rPr>
      <w:rFonts w:ascii="Courier New" w:hAnsi="Courier New" w:cs="Courier New"/>
      <w:sz w:val="20"/>
      <w:szCs w:val="20"/>
    </w:rPr>
  </w:style>
  <w:style w:type="paragraph" w:styleId="afffff8">
    <w:name w:val="Body Text First Indent"/>
    <w:basedOn w:val="aff0"/>
    <w:link w:val="afffff9"/>
    <w:semiHidden/>
    <w:rsid w:val="00DF4E3A"/>
    <w:pPr>
      <w:tabs>
        <w:tab w:val="clear" w:pos="142"/>
        <w:tab w:val="clear" w:pos="567"/>
        <w:tab w:val="clear" w:pos="1134"/>
        <w:tab w:val="clear" w:pos="1843"/>
      </w:tabs>
      <w:spacing w:after="120"/>
      <w:ind w:right="0" w:firstLine="210"/>
    </w:pPr>
    <w:rPr>
      <w:sz w:val="24"/>
      <w:szCs w:val="24"/>
    </w:rPr>
  </w:style>
  <w:style w:type="character" w:customStyle="1" w:styleId="afffff9">
    <w:name w:val="Красная строка Знак"/>
    <w:basedOn w:val="aff1"/>
    <w:link w:val="afffff8"/>
    <w:semiHidden/>
    <w:rsid w:val="00DF4E3A"/>
    <w:rPr>
      <w:rFonts w:ascii="Times New Roman" w:eastAsia="Times New Roman" w:hAnsi="Times New Roman" w:cs="Times New Roman"/>
      <w:sz w:val="24"/>
      <w:szCs w:val="24"/>
      <w:lang w:eastAsia="ru-RU"/>
    </w:rPr>
  </w:style>
  <w:style w:type="character" w:styleId="afffffa">
    <w:name w:val="line number"/>
    <w:basedOn w:val="aa"/>
    <w:semiHidden/>
    <w:rsid w:val="00DF4E3A"/>
  </w:style>
  <w:style w:type="character" w:styleId="HTML4">
    <w:name w:val="HTML Sample"/>
    <w:semiHidden/>
    <w:rsid w:val="00DF4E3A"/>
    <w:rPr>
      <w:rFonts w:ascii="Courier New" w:hAnsi="Courier New" w:cs="Courier New"/>
    </w:rPr>
  </w:style>
  <w:style w:type="paragraph" w:styleId="2f2">
    <w:name w:val="envelope return"/>
    <w:basedOn w:val="a9"/>
    <w:semiHidden/>
    <w:rsid w:val="00DF4E3A"/>
    <w:pPr>
      <w:spacing w:after="60"/>
      <w:jc w:val="both"/>
    </w:pPr>
    <w:rPr>
      <w:rFonts w:ascii="Arial" w:hAnsi="Arial" w:cs="Arial"/>
    </w:rPr>
  </w:style>
  <w:style w:type="table" w:styleId="1f2">
    <w:name w:val="Table 3D effects 1"/>
    <w:basedOn w:val="ab"/>
    <w:semiHidden/>
    <w:rsid w:val="00DF4E3A"/>
    <w:pPr>
      <w:spacing w:after="60" w:line="240" w:lineRule="auto"/>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b">
    <w:name w:val="Normal Indent"/>
    <w:basedOn w:val="a9"/>
    <w:rsid w:val="00DF4E3A"/>
    <w:pPr>
      <w:spacing w:after="60"/>
      <w:ind w:left="708"/>
      <w:jc w:val="both"/>
    </w:pPr>
    <w:rPr>
      <w:sz w:val="24"/>
      <w:szCs w:val="24"/>
    </w:rPr>
  </w:style>
  <w:style w:type="character" w:styleId="HTML5">
    <w:name w:val="HTML Definition"/>
    <w:semiHidden/>
    <w:rsid w:val="00DF4E3A"/>
    <w:rPr>
      <w:i/>
      <w:iCs/>
    </w:rPr>
  </w:style>
  <w:style w:type="character" w:styleId="HTML6">
    <w:name w:val="HTML Variable"/>
    <w:semiHidden/>
    <w:rsid w:val="00DF4E3A"/>
    <w:rPr>
      <w:i/>
      <w:iCs/>
    </w:rPr>
  </w:style>
  <w:style w:type="character" w:styleId="HTML7">
    <w:name w:val="HTML Typewriter"/>
    <w:uiPriority w:val="99"/>
    <w:semiHidden/>
    <w:rsid w:val="00DF4E3A"/>
    <w:rPr>
      <w:rFonts w:ascii="Courier New" w:hAnsi="Courier New" w:cs="Courier New"/>
      <w:sz w:val="20"/>
      <w:szCs w:val="20"/>
    </w:rPr>
  </w:style>
  <w:style w:type="paragraph" w:styleId="afffffc">
    <w:name w:val="Signature"/>
    <w:basedOn w:val="a9"/>
    <w:link w:val="afffffd"/>
    <w:semiHidden/>
    <w:rsid w:val="00DF4E3A"/>
    <w:pPr>
      <w:spacing w:after="60"/>
      <w:ind w:left="4252"/>
      <w:jc w:val="both"/>
    </w:pPr>
    <w:rPr>
      <w:sz w:val="24"/>
      <w:szCs w:val="24"/>
    </w:rPr>
  </w:style>
  <w:style w:type="character" w:customStyle="1" w:styleId="afffffd">
    <w:name w:val="Подпись Знак"/>
    <w:basedOn w:val="aa"/>
    <w:link w:val="afffffc"/>
    <w:semiHidden/>
    <w:rsid w:val="00DF4E3A"/>
    <w:rPr>
      <w:rFonts w:ascii="Times New Roman" w:eastAsia="Times New Roman" w:hAnsi="Times New Roman" w:cs="Times New Roman"/>
      <w:sz w:val="24"/>
      <w:szCs w:val="24"/>
      <w:lang w:eastAsia="ru-RU"/>
    </w:rPr>
  </w:style>
  <w:style w:type="paragraph" w:styleId="afffffe">
    <w:name w:val="Salutation"/>
    <w:basedOn w:val="a9"/>
    <w:next w:val="a9"/>
    <w:link w:val="affffff"/>
    <w:semiHidden/>
    <w:rsid w:val="00DF4E3A"/>
    <w:pPr>
      <w:spacing w:after="60"/>
      <w:jc w:val="both"/>
    </w:pPr>
    <w:rPr>
      <w:sz w:val="24"/>
      <w:szCs w:val="24"/>
    </w:rPr>
  </w:style>
  <w:style w:type="character" w:customStyle="1" w:styleId="affffff">
    <w:name w:val="Приветствие Знак"/>
    <w:basedOn w:val="aa"/>
    <w:link w:val="afffffe"/>
    <w:semiHidden/>
    <w:rsid w:val="00DF4E3A"/>
    <w:rPr>
      <w:rFonts w:ascii="Times New Roman" w:eastAsia="Times New Roman" w:hAnsi="Times New Roman" w:cs="Times New Roman"/>
      <w:sz w:val="24"/>
      <w:szCs w:val="24"/>
      <w:lang w:eastAsia="ru-RU"/>
    </w:rPr>
  </w:style>
  <w:style w:type="paragraph" w:styleId="affffff0">
    <w:name w:val="List Continue"/>
    <w:basedOn w:val="a9"/>
    <w:semiHidden/>
    <w:rsid w:val="00DF4E3A"/>
    <w:pPr>
      <w:spacing w:after="120"/>
      <w:ind w:left="283"/>
      <w:jc w:val="both"/>
    </w:pPr>
    <w:rPr>
      <w:sz w:val="24"/>
      <w:szCs w:val="24"/>
    </w:rPr>
  </w:style>
  <w:style w:type="paragraph" w:styleId="2f4">
    <w:name w:val="List Continue 2"/>
    <w:basedOn w:val="a9"/>
    <w:semiHidden/>
    <w:rsid w:val="00DF4E3A"/>
    <w:pPr>
      <w:spacing w:after="120"/>
      <w:ind w:left="566"/>
      <w:jc w:val="both"/>
    </w:pPr>
    <w:rPr>
      <w:sz w:val="24"/>
      <w:szCs w:val="24"/>
    </w:rPr>
  </w:style>
  <w:style w:type="paragraph" w:styleId="46">
    <w:name w:val="List Continue 4"/>
    <w:basedOn w:val="a9"/>
    <w:semiHidden/>
    <w:rsid w:val="00DF4E3A"/>
    <w:pPr>
      <w:spacing w:after="120"/>
      <w:ind w:left="1132"/>
      <w:jc w:val="both"/>
    </w:pPr>
    <w:rPr>
      <w:sz w:val="24"/>
      <w:szCs w:val="24"/>
    </w:rPr>
  </w:style>
  <w:style w:type="paragraph" w:styleId="54">
    <w:name w:val="List Continue 5"/>
    <w:basedOn w:val="a9"/>
    <w:semiHidden/>
    <w:rsid w:val="00DF4E3A"/>
    <w:pPr>
      <w:spacing w:after="120"/>
      <w:ind w:left="1415"/>
      <w:jc w:val="both"/>
    </w:pPr>
    <w:rPr>
      <w:sz w:val="24"/>
      <w:szCs w:val="24"/>
    </w:rPr>
  </w:style>
  <w:style w:type="table" w:styleId="1f3">
    <w:name w:val="Table Simple 1"/>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b"/>
    <w:semiHidden/>
    <w:rsid w:val="00DF4E3A"/>
    <w:pPr>
      <w:spacing w:after="60" w:line="240" w:lineRule="auto"/>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1">
    <w:name w:val="Closing"/>
    <w:basedOn w:val="a9"/>
    <w:link w:val="affffff2"/>
    <w:semiHidden/>
    <w:rsid w:val="00DF4E3A"/>
    <w:pPr>
      <w:spacing w:after="60"/>
      <w:ind w:left="4252"/>
      <w:jc w:val="both"/>
    </w:pPr>
    <w:rPr>
      <w:sz w:val="24"/>
      <w:szCs w:val="24"/>
    </w:rPr>
  </w:style>
  <w:style w:type="character" w:customStyle="1" w:styleId="affffff2">
    <w:name w:val="Прощание Знак"/>
    <w:basedOn w:val="aa"/>
    <w:link w:val="affffff1"/>
    <w:semiHidden/>
    <w:rsid w:val="00DF4E3A"/>
    <w:rPr>
      <w:rFonts w:ascii="Times New Roman" w:eastAsia="Times New Roman" w:hAnsi="Times New Roman" w:cs="Times New Roman"/>
      <w:sz w:val="24"/>
      <w:szCs w:val="24"/>
      <w:lang w:eastAsia="ru-RU"/>
    </w:rPr>
  </w:style>
  <w:style w:type="table" w:styleId="1f4">
    <w:name w:val="Table Grid 1"/>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b"/>
    <w:semiHidden/>
    <w:rsid w:val="00DF4E3A"/>
    <w:pPr>
      <w:spacing w:after="60" w:line="240" w:lineRule="auto"/>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3">
    <w:name w:val="Table Contemporary"/>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56">
    <w:name w:val="List 5"/>
    <w:basedOn w:val="a9"/>
    <w:semiHidden/>
    <w:rsid w:val="00DF4E3A"/>
    <w:pPr>
      <w:spacing w:after="60"/>
      <w:ind w:left="1415" w:hanging="283"/>
      <w:jc w:val="both"/>
    </w:pPr>
    <w:rPr>
      <w:sz w:val="24"/>
      <w:szCs w:val="24"/>
    </w:rPr>
  </w:style>
  <w:style w:type="table" w:styleId="affffff4">
    <w:name w:val="Table Professional"/>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9"/>
    <w:link w:val="HTML9"/>
    <w:rsid w:val="00DF4E3A"/>
    <w:pPr>
      <w:spacing w:after="60"/>
      <w:jc w:val="both"/>
    </w:pPr>
    <w:rPr>
      <w:rFonts w:ascii="Courier New" w:hAnsi="Courier New" w:cs="Courier New"/>
    </w:rPr>
  </w:style>
  <w:style w:type="character" w:customStyle="1" w:styleId="HTML9">
    <w:name w:val="Стандартный HTML Знак"/>
    <w:basedOn w:val="aa"/>
    <w:link w:val="HTML8"/>
    <w:rsid w:val="00DF4E3A"/>
    <w:rPr>
      <w:rFonts w:ascii="Courier New" w:eastAsia="Times New Roman" w:hAnsi="Courier New" w:cs="Courier New"/>
      <w:sz w:val="20"/>
      <w:szCs w:val="20"/>
      <w:lang w:eastAsia="ru-RU"/>
    </w:rPr>
  </w:style>
  <w:style w:type="numbering" w:styleId="a5">
    <w:name w:val="Outline List 3"/>
    <w:basedOn w:val="ac"/>
    <w:semiHidden/>
    <w:rsid w:val="00DF4E3A"/>
    <w:pPr>
      <w:numPr>
        <w:numId w:val="29"/>
      </w:numPr>
    </w:pPr>
  </w:style>
  <w:style w:type="table" w:styleId="1f5">
    <w:name w:val="Table Columns 1"/>
    <w:basedOn w:val="ab"/>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b"/>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b"/>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b"/>
    <w:semiHidden/>
    <w:rsid w:val="00DF4E3A"/>
    <w:pPr>
      <w:spacing w:after="60" w:line="240" w:lineRule="auto"/>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b"/>
    <w:semiHidden/>
    <w:rsid w:val="00DF4E3A"/>
    <w:pPr>
      <w:spacing w:after="60" w:line="240" w:lineRule="auto"/>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1">
    <w:name w:val="Table List 4"/>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0">
    <w:name w:val="Table List 7"/>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5">
    <w:name w:val="Table Theme"/>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6">
    <w:name w:val="Table Colorful 1"/>
    <w:basedOn w:val="ab"/>
    <w:semiHidden/>
    <w:rsid w:val="00DF4E3A"/>
    <w:pPr>
      <w:spacing w:after="60" w:line="240" w:lineRule="auto"/>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TMLa">
    <w:name w:val="HTML Cite"/>
    <w:semiHidden/>
    <w:rsid w:val="00DF4E3A"/>
    <w:rPr>
      <w:i/>
      <w:iCs/>
    </w:rPr>
  </w:style>
  <w:style w:type="paragraph" w:styleId="affffff6">
    <w:name w:val="Message Header"/>
    <w:basedOn w:val="a9"/>
    <w:link w:val="affffff7"/>
    <w:semiHidden/>
    <w:rsid w:val="00DF4E3A"/>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sz w:val="24"/>
      <w:szCs w:val="24"/>
    </w:rPr>
  </w:style>
  <w:style w:type="character" w:customStyle="1" w:styleId="affffff7">
    <w:name w:val="Шапка Знак"/>
    <w:basedOn w:val="aa"/>
    <w:link w:val="affffff6"/>
    <w:semiHidden/>
    <w:rsid w:val="00DF4E3A"/>
    <w:rPr>
      <w:rFonts w:ascii="Arial" w:eastAsia="Times New Roman" w:hAnsi="Arial" w:cs="Arial"/>
      <w:sz w:val="24"/>
      <w:szCs w:val="24"/>
      <w:shd w:val="pct20" w:color="auto" w:fill="auto"/>
      <w:lang w:eastAsia="ru-RU"/>
    </w:rPr>
  </w:style>
  <w:style w:type="paragraph" w:styleId="affffff8">
    <w:name w:val="E-mail Signature"/>
    <w:basedOn w:val="a9"/>
    <w:link w:val="affffff9"/>
    <w:semiHidden/>
    <w:rsid w:val="00DF4E3A"/>
    <w:pPr>
      <w:spacing w:after="60"/>
      <w:jc w:val="both"/>
    </w:pPr>
    <w:rPr>
      <w:sz w:val="24"/>
      <w:szCs w:val="24"/>
    </w:rPr>
  </w:style>
  <w:style w:type="character" w:customStyle="1" w:styleId="affffff9">
    <w:name w:val="Электронная подпись Знак"/>
    <w:basedOn w:val="aa"/>
    <w:link w:val="affffff8"/>
    <w:semiHidden/>
    <w:rsid w:val="00DF4E3A"/>
    <w:rPr>
      <w:rFonts w:ascii="Times New Roman" w:eastAsia="Times New Roman" w:hAnsi="Times New Roman" w:cs="Times New Roman"/>
      <w:sz w:val="24"/>
      <w:szCs w:val="24"/>
      <w:lang w:eastAsia="ru-RU"/>
    </w:rPr>
  </w:style>
  <w:style w:type="paragraph" w:styleId="49">
    <w:name w:val="toc 4"/>
    <w:basedOn w:val="a9"/>
    <w:next w:val="a9"/>
    <w:autoRedefine/>
    <w:uiPriority w:val="39"/>
    <w:rsid w:val="00DF4E3A"/>
    <w:pPr>
      <w:ind w:left="480"/>
    </w:pPr>
  </w:style>
  <w:style w:type="paragraph" w:styleId="58">
    <w:name w:val="toc 5"/>
    <w:basedOn w:val="a9"/>
    <w:next w:val="a9"/>
    <w:autoRedefine/>
    <w:uiPriority w:val="39"/>
    <w:rsid w:val="00DF4E3A"/>
    <w:pPr>
      <w:ind w:left="720"/>
    </w:pPr>
  </w:style>
  <w:style w:type="paragraph" w:styleId="63">
    <w:name w:val="toc 6"/>
    <w:basedOn w:val="a9"/>
    <w:next w:val="a9"/>
    <w:autoRedefine/>
    <w:uiPriority w:val="39"/>
    <w:rsid w:val="00DF4E3A"/>
    <w:pPr>
      <w:ind w:left="960"/>
    </w:pPr>
  </w:style>
  <w:style w:type="paragraph" w:styleId="72">
    <w:name w:val="toc 7"/>
    <w:basedOn w:val="a9"/>
    <w:next w:val="a9"/>
    <w:autoRedefine/>
    <w:uiPriority w:val="39"/>
    <w:rsid w:val="00DF4E3A"/>
    <w:pPr>
      <w:ind w:left="1200"/>
    </w:pPr>
  </w:style>
  <w:style w:type="paragraph" w:styleId="82">
    <w:name w:val="toc 8"/>
    <w:basedOn w:val="a9"/>
    <w:next w:val="a9"/>
    <w:autoRedefine/>
    <w:uiPriority w:val="39"/>
    <w:rsid w:val="00DF4E3A"/>
    <w:pPr>
      <w:ind w:left="1440"/>
    </w:pPr>
  </w:style>
  <w:style w:type="paragraph" w:styleId="91">
    <w:name w:val="toc 9"/>
    <w:basedOn w:val="a9"/>
    <w:next w:val="a9"/>
    <w:autoRedefine/>
    <w:uiPriority w:val="39"/>
    <w:rsid w:val="00DF4E3A"/>
    <w:pPr>
      <w:ind w:left="1680"/>
    </w:pPr>
  </w:style>
  <w:style w:type="paragraph" w:customStyle="1" w:styleId="1f7">
    <w:name w:val="Стиль1"/>
    <w:basedOn w:val="a9"/>
    <w:rsid w:val="00DF4E3A"/>
    <w:pPr>
      <w:keepNext/>
      <w:keepLines/>
      <w:widowControl w:val="0"/>
      <w:suppressLineNumbers/>
      <w:suppressAutoHyphens/>
      <w:spacing w:after="60"/>
    </w:pPr>
    <w:rPr>
      <w:b/>
      <w:sz w:val="28"/>
      <w:szCs w:val="24"/>
    </w:rPr>
  </w:style>
  <w:style w:type="paragraph" w:customStyle="1" w:styleId="2-1">
    <w:name w:val="содержание2-1"/>
    <w:basedOn w:val="33"/>
    <w:next w:val="a9"/>
    <w:rsid w:val="00DF4E3A"/>
    <w:pPr>
      <w:numPr>
        <w:ilvl w:val="0"/>
        <w:numId w:val="0"/>
      </w:numPr>
      <w:suppressAutoHyphens w:val="0"/>
      <w:spacing w:before="240" w:after="60"/>
      <w:jc w:val="both"/>
    </w:pPr>
    <w:rPr>
      <w:rFonts w:ascii="Arial" w:hAnsi="Arial"/>
      <w:sz w:val="24"/>
    </w:rPr>
  </w:style>
  <w:style w:type="numbering" w:customStyle="1" w:styleId="1">
    <w:name w:val="Текущий список1"/>
    <w:rsid w:val="00DF4E3A"/>
    <w:pPr>
      <w:numPr>
        <w:numId w:val="30"/>
      </w:numPr>
    </w:pPr>
  </w:style>
  <w:style w:type="paragraph" w:customStyle="1" w:styleId="212">
    <w:name w:val="Заголовок 2.1"/>
    <w:basedOn w:val="12"/>
    <w:rsid w:val="00DF4E3A"/>
    <w:pPr>
      <w:pageBreakBefore w:val="0"/>
      <w:widowControl w:val="0"/>
      <w:suppressLineNumbers/>
      <w:tabs>
        <w:tab w:val="clear" w:pos="360"/>
      </w:tabs>
      <w:spacing w:before="240" w:after="60"/>
      <w:ind w:left="0" w:firstLine="0"/>
      <w:jc w:val="center"/>
    </w:pPr>
    <w:rPr>
      <w:rFonts w:ascii="Times New Roman" w:hAnsi="Times New Roman"/>
      <w:caps/>
      <w:sz w:val="36"/>
      <w:szCs w:val="28"/>
    </w:rPr>
  </w:style>
  <w:style w:type="paragraph" w:customStyle="1" w:styleId="2f9">
    <w:name w:val="Стиль2"/>
    <w:basedOn w:val="2"/>
    <w:rsid w:val="00DF4E3A"/>
    <w:pPr>
      <w:keepNext/>
      <w:keepLines/>
      <w:widowControl w:val="0"/>
      <w:numPr>
        <w:numId w:val="0"/>
      </w:numPr>
      <w:suppressLineNumbers/>
      <w:suppressAutoHyphens/>
    </w:pPr>
    <w:rPr>
      <w:b/>
    </w:rPr>
  </w:style>
  <w:style w:type="paragraph" w:customStyle="1" w:styleId="3f4">
    <w:name w:val="Стиль3 Знак"/>
    <w:basedOn w:val="27"/>
    <w:link w:val="3f5"/>
    <w:rsid w:val="00DF4E3A"/>
    <w:pPr>
      <w:widowControl w:val="0"/>
      <w:adjustRightInd w:val="0"/>
      <w:spacing w:after="0" w:line="240" w:lineRule="auto"/>
      <w:ind w:left="0" w:firstLine="0"/>
      <w:textAlignment w:val="baseline"/>
    </w:pPr>
    <w:rPr>
      <w:rFonts w:ascii="Arial" w:hAnsi="Arial"/>
      <w:sz w:val="24"/>
      <w:szCs w:val="24"/>
    </w:rPr>
  </w:style>
  <w:style w:type="numbering" w:customStyle="1" w:styleId="24">
    <w:name w:val="Текущий список2"/>
    <w:rsid w:val="00DF4E3A"/>
    <w:pPr>
      <w:numPr>
        <w:numId w:val="31"/>
      </w:numPr>
    </w:pPr>
  </w:style>
  <w:style w:type="paragraph" w:customStyle="1" w:styleId="2-11">
    <w:name w:val="содержание2-11"/>
    <w:basedOn w:val="a9"/>
    <w:rsid w:val="00DF4E3A"/>
    <w:pPr>
      <w:spacing w:after="60"/>
      <w:jc w:val="both"/>
    </w:pPr>
    <w:rPr>
      <w:sz w:val="24"/>
      <w:szCs w:val="24"/>
    </w:rPr>
  </w:style>
  <w:style w:type="character" w:customStyle="1" w:styleId="3f5">
    <w:name w:val="Стиль3 Знак Знак"/>
    <w:basedOn w:val="28"/>
    <w:link w:val="3f4"/>
    <w:rsid w:val="00DF4E3A"/>
    <w:rPr>
      <w:rFonts w:ascii="Arial" w:eastAsia="Times New Roman" w:hAnsi="Arial" w:cs="Times New Roman"/>
      <w:sz w:val="24"/>
      <w:szCs w:val="24"/>
      <w:lang w:eastAsia="ru-RU"/>
    </w:rPr>
  </w:style>
  <w:style w:type="paragraph" w:customStyle="1" w:styleId="4a">
    <w:name w:val="Стиль4"/>
    <w:basedOn w:val="21"/>
    <w:next w:val="a9"/>
    <w:rsid w:val="00DF4E3A"/>
    <w:pPr>
      <w:keepLines/>
      <w:widowControl w:val="0"/>
      <w:numPr>
        <w:ilvl w:val="0"/>
        <w:numId w:val="0"/>
      </w:numPr>
      <w:suppressLineNumbers/>
      <w:spacing w:before="0" w:after="60"/>
      <w:ind w:firstLine="567"/>
      <w:jc w:val="center"/>
    </w:pPr>
    <w:rPr>
      <w:sz w:val="30"/>
    </w:rPr>
  </w:style>
  <w:style w:type="paragraph" w:customStyle="1" w:styleId="affffffa">
    <w:name w:val="Таблица заголовок"/>
    <w:basedOn w:val="a9"/>
    <w:rsid w:val="00DF4E3A"/>
    <w:pPr>
      <w:spacing w:before="120" w:after="120" w:line="360" w:lineRule="auto"/>
      <w:jc w:val="right"/>
    </w:pPr>
    <w:rPr>
      <w:b/>
      <w:sz w:val="28"/>
      <w:szCs w:val="28"/>
    </w:rPr>
  </w:style>
  <w:style w:type="paragraph" w:customStyle="1" w:styleId="affffffb">
    <w:name w:val="текст таблицы"/>
    <w:basedOn w:val="a9"/>
    <w:rsid w:val="00DF4E3A"/>
    <w:pPr>
      <w:spacing w:before="120"/>
      <w:ind w:right="-102"/>
    </w:pPr>
    <w:rPr>
      <w:sz w:val="24"/>
      <w:szCs w:val="24"/>
    </w:rPr>
  </w:style>
  <w:style w:type="table" w:customStyle="1" w:styleId="1f8">
    <w:name w:val="Таблица1"/>
    <w:basedOn w:val="ab"/>
    <w:rsid w:val="00DF4E3A"/>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ffffffc">
    <w:name w:val="a"/>
    <w:basedOn w:val="a9"/>
    <w:rsid w:val="00DF4E3A"/>
    <w:pPr>
      <w:snapToGrid w:val="0"/>
      <w:spacing w:line="360" w:lineRule="auto"/>
      <w:ind w:left="1134" w:hanging="567"/>
      <w:jc w:val="both"/>
    </w:pPr>
    <w:rPr>
      <w:sz w:val="28"/>
      <w:szCs w:val="28"/>
    </w:rPr>
  </w:style>
  <w:style w:type="paragraph" w:customStyle="1" w:styleId="affffffd">
    <w:name w:val="Словарная статья"/>
    <w:basedOn w:val="a9"/>
    <w:next w:val="a9"/>
    <w:rsid w:val="00DF4E3A"/>
    <w:pPr>
      <w:autoSpaceDE w:val="0"/>
      <w:autoSpaceDN w:val="0"/>
      <w:adjustRightInd w:val="0"/>
      <w:ind w:right="118"/>
      <w:jc w:val="both"/>
    </w:pPr>
    <w:rPr>
      <w:rFonts w:ascii="Arial" w:hAnsi="Arial"/>
    </w:rPr>
  </w:style>
  <w:style w:type="paragraph" w:customStyle="1" w:styleId="affffffe">
    <w:name w:val="Комментарий пользователя"/>
    <w:basedOn w:val="a9"/>
    <w:next w:val="a9"/>
    <w:rsid w:val="00DF4E3A"/>
    <w:pPr>
      <w:autoSpaceDE w:val="0"/>
      <w:autoSpaceDN w:val="0"/>
      <w:adjustRightInd w:val="0"/>
      <w:ind w:left="170"/>
    </w:pPr>
    <w:rPr>
      <w:rFonts w:ascii="Arial" w:hAnsi="Arial"/>
      <w:i/>
      <w:iCs/>
      <w:color w:val="000080"/>
    </w:rPr>
  </w:style>
  <w:style w:type="character" w:customStyle="1" w:styleId="311">
    <w:name w:val="Стиль3 Знак Знак1"/>
    <w:rsid w:val="00DF4E3A"/>
    <w:rPr>
      <w:sz w:val="24"/>
      <w:lang w:val="ru-RU" w:eastAsia="ru-RU" w:bidi="ar-SA"/>
    </w:rPr>
  </w:style>
  <w:style w:type="character" w:customStyle="1" w:styleId="afffffff">
    <w:name w:val="Гипертекстовая ссылка"/>
    <w:rsid w:val="00DF4E3A"/>
    <w:rPr>
      <w:b/>
      <w:bCs/>
      <w:color w:val="008000"/>
      <w:u w:val="single"/>
    </w:rPr>
  </w:style>
  <w:style w:type="paragraph" w:customStyle="1" w:styleId="3f6">
    <w:name w:val="Стиль3"/>
    <w:basedOn w:val="27"/>
    <w:rsid w:val="00DF4E3A"/>
    <w:pPr>
      <w:widowControl w:val="0"/>
      <w:tabs>
        <w:tab w:val="num" w:pos="360"/>
        <w:tab w:val="num" w:pos="1787"/>
      </w:tabs>
      <w:adjustRightInd w:val="0"/>
      <w:spacing w:after="0" w:line="240" w:lineRule="auto"/>
      <w:ind w:firstLine="0"/>
      <w:textAlignment w:val="baseline"/>
    </w:pPr>
    <w:rPr>
      <w:rFonts w:ascii="Arial" w:hAnsi="Arial"/>
      <w:sz w:val="24"/>
      <w:szCs w:val="24"/>
    </w:rPr>
  </w:style>
  <w:style w:type="paragraph" w:customStyle="1" w:styleId="afffffff0">
    <w:name w:val="Таблицы (моноширинный)"/>
    <w:basedOn w:val="a9"/>
    <w:next w:val="a9"/>
    <w:rsid w:val="00DF4E3A"/>
    <w:pPr>
      <w:widowControl w:val="0"/>
      <w:autoSpaceDE w:val="0"/>
      <w:autoSpaceDN w:val="0"/>
      <w:adjustRightInd w:val="0"/>
      <w:jc w:val="both"/>
    </w:pPr>
    <w:rPr>
      <w:rFonts w:ascii="Courier New" w:hAnsi="Courier New" w:cs="Courier New"/>
    </w:rPr>
  </w:style>
  <w:style w:type="paragraph" w:customStyle="1" w:styleId="CharCharCarCarCharCharCarCarCharCharCarCarCharChar">
    <w:name w:val="Char Char Car Car Char Char Car Car Char Char Car Car Char Char"/>
    <w:basedOn w:val="a9"/>
    <w:rsid w:val="00DF4E3A"/>
    <w:pPr>
      <w:spacing w:after="160" w:line="240" w:lineRule="exact"/>
    </w:pPr>
  </w:style>
  <w:style w:type="character" w:styleId="afffffff1">
    <w:name w:val="annotation reference"/>
    <w:rsid w:val="00DF4E3A"/>
    <w:rPr>
      <w:sz w:val="16"/>
      <w:szCs w:val="16"/>
    </w:rPr>
  </w:style>
  <w:style w:type="paragraph" w:customStyle="1" w:styleId="BodyText21">
    <w:name w:val="Body Text 21"/>
    <w:basedOn w:val="a9"/>
    <w:rsid w:val="00DF4E3A"/>
    <w:pPr>
      <w:overflowPunct w:val="0"/>
      <w:autoSpaceDE w:val="0"/>
      <w:autoSpaceDN w:val="0"/>
      <w:adjustRightInd w:val="0"/>
      <w:spacing w:line="360" w:lineRule="auto"/>
      <w:ind w:firstLine="567"/>
      <w:jc w:val="both"/>
      <w:textAlignment w:val="baseline"/>
    </w:pPr>
    <w:rPr>
      <w:sz w:val="24"/>
    </w:rPr>
  </w:style>
  <w:style w:type="paragraph" w:customStyle="1" w:styleId="afffffff2">
    <w:name w:val="Знак Знак Знак"/>
    <w:basedOn w:val="a9"/>
    <w:rsid w:val="00DF4E3A"/>
    <w:pPr>
      <w:spacing w:after="160" w:line="240" w:lineRule="exact"/>
    </w:pPr>
    <w:rPr>
      <w:rFonts w:ascii="Verdana" w:hAnsi="Verdana" w:cs="Verdana"/>
      <w:lang w:val="en-US" w:eastAsia="en-US"/>
    </w:rPr>
  </w:style>
  <w:style w:type="paragraph" w:customStyle="1" w:styleId="Nonformat">
    <w:name w:val="Nonformat"/>
    <w:basedOn w:val="a9"/>
    <w:rsid w:val="00DF4E3A"/>
    <w:pPr>
      <w:autoSpaceDE w:val="0"/>
      <w:autoSpaceDN w:val="0"/>
      <w:adjustRightInd w:val="0"/>
    </w:pPr>
    <w:rPr>
      <w:rFonts w:ascii="Consultant" w:hAnsi="Consultant" w:cs="Consultant"/>
    </w:rPr>
  </w:style>
  <w:style w:type="paragraph" w:customStyle="1" w:styleId="consplusnormal1">
    <w:name w:val="consplusnormal"/>
    <w:basedOn w:val="a9"/>
    <w:rsid w:val="00DF4E3A"/>
    <w:pPr>
      <w:suppressAutoHyphens/>
      <w:spacing w:before="187" w:after="187"/>
      <w:ind w:left="187" w:right="187"/>
    </w:pPr>
    <w:rPr>
      <w:sz w:val="24"/>
      <w:szCs w:val="24"/>
      <w:lang w:eastAsia="ar-SA"/>
    </w:rPr>
  </w:style>
  <w:style w:type="paragraph" w:customStyle="1" w:styleId="CharCharCharChar">
    <w:name w:val="Char Char Знак Знак Char Char"/>
    <w:basedOn w:val="a9"/>
    <w:rsid w:val="00DF4E3A"/>
    <w:pPr>
      <w:spacing w:after="160" w:line="240" w:lineRule="exact"/>
    </w:pPr>
  </w:style>
  <w:style w:type="paragraph" w:customStyle="1" w:styleId="1f9">
    <w:name w:val="Знак1 Знак Знак Знак Знак Знак Знак"/>
    <w:basedOn w:val="a9"/>
    <w:rsid w:val="00DF4E3A"/>
    <w:pPr>
      <w:widowControl w:val="0"/>
      <w:adjustRightInd w:val="0"/>
      <w:spacing w:after="160" w:line="240" w:lineRule="exact"/>
      <w:jc w:val="right"/>
    </w:pPr>
    <w:rPr>
      <w:rFonts w:ascii="Arial" w:hAnsi="Arial" w:cs="Arial"/>
      <w:lang w:val="en-GB" w:eastAsia="en-US"/>
    </w:rPr>
  </w:style>
  <w:style w:type="paragraph" w:customStyle="1" w:styleId="afffffff3">
    <w:name w:val="Прижатый влево"/>
    <w:basedOn w:val="a9"/>
    <w:next w:val="a9"/>
    <w:rsid w:val="00DF4E3A"/>
    <w:pPr>
      <w:autoSpaceDE w:val="0"/>
      <w:autoSpaceDN w:val="0"/>
      <w:adjustRightInd w:val="0"/>
    </w:pPr>
    <w:rPr>
      <w:rFonts w:ascii="Arial" w:hAnsi="Arial"/>
    </w:rPr>
  </w:style>
  <w:style w:type="paragraph" w:customStyle="1" w:styleId="3f7">
    <w:name w:val="Знак3"/>
    <w:basedOn w:val="a9"/>
    <w:rsid w:val="00DF4E3A"/>
    <w:pPr>
      <w:spacing w:after="160" w:line="240" w:lineRule="exact"/>
    </w:pPr>
    <w:rPr>
      <w:rFonts w:ascii="Verdana" w:hAnsi="Verdana"/>
      <w:lang w:val="en-US" w:eastAsia="en-US"/>
    </w:rPr>
  </w:style>
  <w:style w:type="character" w:customStyle="1" w:styleId="1a">
    <w:name w:val="Обычный (веб) Знак1"/>
    <w:aliases w:val="Знак Знак Знак Знак Знак Знак,Знак Знак Знак1 Знак Знак Знак,Знак Знак1 Знак1,Знак Знак1 Знак Знак,Знак Знак2 Знак,Обычный (Web) Знак,Обычный (веб) Знак Знак,Обычный (веб) Знак Знак Знак Знак1,Обычный (веб) Знак Знак Знак Знак Знак"/>
    <w:link w:val="affc"/>
    <w:rsid w:val="00DF4E3A"/>
    <w:rPr>
      <w:rFonts w:ascii="Times New Roman" w:eastAsia="Times New Roman" w:hAnsi="Times New Roman" w:cs="Times New Roman"/>
      <w:sz w:val="24"/>
      <w:szCs w:val="24"/>
      <w:lang w:eastAsia="ru-RU"/>
    </w:rPr>
  </w:style>
  <w:style w:type="character" w:customStyle="1" w:styleId="apple-converted-space">
    <w:name w:val="apple-converted-space"/>
    <w:basedOn w:val="aa"/>
    <w:rsid w:val="00DF4E3A"/>
  </w:style>
  <w:style w:type="paragraph" w:customStyle="1" w:styleId="s1">
    <w:name w:val="s_1"/>
    <w:basedOn w:val="a9"/>
    <w:rsid w:val="00DF4E3A"/>
    <w:pPr>
      <w:spacing w:before="100" w:beforeAutospacing="1" w:after="100" w:afterAutospacing="1"/>
    </w:pPr>
    <w:rPr>
      <w:sz w:val="24"/>
      <w:szCs w:val="24"/>
    </w:rPr>
  </w:style>
  <w:style w:type="paragraph" w:customStyle="1" w:styleId="s22">
    <w:name w:val="s_22"/>
    <w:basedOn w:val="a9"/>
    <w:rsid w:val="00DF4E3A"/>
    <w:pPr>
      <w:spacing w:before="100" w:beforeAutospacing="1" w:after="100" w:afterAutospacing="1"/>
    </w:pPr>
    <w:rPr>
      <w:sz w:val="24"/>
      <w:szCs w:val="24"/>
    </w:rPr>
  </w:style>
  <w:style w:type="character" w:customStyle="1" w:styleId="FontStyle14">
    <w:name w:val="Font Style14"/>
    <w:uiPriority w:val="99"/>
    <w:rsid w:val="00DF4E3A"/>
    <w:rPr>
      <w:rFonts w:ascii="Times New Roman" w:hAnsi="Times New Roman" w:cs="Times New Roman"/>
      <w:sz w:val="22"/>
      <w:szCs w:val="22"/>
    </w:rPr>
  </w:style>
  <w:style w:type="paragraph" w:customStyle="1" w:styleId="ItemizedList">
    <w:name w:val="ItemizedList"/>
    <w:basedOn w:val="a9"/>
    <w:rsid w:val="00DF4E3A"/>
    <w:pPr>
      <w:spacing w:before="120"/>
      <w:ind w:left="720" w:hanging="360"/>
      <w:jc w:val="both"/>
    </w:pPr>
    <w:rPr>
      <w:sz w:val="24"/>
      <w:szCs w:val="24"/>
    </w:rPr>
  </w:style>
  <w:style w:type="character" w:customStyle="1" w:styleId="ConsPlusNormal0">
    <w:name w:val="ConsPlusNormal Знак"/>
    <w:link w:val="ConsPlusNormal"/>
    <w:locked/>
    <w:rsid w:val="00DF4E3A"/>
    <w:rPr>
      <w:rFonts w:ascii="Arial" w:eastAsia="Times New Roman" w:hAnsi="Arial" w:cs="Arial"/>
      <w:sz w:val="20"/>
      <w:szCs w:val="20"/>
      <w:lang w:eastAsia="ru-RU"/>
    </w:rPr>
  </w:style>
  <w:style w:type="paragraph" w:customStyle="1" w:styleId="Default">
    <w:name w:val="Default"/>
    <w:rsid w:val="00DF4E3A"/>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styleId="2fa">
    <w:name w:val="Quote"/>
    <w:basedOn w:val="a9"/>
    <w:next w:val="a9"/>
    <w:link w:val="2fb"/>
    <w:uiPriority w:val="29"/>
    <w:qFormat/>
    <w:rsid w:val="00DF4E3A"/>
    <w:rPr>
      <w:rFonts w:ascii="Calibri" w:hAnsi="Calibri"/>
      <w:i/>
      <w:sz w:val="24"/>
      <w:szCs w:val="24"/>
    </w:rPr>
  </w:style>
  <w:style w:type="character" w:customStyle="1" w:styleId="2fb">
    <w:name w:val="Цитата 2 Знак"/>
    <w:basedOn w:val="aa"/>
    <w:link w:val="2fa"/>
    <w:uiPriority w:val="29"/>
    <w:rsid w:val="00DF4E3A"/>
    <w:rPr>
      <w:rFonts w:ascii="Calibri" w:eastAsia="Times New Roman" w:hAnsi="Calibri" w:cs="Times New Roman"/>
      <w:i/>
      <w:sz w:val="24"/>
      <w:szCs w:val="24"/>
      <w:lang w:eastAsia="ru-RU"/>
    </w:rPr>
  </w:style>
  <w:style w:type="paragraph" w:styleId="afffffff4">
    <w:name w:val="Intense Quote"/>
    <w:basedOn w:val="a9"/>
    <w:next w:val="a9"/>
    <w:link w:val="afffffff5"/>
    <w:uiPriority w:val="30"/>
    <w:qFormat/>
    <w:rsid w:val="00DF4E3A"/>
    <w:pPr>
      <w:ind w:left="720" w:right="720"/>
    </w:pPr>
    <w:rPr>
      <w:rFonts w:ascii="Calibri" w:hAnsi="Calibri"/>
      <w:b/>
      <w:i/>
      <w:sz w:val="24"/>
      <w:szCs w:val="22"/>
    </w:rPr>
  </w:style>
  <w:style w:type="character" w:customStyle="1" w:styleId="afffffff5">
    <w:name w:val="Выделенная цитата Знак"/>
    <w:basedOn w:val="aa"/>
    <w:link w:val="afffffff4"/>
    <w:uiPriority w:val="30"/>
    <w:rsid w:val="00DF4E3A"/>
    <w:rPr>
      <w:rFonts w:ascii="Calibri" w:eastAsia="Times New Roman" w:hAnsi="Calibri" w:cs="Times New Roman"/>
      <w:b/>
      <w:i/>
      <w:sz w:val="24"/>
      <w:lang w:eastAsia="ru-RU"/>
    </w:rPr>
  </w:style>
  <w:style w:type="character" w:styleId="afffffff6">
    <w:name w:val="Subtle Emphasis"/>
    <w:uiPriority w:val="19"/>
    <w:qFormat/>
    <w:rsid w:val="00DF4E3A"/>
    <w:rPr>
      <w:i/>
      <w:color w:val="5A5A5A"/>
    </w:rPr>
  </w:style>
  <w:style w:type="character" w:styleId="afffffff7">
    <w:name w:val="Intense Emphasis"/>
    <w:uiPriority w:val="21"/>
    <w:qFormat/>
    <w:rsid w:val="00DF4E3A"/>
    <w:rPr>
      <w:b/>
      <w:i/>
      <w:sz w:val="24"/>
      <w:szCs w:val="24"/>
      <w:u w:val="single"/>
    </w:rPr>
  </w:style>
  <w:style w:type="character" w:styleId="afffffff8">
    <w:name w:val="Subtle Reference"/>
    <w:uiPriority w:val="31"/>
    <w:qFormat/>
    <w:rsid w:val="00DF4E3A"/>
    <w:rPr>
      <w:sz w:val="24"/>
      <w:szCs w:val="24"/>
      <w:u w:val="single"/>
    </w:rPr>
  </w:style>
  <w:style w:type="character" w:styleId="afffffff9">
    <w:name w:val="Intense Reference"/>
    <w:uiPriority w:val="32"/>
    <w:qFormat/>
    <w:rsid w:val="00DF4E3A"/>
    <w:rPr>
      <w:b/>
      <w:sz w:val="24"/>
      <w:u w:val="single"/>
    </w:rPr>
  </w:style>
  <w:style w:type="character" w:styleId="afffffffa">
    <w:name w:val="Book Title"/>
    <w:uiPriority w:val="33"/>
    <w:qFormat/>
    <w:rsid w:val="00DF4E3A"/>
    <w:rPr>
      <w:rFonts w:ascii="Calibri Light" w:eastAsia="Times New Roman" w:hAnsi="Calibri Light"/>
      <w:b/>
      <w:i/>
      <w:sz w:val="24"/>
      <w:szCs w:val="24"/>
    </w:rPr>
  </w:style>
  <w:style w:type="numbering" w:customStyle="1" w:styleId="110">
    <w:name w:val="Нет списка11"/>
    <w:next w:val="ac"/>
    <w:uiPriority w:val="99"/>
    <w:semiHidden/>
    <w:unhideWhenUsed/>
    <w:rsid w:val="00DF4E3A"/>
  </w:style>
  <w:style w:type="numbering" w:customStyle="1" w:styleId="2fc">
    <w:name w:val="Нет списка2"/>
    <w:next w:val="ac"/>
    <w:uiPriority w:val="99"/>
    <w:semiHidden/>
    <w:unhideWhenUsed/>
    <w:rsid w:val="00DF4E3A"/>
  </w:style>
  <w:style w:type="paragraph" w:customStyle="1" w:styleId="a6">
    <w:name w:val="раздел договора"/>
    <w:basedOn w:val="a4"/>
    <w:rsid w:val="00DF4E3A"/>
    <w:pPr>
      <w:numPr>
        <w:numId w:val="32"/>
      </w:numPr>
      <w:autoSpaceDE/>
      <w:autoSpaceDN/>
      <w:spacing w:before="120" w:after="120" w:line="240" w:lineRule="auto"/>
      <w:jc w:val="center"/>
    </w:pPr>
    <w:rPr>
      <w:rFonts w:ascii="Arial" w:hAnsi="Arial"/>
      <w:b/>
      <w:color w:val="000000"/>
      <w:sz w:val="20"/>
      <w:szCs w:val="20"/>
    </w:rPr>
  </w:style>
  <w:style w:type="character" w:customStyle="1" w:styleId="2fd">
    <w:name w:val="Основной текст (2)_"/>
    <w:rsid w:val="00DF4E3A"/>
    <w:rPr>
      <w:sz w:val="27"/>
      <w:szCs w:val="27"/>
      <w:shd w:val="clear" w:color="auto" w:fill="FFFFFF"/>
    </w:rPr>
  </w:style>
  <w:style w:type="numbering" w:customStyle="1" w:styleId="3f8">
    <w:name w:val="Нет списка3"/>
    <w:next w:val="ac"/>
    <w:uiPriority w:val="99"/>
    <w:semiHidden/>
    <w:unhideWhenUsed/>
    <w:rsid w:val="00DF4E3A"/>
  </w:style>
  <w:style w:type="table" w:customStyle="1" w:styleId="2fe">
    <w:name w:val="Сетка таблицы2"/>
    <w:basedOn w:val="ab"/>
    <w:next w:val="aff7"/>
    <w:uiPriority w:val="39"/>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c"/>
    <w:next w:val="111111"/>
    <w:semiHidden/>
    <w:rsid w:val="00DF4E3A"/>
    <w:pPr>
      <w:numPr>
        <w:numId w:val="33"/>
      </w:numPr>
    </w:pPr>
  </w:style>
  <w:style w:type="numbering" w:customStyle="1" w:styleId="1ai1">
    <w:name w:val="1 / a / i1"/>
    <w:basedOn w:val="ac"/>
    <w:next w:val="1ai"/>
    <w:semiHidden/>
    <w:rsid w:val="00DF4E3A"/>
    <w:pPr>
      <w:numPr>
        <w:numId w:val="15"/>
      </w:numPr>
    </w:pPr>
  </w:style>
  <w:style w:type="table" w:customStyle="1" w:styleId="-11">
    <w:name w:val="Веб-таблица 11"/>
    <w:basedOn w:val="ab"/>
    <w:next w:val="-1"/>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b"/>
    <w:next w:val="-2"/>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b"/>
    <w:next w:val="-31"/>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a">
    <w:name w:val="Изысканная таблица1"/>
    <w:basedOn w:val="ab"/>
    <w:next w:val="afffff7"/>
    <w:semiHidden/>
    <w:rsid w:val="00DF4E3A"/>
    <w:pPr>
      <w:spacing w:after="6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
    <w:name w:val="Изящная таблица 11"/>
    <w:basedOn w:val="ab"/>
    <w:next w:val="1f0"/>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Изящная таблица 21"/>
    <w:basedOn w:val="ab"/>
    <w:next w:val="2f0"/>
    <w:semiHidden/>
    <w:rsid w:val="00DF4E3A"/>
    <w:pPr>
      <w:spacing w:after="60" w:line="240" w:lineRule="auto"/>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
    <w:name w:val="Классическая таблица 11"/>
    <w:basedOn w:val="ab"/>
    <w:next w:val="1f1"/>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b"/>
    <w:next w:val="2f1"/>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2">
    <w:name w:val="Классическая таблица 31"/>
    <w:basedOn w:val="ab"/>
    <w:next w:val="3e"/>
    <w:semiHidden/>
    <w:rsid w:val="00DF4E3A"/>
    <w:pPr>
      <w:spacing w:after="60" w:line="240" w:lineRule="auto"/>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b"/>
    <w:next w:val="45"/>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
    <w:name w:val="Объемная таблица 11"/>
    <w:basedOn w:val="ab"/>
    <w:next w:val="1f2"/>
    <w:semiHidden/>
    <w:rsid w:val="00DF4E3A"/>
    <w:pPr>
      <w:spacing w:after="60" w:line="240" w:lineRule="auto"/>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5">
    <w:name w:val="Объемная таблица 21"/>
    <w:basedOn w:val="ab"/>
    <w:next w:val="2f3"/>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Объемная таблица 31"/>
    <w:basedOn w:val="ab"/>
    <w:next w:val="3f"/>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b"/>
    <w:next w:val="1f3"/>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
    <w:name w:val="Простая таблица 21"/>
    <w:basedOn w:val="ab"/>
    <w:next w:val="2f5"/>
    <w:semiHidden/>
    <w:rsid w:val="00DF4E3A"/>
    <w:pPr>
      <w:spacing w:after="60" w:line="240" w:lineRule="auto"/>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4">
    <w:name w:val="Простая таблица 31"/>
    <w:basedOn w:val="ab"/>
    <w:next w:val="3f0"/>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6">
    <w:name w:val="Сетка таблицы 11"/>
    <w:basedOn w:val="ab"/>
    <w:next w:val="1f4"/>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7">
    <w:name w:val="Сетка таблицы 21"/>
    <w:basedOn w:val="ab"/>
    <w:next w:val="2f6"/>
    <w:semiHidden/>
    <w:rsid w:val="00DF4E3A"/>
    <w:pPr>
      <w:spacing w:after="60" w:line="240" w:lineRule="auto"/>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5">
    <w:name w:val="Сетка таблицы 31"/>
    <w:basedOn w:val="ab"/>
    <w:next w:val="3f1"/>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b"/>
    <w:next w:val="47"/>
    <w:semiHidden/>
    <w:rsid w:val="00DF4E3A"/>
    <w:pPr>
      <w:spacing w:after="60" w:line="240" w:lineRule="auto"/>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b"/>
    <w:next w:val="55"/>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b"/>
    <w:next w:val="62"/>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b"/>
    <w:next w:val="71"/>
    <w:semiHidden/>
    <w:rsid w:val="00DF4E3A"/>
    <w:pPr>
      <w:spacing w:after="60" w:line="240" w:lineRule="auto"/>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b"/>
    <w:next w:val="81"/>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b">
    <w:name w:val="Современная таблица1"/>
    <w:basedOn w:val="ab"/>
    <w:next w:val="affffff3"/>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c">
    <w:name w:val="Стандартная таблица1"/>
    <w:basedOn w:val="ab"/>
    <w:next w:val="affffff4"/>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0">
    <w:name w:val="Статья / Раздел1"/>
    <w:basedOn w:val="ac"/>
    <w:next w:val="a5"/>
    <w:semiHidden/>
    <w:rsid w:val="00DF4E3A"/>
    <w:pPr>
      <w:numPr>
        <w:numId w:val="16"/>
      </w:numPr>
    </w:pPr>
  </w:style>
  <w:style w:type="table" w:customStyle="1" w:styleId="117">
    <w:name w:val="Столбцы таблицы 11"/>
    <w:basedOn w:val="ab"/>
    <w:next w:val="1f5"/>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Столбцы таблицы 21"/>
    <w:basedOn w:val="ab"/>
    <w:next w:val="2f7"/>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b"/>
    <w:next w:val="3f2"/>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b"/>
    <w:next w:val="48"/>
    <w:semiHidden/>
    <w:rsid w:val="00DF4E3A"/>
    <w:pPr>
      <w:spacing w:after="60" w:line="240" w:lineRule="auto"/>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b"/>
    <w:next w:val="57"/>
    <w:semiHidden/>
    <w:rsid w:val="00DF4E3A"/>
    <w:pPr>
      <w:spacing w:after="60" w:line="240" w:lineRule="auto"/>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b"/>
    <w:next w:val="-10"/>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b"/>
    <w:next w:val="-20"/>
    <w:semiHidden/>
    <w:rsid w:val="00DF4E3A"/>
    <w:pPr>
      <w:spacing w:after="60" w:line="240" w:lineRule="auto"/>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Таблица-список 31"/>
    <w:basedOn w:val="ab"/>
    <w:next w:val="-32"/>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b"/>
    <w:next w:val="-41"/>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b"/>
    <w:next w:val="-50"/>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0">
    <w:name w:val="Таблица-список 61"/>
    <w:basedOn w:val="ab"/>
    <w:next w:val="-61"/>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b"/>
    <w:next w:val="-70"/>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d">
    <w:name w:val="Тема таблицы1"/>
    <w:basedOn w:val="ab"/>
    <w:next w:val="affffff5"/>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Цветная таблица 11"/>
    <w:basedOn w:val="ab"/>
    <w:next w:val="1f6"/>
    <w:semiHidden/>
    <w:rsid w:val="00DF4E3A"/>
    <w:pPr>
      <w:spacing w:after="60" w:line="240" w:lineRule="auto"/>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9">
    <w:name w:val="Цветная таблица 21"/>
    <w:basedOn w:val="ab"/>
    <w:next w:val="2f8"/>
    <w:semiHidden/>
    <w:rsid w:val="00DF4E3A"/>
    <w:pPr>
      <w:spacing w:after="60" w:line="240" w:lineRule="auto"/>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b"/>
    <w:next w:val="3f3"/>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
    <w:name w:val="Текущий список11"/>
    <w:rsid w:val="00DF4E3A"/>
    <w:pPr>
      <w:numPr>
        <w:numId w:val="17"/>
      </w:numPr>
    </w:pPr>
  </w:style>
  <w:style w:type="numbering" w:customStyle="1" w:styleId="210">
    <w:name w:val="Текущий список21"/>
    <w:rsid w:val="00DF4E3A"/>
    <w:pPr>
      <w:numPr>
        <w:numId w:val="18"/>
      </w:numPr>
    </w:pPr>
  </w:style>
  <w:style w:type="table" w:customStyle="1" w:styleId="119">
    <w:name w:val="Таблица11"/>
    <w:basedOn w:val="ab"/>
    <w:rsid w:val="00DF4E3A"/>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11a">
    <w:name w:val="Сетка таблицы11"/>
    <w:basedOn w:val="ab"/>
    <w:next w:val="aff7"/>
    <w:uiPriority w:val="39"/>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c"/>
    <w:uiPriority w:val="99"/>
    <w:semiHidden/>
    <w:unhideWhenUsed/>
    <w:rsid w:val="00DF4E3A"/>
  </w:style>
  <w:style w:type="numbering" w:customStyle="1" w:styleId="21a">
    <w:name w:val="Нет списка21"/>
    <w:next w:val="ac"/>
    <w:uiPriority w:val="99"/>
    <w:semiHidden/>
    <w:unhideWhenUsed/>
    <w:rsid w:val="00DF4E3A"/>
  </w:style>
  <w:style w:type="paragraph" w:customStyle="1" w:styleId="31">
    <w:name w:val="[Ростех] Наименование Подраздела (Уровень 3)"/>
    <w:uiPriority w:val="99"/>
    <w:qFormat/>
    <w:rsid w:val="00DF4E3A"/>
    <w:pPr>
      <w:keepNext/>
      <w:keepLines/>
      <w:numPr>
        <w:ilvl w:val="1"/>
        <w:numId w:val="34"/>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2">
    <w:name w:val="[Ростех] Наименование Раздела (Уровень 2)"/>
    <w:uiPriority w:val="99"/>
    <w:qFormat/>
    <w:rsid w:val="00DF4E3A"/>
    <w:pPr>
      <w:keepNext/>
      <w:keepLines/>
      <w:numPr>
        <w:numId w:val="34"/>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1">
    <w:name w:val="[Ростех] Простой текст (Без уровня)"/>
    <w:link w:val="afffffffb"/>
    <w:uiPriority w:val="99"/>
    <w:qFormat/>
    <w:rsid w:val="00DF4E3A"/>
    <w:pPr>
      <w:numPr>
        <w:ilvl w:val="5"/>
        <w:numId w:val="34"/>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1">
    <w:name w:val="[Ростех] Текст Подпункта (Уровень 5)"/>
    <w:uiPriority w:val="99"/>
    <w:qFormat/>
    <w:rsid w:val="00DF4E3A"/>
    <w:pPr>
      <w:numPr>
        <w:ilvl w:val="3"/>
        <w:numId w:val="34"/>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F4E3A"/>
    <w:pPr>
      <w:numPr>
        <w:ilvl w:val="4"/>
        <w:numId w:val="34"/>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0">
    <w:name w:val="[Ростех] Текст Пункта (Уровень 4)"/>
    <w:uiPriority w:val="99"/>
    <w:qFormat/>
    <w:rsid w:val="00DF4E3A"/>
    <w:pPr>
      <w:numPr>
        <w:ilvl w:val="2"/>
        <w:numId w:val="34"/>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ffffb">
    <w:name w:val="[Ростех] Простой текст (Без уровня) Знак"/>
    <w:basedOn w:val="aa"/>
    <w:link w:val="a1"/>
    <w:uiPriority w:val="99"/>
    <w:rsid w:val="00DF4E3A"/>
    <w:rPr>
      <w:rFonts w:ascii="Proxima Nova ExCn Rg" w:eastAsia="Times New Roman" w:hAnsi="Proxima Nova ExCn Rg" w:cs="Times New Roman"/>
      <w:sz w:val="28"/>
      <w:szCs w:val="28"/>
      <w:lang w:eastAsia="ru-RU"/>
    </w:rPr>
  </w:style>
  <w:style w:type="numbering" w:customStyle="1" w:styleId="4b">
    <w:name w:val="Нет списка4"/>
    <w:next w:val="ac"/>
    <w:uiPriority w:val="99"/>
    <w:semiHidden/>
    <w:unhideWhenUsed/>
    <w:rsid w:val="00DF4E3A"/>
  </w:style>
  <w:style w:type="table" w:customStyle="1" w:styleId="3f9">
    <w:name w:val="Сетка таблицы3"/>
    <w:basedOn w:val="ab"/>
    <w:next w:val="aff7"/>
    <w:uiPriority w:val="59"/>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Схема документа Знак1"/>
    <w:basedOn w:val="aa"/>
    <w:uiPriority w:val="99"/>
    <w:semiHidden/>
    <w:rsid w:val="00DF4E3A"/>
    <w:rPr>
      <w:rFonts w:ascii="Segoe UI" w:hAnsi="Segoe UI" w:cs="Segoe UI"/>
      <w:sz w:val="16"/>
      <w:szCs w:val="16"/>
    </w:rPr>
  </w:style>
  <w:style w:type="table" w:customStyle="1" w:styleId="122">
    <w:name w:val="Сетка таблицы12"/>
    <w:basedOn w:val="ab"/>
    <w:next w:val="aff7"/>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0">
    <w:name w:val="Основной текст с отступом 33"/>
    <w:basedOn w:val="a9"/>
    <w:rsid w:val="00DF4E3A"/>
    <w:pPr>
      <w:tabs>
        <w:tab w:val="num" w:pos="720"/>
      </w:tabs>
      <w:ind w:left="720" w:right="-142" w:hanging="720"/>
      <w:jc w:val="both"/>
    </w:pPr>
    <w:rPr>
      <w:sz w:val="24"/>
    </w:rPr>
  </w:style>
  <w:style w:type="numbering" w:customStyle="1" w:styleId="130">
    <w:name w:val="Нет списка13"/>
    <w:next w:val="ac"/>
    <w:uiPriority w:val="99"/>
    <w:semiHidden/>
    <w:unhideWhenUsed/>
    <w:rsid w:val="00DF4E3A"/>
  </w:style>
  <w:style w:type="character" w:customStyle="1" w:styleId="21b">
    <w:name w:val="2 Знак1"/>
    <w:aliases w:val="H2 Знак1,RTC Знак1,h2 Знак1,iz2 Знак,sub-sect Знак1,Б2 Знак1"/>
    <w:rsid w:val="00DF4E3A"/>
    <w:rPr>
      <w:rFonts w:ascii="Cambria" w:eastAsia="Calibri" w:hAnsi="Cambria"/>
      <w:b/>
      <w:i/>
      <w:iCs/>
      <w:sz w:val="28"/>
      <w:szCs w:val="28"/>
      <w:lang w:eastAsia="ru-RU"/>
    </w:rPr>
  </w:style>
  <w:style w:type="character" w:customStyle="1" w:styleId="Heading1Char">
    <w:name w:val="Heading 1 Char"/>
    <w:locked/>
    <w:rsid w:val="00DF4E3A"/>
    <w:rPr>
      <w:rFonts w:ascii="Cambria" w:hAnsi="Cambria" w:cs="Times New Roman"/>
      <w:b/>
      <w:bCs/>
      <w:kern w:val="32"/>
      <w:sz w:val="32"/>
      <w:szCs w:val="32"/>
    </w:rPr>
  </w:style>
  <w:style w:type="character" w:customStyle="1" w:styleId="1ff">
    <w:name w:val="Название Знак1"/>
    <w:rsid w:val="00DF4E3A"/>
    <w:rPr>
      <w:rFonts w:eastAsia="Calibri"/>
      <w:b/>
      <w:sz w:val="28"/>
    </w:rPr>
  </w:style>
  <w:style w:type="character" w:customStyle="1" w:styleId="TitleChar">
    <w:name w:val="Title Char"/>
    <w:locked/>
    <w:rsid w:val="00DF4E3A"/>
    <w:rPr>
      <w:rFonts w:ascii="Cambria" w:hAnsi="Cambria" w:cs="Times New Roman"/>
      <w:b/>
      <w:bCs/>
      <w:kern w:val="28"/>
      <w:sz w:val="32"/>
      <w:szCs w:val="32"/>
    </w:rPr>
  </w:style>
  <w:style w:type="character" w:customStyle="1" w:styleId="webofficeattributevalue1">
    <w:name w:val="webofficeattributevalue1"/>
    <w:rsid w:val="00DF4E3A"/>
    <w:rPr>
      <w:rFonts w:ascii="Verdana" w:hAnsi="Verdana" w:cs="Times New Roman"/>
      <w:color w:val="000000"/>
      <w:sz w:val="18"/>
      <w:szCs w:val="18"/>
      <w:u w:val="none"/>
      <w:effect w:val="none"/>
    </w:rPr>
  </w:style>
  <w:style w:type="paragraph" w:customStyle="1" w:styleId="1ff0">
    <w:name w:val="Обычный1"/>
    <w:uiPriority w:val="99"/>
    <w:rsid w:val="00DF4E3A"/>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ffffc">
    <w:name w:val="Ариал"/>
    <w:basedOn w:val="a9"/>
    <w:link w:val="1ff1"/>
    <w:rsid w:val="00DF4E3A"/>
    <w:pPr>
      <w:spacing w:before="120" w:after="120" w:line="360" w:lineRule="auto"/>
      <w:ind w:firstLine="851"/>
      <w:jc w:val="both"/>
    </w:pPr>
    <w:rPr>
      <w:rFonts w:ascii="Arial" w:eastAsia="Calibri" w:hAnsi="Arial"/>
    </w:rPr>
  </w:style>
  <w:style w:type="character" w:customStyle="1" w:styleId="1ff1">
    <w:name w:val="Ариал Знак1"/>
    <w:link w:val="afffffffc"/>
    <w:locked/>
    <w:rsid w:val="00DF4E3A"/>
    <w:rPr>
      <w:rFonts w:ascii="Arial" w:eastAsia="Calibri" w:hAnsi="Arial" w:cs="Times New Roman"/>
      <w:sz w:val="20"/>
      <w:szCs w:val="20"/>
      <w:lang w:eastAsia="ru-RU"/>
    </w:rPr>
  </w:style>
  <w:style w:type="character" w:customStyle="1" w:styleId="HeaderChar">
    <w:name w:val="Header Char"/>
    <w:semiHidden/>
    <w:locked/>
    <w:rsid w:val="00DF4E3A"/>
    <w:rPr>
      <w:rFonts w:ascii="Arial" w:hAnsi="Arial" w:cs="Arial"/>
      <w:sz w:val="20"/>
      <w:szCs w:val="20"/>
    </w:rPr>
  </w:style>
  <w:style w:type="paragraph" w:customStyle="1" w:styleId="2ff">
    <w:name w:val="Абзац списка2"/>
    <w:basedOn w:val="a9"/>
    <w:qFormat/>
    <w:rsid w:val="00DF4E3A"/>
    <w:pPr>
      <w:ind w:left="720"/>
    </w:pPr>
    <w:rPr>
      <w:sz w:val="24"/>
      <w:szCs w:val="24"/>
    </w:rPr>
  </w:style>
  <w:style w:type="character" w:customStyle="1" w:styleId="1ff2">
    <w:name w:val="Тема примечания Знак1"/>
    <w:uiPriority w:val="99"/>
    <w:semiHidden/>
    <w:rsid w:val="00DF4E3A"/>
    <w:rPr>
      <w:rFonts w:eastAsia="Calibri"/>
      <w:b/>
      <w:bCs w:val="0"/>
      <w:sz w:val="20"/>
      <w:szCs w:val="20"/>
      <w:lang w:eastAsia="ru-RU"/>
    </w:rPr>
  </w:style>
  <w:style w:type="paragraph" w:customStyle="1" w:styleId="-">
    <w:name w:val="_Маркер (номер) - без заголовка"/>
    <w:basedOn w:val="a9"/>
    <w:rsid w:val="00DF4E3A"/>
    <w:pPr>
      <w:spacing w:line="360" w:lineRule="auto"/>
      <w:ind w:left="1304" w:hanging="595"/>
    </w:pPr>
    <w:rPr>
      <w:sz w:val="24"/>
    </w:rPr>
  </w:style>
  <w:style w:type="character" w:customStyle="1" w:styleId="64">
    <w:name w:val="Знак Знак6"/>
    <w:uiPriority w:val="99"/>
    <w:locked/>
    <w:rsid w:val="00DF4E3A"/>
    <w:rPr>
      <w:rFonts w:ascii="Arial" w:hAnsi="Arial" w:cs="Arial"/>
      <w:sz w:val="16"/>
      <w:szCs w:val="16"/>
      <w:lang w:eastAsia="ru-RU"/>
    </w:rPr>
  </w:style>
  <w:style w:type="paragraph" w:customStyle="1" w:styleId="CM4">
    <w:name w:val="CM4"/>
    <w:basedOn w:val="a9"/>
    <w:next w:val="a9"/>
    <w:rsid w:val="00DF4E3A"/>
    <w:pPr>
      <w:widowControl w:val="0"/>
      <w:suppressAutoHyphens/>
      <w:autoSpaceDE w:val="0"/>
      <w:spacing w:line="246" w:lineRule="atLeast"/>
    </w:pPr>
    <w:rPr>
      <w:rFonts w:ascii="HiddenHorzOCl" w:eastAsia="Calibri" w:hAnsi="HiddenHorzOCl"/>
      <w:sz w:val="24"/>
      <w:szCs w:val="24"/>
      <w:lang w:eastAsia="ar-SA"/>
    </w:rPr>
  </w:style>
  <w:style w:type="character" w:customStyle="1" w:styleId="shorttext">
    <w:name w:val="short_text"/>
    <w:basedOn w:val="aa"/>
    <w:rsid w:val="00DF4E3A"/>
  </w:style>
  <w:style w:type="character" w:customStyle="1" w:styleId="BodyTextIndent3Char">
    <w:name w:val="Body Text Indent 3 Char"/>
    <w:semiHidden/>
    <w:locked/>
    <w:rsid w:val="00DF4E3A"/>
    <w:rPr>
      <w:rFonts w:ascii="Arial" w:hAnsi="Arial" w:cs="Arial"/>
      <w:sz w:val="16"/>
      <w:szCs w:val="16"/>
    </w:rPr>
  </w:style>
  <w:style w:type="character" w:customStyle="1" w:styleId="BodyTextChar">
    <w:name w:val="Body Text Char"/>
    <w:semiHidden/>
    <w:locked/>
    <w:rsid w:val="00DF4E3A"/>
    <w:rPr>
      <w:rFonts w:ascii="Arial" w:hAnsi="Arial" w:cs="Arial"/>
      <w:sz w:val="20"/>
      <w:szCs w:val="20"/>
    </w:rPr>
  </w:style>
  <w:style w:type="character" w:customStyle="1" w:styleId="318">
    <w:name w:val="Основной текст 3 Знак1"/>
    <w:rsid w:val="00DF4E3A"/>
    <w:rPr>
      <w:rFonts w:ascii="Times New Roman" w:eastAsia="Times New Roman" w:hAnsi="Times New Roman" w:cs="Times New Roman"/>
      <w:sz w:val="16"/>
      <w:szCs w:val="16"/>
    </w:rPr>
  </w:style>
  <w:style w:type="paragraph" w:customStyle="1" w:styleId="afffffffd">
    <w:name w:val="Стиль начало"/>
    <w:basedOn w:val="a9"/>
    <w:rsid w:val="00DF4E3A"/>
    <w:pPr>
      <w:widowControl w:val="0"/>
      <w:spacing w:line="264" w:lineRule="auto"/>
    </w:pPr>
    <w:rPr>
      <w:sz w:val="28"/>
      <w:szCs w:val="28"/>
    </w:rPr>
  </w:style>
  <w:style w:type="character" w:customStyle="1" w:styleId="afffffffe">
    <w:name w:val="текст Знак Знак"/>
    <w:rsid w:val="00DF4E3A"/>
    <w:rPr>
      <w:sz w:val="28"/>
      <w:szCs w:val="28"/>
      <w:lang w:val="ru-RU" w:eastAsia="ru-RU" w:bidi="ar-SA"/>
    </w:rPr>
  </w:style>
  <w:style w:type="character" w:customStyle="1" w:styleId="affffffff">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DF4E3A"/>
    <w:rPr>
      <w:sz w:val="28"/>
      <w:szCs w:val="28"/>
      <w:lang w:val="ru-RU" w:eastAsia="ru-RU" w:bidi="ar-SA"/>
    </w:rPr>
  </w:style>
  <w:style w:type="paragraph" w:customStyle="1" w:styleId="-4">
    <w:name w:val="пункт-4"/>
    <w:basedOn w:val="a9"/>
    <w:rsid w:val="00DF4E3A"/>
    <w:pPr>
      <w:numPr>
        <w:ilvl w:val="3"/>
        <w:numId w:val="35"/>
      </w:numPr>
      <w:tabs>
        <w:tab w:val="num" w:pos="1418"/>
      </w:tabs>
      <w:spacing w:line="360" w:lineRule="auto"/>
      <w:ind w:left="1418" w:hanging="1418"/>
      <w:jc w:val="both"/>
    </w:pPr>
    <w:rPr>
      <w:sz w:val="24"/>
      <w:szCs w:val="24"/>
    </w:rPr>
  </w:style>
  <w:style w:type="paragraph" w:customStyle="1" w:styleId="lev2">
    <w:name w:val="lev2"/>
    <w:basedOn w:val="aff0"/>
    <w:rsid w:val="00DF4E3A"/>
    <w:pPr>
      <w:numPr>
        <w:ilvl w:val="1"/>
        <w:numId w:val="36"/>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9"/>
    <w:rsid w:val="00DF4E3A"/>
    <w:pPr>
      <w:tabs>
        <w:tab w:val="num" w:pos="576"/>
        <w:tab w:val="left" w:pos="1134"/>
      </w:tabs>
      <w:spacing w:line="360" w:lineRule="auto"/>
      <w:ind w:left="576" w:hanging="576"/>
      <w:jc w:val="both"/>
    </w:pPr>
    <w:rPr>
      <w:sz w:val="24"/>
      <w:szCs w:val="24"/>
    </w:rPr>
  </w:style>
  <w:style w:type="paragraph" w:customStyle="1" w:styleId="-9">
    <w:name w:val="Контракт-подпункт"/>
    <w:basedOn w:val="a9"/>
    <w:rsid w:val="00DF4E3A"/>
    <w:pPr>
      <w:tabs>
        <w:tab w:val="num" w:pos="720"/>
        <w:tab w:val="left" w:pos="1134"/>
      </w:tabs>
      <w:spacing w:line="360" w:lineRule="auto"/>
      <w:ind w:left="720" w:hanging="720"/>
      <w:jc w:val="both"/>
    </w:pPr>
    <w:rPr>
      <w:sz w:val="24"/>
      <w:szCs w:val="24"/>
    </w:rPr>
  </w:style>
  <w:style w:type="paragraph" w:customStyle="1" w:styleId="BodyTextIndent21">
    <w:name w:val="Body Text Indent 21"/>
    <w:basedOn w:val="a9"/>
    <w:rsid w:val="00DF4E3A"/>
    <w:pPr>
      <w:ind w:firstLine="720"/>
    </w:pPr>
    <w:rPr>
      <w:sz w:val="26"/>
      <w:szCs w:val="26"/>
    </w:rPr>
  </w:style>
  <w:style w:type="paragraph" w:customStyle="1" w:styleId="affffffff0">
    <w:name w:val="Знак"/>
    <w:basedOn w:val="a9"/>
    <w:rsid w:val="00DF4E3A"/>
    <w:pPr>
      <w:spacing w:after="160" w:line="240" w:lineRule="exact"/>
    </w:pPr>
    <w:rPr>
      <w:rFonts w:ascii="Verdana" w:hAnsi="Verdana" w:cs="Verdana"/>
      <w:lang w:val="en-US" w:eastAsia="en-US"/>
    </w:rPr>
  </w:style>
  <w:style w:type="paragraph" w:customStyle="1" w:styleId="affffffff1">
    <w:name w:val="Т"/>
    <w:basedOn w:val="a9"/>
    <w:link w:val="affffffff2"/>
    <w:uiPriority w:val="99"/>
    <w:rsid w:val="00DF4E3A"/>
    <w:pPr>
      <w:widowControl w:val="0"/>
      <w:ind w:firstLine="709"/>
      <w:jc w:val="both"/>
    </w:pPr>
    <w:rPr>
      <w:rFonts w:eastAsia="Calibri"/>
      <w:sz w:val="24"/>
      <w:szCs w:val="24"/>
    </w:rPr>
  </w:style>
  <w:style w:type="character" w:customStyle="1" w:styleId="affffffff2">
    <w:name w:val="Т Знак"/>
    <w:link w:val="affffffff1"/>
    <w:uiPriority w:val="99"/>
    <w:locked/>
    <w:rsid w:val="00DF4E3A"/>
    <w:rPr>
      <w:rFonts w:ascii="Times New Roman" w:eastAsia="Calibri" w:hAnsi="Times New Roman" w:cs="Times New Roman"/>
      <w:sz w:val="24"/>
      <w:szCs w:val="24"/>
      <w:lang w:eastAsia="ru-RU"/>
    </w:rPr>
  </w:style>
  <w:style w:type="paragraph" w:styleId="affffffff3">
    <w:name w:val="caption"/>
    <w:basedOn w:val="a9"/>
    <w:next w:val="a9"/>
    <w:link w:val="affffffff4"/>
    <w:uiPriority w:val="35"/>
    <w:qFormat/>
    <w:rsid w:val="00DF4E3A"/>
    <w:pPr>
      <w:autoSpaceDE w:val="0"/>
      <w:autoSpaceDN w:val="0"/>
      <w:spacing w:before="360"/>
    </w:pPr>
    <w:rPr>
      <w:sz w:val="24"/>
      <w:szCs w:val="24"/>
    </w:rPr>
  </w:style>
  <w:style w:type="paragraph" w:customStyle="1" w:styleId="font6">
    <w:name w:val="font6"/>
    <w:basedOn w:val="a9"/>
    <w:rsid w:val="00DF4E3A"/>
    <w:pPr>
      <w:spacing w:before="100" w:beforeAutospacing="1" w:after="100" w:afterAutospacing="1"/>
    </w:pPr>
    <w:rPr>
      <w:rFonts w:ascii="Arial CYR" w:eastAsia="Arial Unicode MS" w:hAnsi="Arial CYR" w:cs="Arial CYR"/>
      <w:sz w:val="24"/>
      <w:szCs w:val="24"/>
    </w:rPr>
  </w:style>
  <w:style w:type="character" w:customStyle="1" w:styleId="affffffff5">
    <w:name w:val="Цветовое выделение"/>
    <w:rsid w:val="00DF4E3A"/>
    <w:rPr>
      <w:b/>
      <w:bCs/>
      <w:color w:val="000080"/>
      <w:sz w:val="28"/>
      <w:szCs w:val="28"/>
    </w:rPr>
  </w:style>
  <w:style w:type="paragraph" w:customStyle="1" w:styleId="font5">
    <w:name w:val="font5"/>
    <w:basedOn w:val="a9"/>
    <w:rsid w:val="00DF4E3A"/>
    <w:pPr>
      <w:spacing w:before="100" w:beforeAutospacing="1" w:after="100" w:afterAutospacing="1"/>
    </w:pPr>
    <w:rPr>
      <w:rFonts w:ascii="Arial CYR" w:hAnsi="Arial CYR" w:cs="Arial CYR"/>
      <w:b/>
      <w:bCs/>
      <w:sz w:val="28"/>
      <w:szCs w:val="28"/>
    </w:rPr>
  </w:style>
  <w:style w:type="paragraph" w:customStyle="1" w:styleId="font7">
    <w:name w:val="font7"/>
    <w:basedOn w:val="a9"/>
    <w:rsid w:val="00DF4E3A"/>
    <w:pPr>
      <w:spacing w:before="100" w:beforeAutospacing="1" w:after="100" w:afterAutospacing="1"/>
    </w:pPr>
    <w:rPr>
      <w:rFonts w:ascii="Arial CYR" w:hAnsi="Arial CYR" w:cs="Arial CYR"/>
      <w:b/>
      <w:bCs/>
      <w:sz w:val="16"/>
      <w:szCs w:val="16"/>
    </w:rPr>
  </w:style>
  <w:style w:type="paragraph" w:customStyle="1" w:styleId="font8">
    <w:name w:val="font8"/>
    <w:basedOn w:val="a9"/>
    <w:rsid w:val="00DF4E3A"/>
    <w:pPr>
      <w:spacing w:before="100" w:beforeAutospacing="1" w:after="100" w:afterAutospacing="1"/>
    </w:pPr>
    <w:rPr>
      <w:rFonts w:ascii="Arial CYR" w:hAnsi="Arial CYR" w:cs="Arial CYR"/>
      <w:sz w:val="26"/>
      <w:szCs w:val="26"/>
    </w:rPr>
  </w:style>
  <w:style w:type="paragraph" w:customStyle="1" w:styleId="font9">
    <w:name w:val="font9"/>
    <w:basedOn w:val="a9"/>
    <w:rsid w:val="00DF4E3A"/>
    <w:pPr>
      <w:spacing w:before="100" w:beforeAutospacing="1" w:after="100" w:afterAutospacing="1"/>
    </w:pPr>
    <w:rPr>
      <w:rFonts w:ascii="Arial CYR" w:hAnsi="Arial CYR" w:cs="Arial CYR"/>
      <w:i/>
      <w:iCs/>
      <w:sz w:val="28"/>
      <w:szCs w:val="28"/>
    </w:rPr>
  </w:style>
  <w:style w:type="paragraph" w:customStyle="1" w:styleId="xl23">
    <w:name w:val="xl23"/>
    <w:basedOn w:val="a9"/>
    <w:rsid w:val="00DF4E3A"/>
    <w:pPr>
      <w:spacing w:before="100" w:beforeAutospacing="1" w:after="100" w:afterAutospacing="1"/>
    </w:pPr>
    <w:rPr>
      <w:rFonts w:ascii="Arial CYR" w:hAnsi="Arial CYR" w:cs="Arial CYR"/>
      <w:sz w:val="24"/>
      <w:szCs w:val="24"/>
    </w:rPr>
  </w:style>
  <w:style w:type="paragraph" w:customStyle="1" w:styleId="xl89">
    <w:name w:val="xl89"/>
    <w:basedOn w:val="a9"/>
    <w:rsid w:val="00DF4E3A"/>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9"/>
    <w:rsid w:val="00DF4E3A"/>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9"/>
    <w:rsid w:val="00DF4E3A"/>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9"/>
    <w:rsid w:val="00DF4E3A"/>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9"/>
    <w:rsid w:val="00DF4E3A"/>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rsid w:val="00DF4E3A"/>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rsid w:val="00DF4E3A"/>
    <w:pPr>
      <w:shd w:val="clear" w:color="auto" w:fill="FFFFFF"/>
      <w:spacing w:before="100" w:beforeAutospacing="1" w:after="100" w:afterAutospacing="1"/>
    </w:pPr>
    <w:rPr>
      <w:rFonts w:ascii="Arial CYR" w:hAnsi="Arial CYR" w:cs="Arial CYR"/>
      <w:sz w:val="24"/>
      <w:szCs w:val="24"/>
    </w:rPr>
  </w:style>
  <w:style w:type="paragraph" w:customStyle="1" w:styleId="3fa">
    <w:name w:val="3 Знак"/>
    <w:basedOn w:val="a9"/>
    <w:rsid w:val="00DF4E3A"/>
    <w:pPr>
      <w:spacing w:after="160" w:line="240" w:lineRule="exact"/>
    </w:pPr>
    <w:rPr>
      <w:rFonts w:ascii="Verdana" w:hAnsi="Verdana" w:cs="Verdana"/>
      <w:lang w:val="en-US" w:eastAsia="en-US"/>
    </w:rPr>
  </w:style>
  <w:style w:type="paragraph" w:customStyle="1" w:styleId="CCLegal1">
    <w:name w:val="CC Legal 1"/>
    <w:semiHidden/>
    <w:rsid w:val="00DF4E3A"/>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rsid w:val="00DF4E3A"/>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DF4E3A"/>
    <w:rPr>
      <w:rFonts w:ascii="Symbol" w:hAnsi="Symbol"/>
    </w:rPr>
  </w:style>
  <w:style w:type="paragraph" w:customStyle="1" w:styleId="affffffff6">
    <w:name w:val="бычный"/>
    <w:link w:val="affffffff7"/>
    <w:rsid w:val="00DF4E3A"/>
    <w:pPr>
      <w:widowControl w:val="0"/>
      <w:spacing w:after="0" w:line="240" w:lineRule="auto"/>
      <w:ind w:firstLine="709"/>
      <w:jc w:val="both"/>
    </w:pPr>
    <w:rPr>
      <w:rFonts w:ascii="Journal" w:eastAsia="Calibri" w:hAnsi="Journal" w:cs="Journal"/>
      <w:sz w:val="24"/>
      <w:szCs w:val="24"/>
      <w:lang w:eastAsia="ru-RU"/>
    </w:rPr>
  </w:style>
  <w:style w:type="character" w:customStyle="1" w:styleId="affffffff7">
    <w:name w:val="бычный Знак"/>
    <w:link w:val="affffffff6"/>
    <w:locked/>
    <w:rsid w:val="00DF4E3A"/>
    <w:rPr>
      <w:rFonts w:ascii="Journal" w:eastAsia="Calibri" w:hAnsi="Journal" w:cs="Journal"/>
      <w:sz w:val="24"/>
      <w:szCs w:val="24"/>
      <w:lang w:eastAsia="ru-RU"/>
    </w:rPr>
  </w:style>
  <w:style w:type="paragraph" w:customStyle="1" w:styleId="BodyText23">
    <w:name w:val="Body Text 23"/>
    <w:basedOn w:val="auiue"/>
    <w:rsid w:val="00DF4E3A"/>
    <w:pPr>
      <w:autoSpaceDN/>
      <w:adjustRightInd/>
      <w:spacing w:line="240" w:lineRule="atLeast"/>
      <w:ind w:firstLine="567"/>
    </w:pPr>
    <w:rPr>
      <w:rFonts w:ascii="Arial" w:hAnsi="Arial" w:cs="Times New Roman"/>
      <w:sz w:val="20"/>
      <w:szCs w:val="20"/>
    </w:rPr>
  </w:style>
  <w:style w:type="paragraph" w:customStyle="1" w:styleId="Iniiaiieoaeno">
    <w:name w:val="Iniiaiie oaeno"/>
    <w:basedOn w:val="a9"/>
    <w:rsid w:val="00DF4E3A"/>
    <w:pPr>
      <w:widowControl w:val="0"/>
      <w:spacing w:after="120"/>
      <w:ind w:firstLine="720"/>
    </w:pPr>
    <w:rPr>
      <w:rFonts w:ascii="Tms Rmn" w:hAnsi="Tms Rmn"/>
    </w:rPr>
  </w:style>
  <w:style w:type="paragraph" w:customStyle="1" w:styleId="affffffff8">
    <w:name w:val="Абзац правил"/>
    <w:rsid w:val="00DF4E3A"/>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rsid w:val="00DF4E3A"/>
    <w:pPr>
      <w:widowControl w:val="0"/>
      <w:suppressAutoHyphens/>
    </w:pPr>
    <w:rPr>
      <w:rFonts w:ascii="Courier New" w:hAnsi="Courier New" w:cs="Courier New"/>
    </w:rPr>
  </w:style>
  <w:style w:type="character" w:customStyle="1" w:styleId="319">
    <w:name w:val="Заголовок 3 Знак1"/>
    <w:aliases w:val="H3 Знак1"/>
    <w:semiHidden/>
    <w:rsid w:val="00DF4E3A"/>
    <w:rPr>
      <w:rFonts w:ascii="Cambria" w:eastAsia="Times New Roman" w:hAnsi="Cambria" w:cs="Times New Roman"/>
      <w:b/>
      <w:bCs/>
      <w:color w:val="4F81BD"/>
    </w:rPr>
  </w:style>
  <w:style w:type="character" w:customStyle="1" w:styleId="512">
    <w:name w:val="Заголовок 5 Знак1"/>
    <w:aliases w:val="Block Label Знак1,H5 Знак1,H51 Знак1,Level 3 - i Знак1,h5 Знак1,h51 Знак1,h52 Знак1,test Знак1"/>
    <w:semiHidden/>
    <w:rsid w:val="00DF4E3A"/>
    <w:rPr>
      <w:rFonts w:ascii="Cambria" w:eastAsia="Times New Roman" w:hAnsi="Cambria" w:cs="Times New Roman"/>
      <w:color w:val="243F60"/>
    </w:rPr>
  </w:style>
  <w:style w:type="character" w:customStyle="1" w:styleId="611">
    <w:name w:val="Заголовок 6 Знак1"/>
    <w:aliases w:val="RTC 6 Знак1"/>
    <w:semiHidden/>
    <w:rsid w:val="00DF4E3A"/>
    <w:rPr>
      <w:rFonts w:ascii="Cambria" w:eastAsia="Times New Roman" w:hAnsi="Cambria" w:cs="Times New Roman"/>
      <w:i/>
      <w:iCs/>
      <w:color w:val="243F60"/>
    </w:rPr>
  </w:style>
  <w:style w:type="character" w:customStyle="1" w:styleId="711">
    <w:name w:val="Заголовок 7 Знак1"/>
    <w:aliases w:val="RTC7 Знак1"/>
    <w:semiHidden/>
    <w:rsid w:val="00DF4E3A"/>
    <w:rPr>
      <w:rFonts w:ascii="Cambria" w:eastAsia="Times New Roman" w:hAnsi="Cambria" w:cs="Times New Roman"/>
      <w:i/>
      <w:iCs/>
      <w:color w:val="404040"/>
    </w:rPr>
  </w:style>
  <w:style w:type="character" w:customStyle="1" w:styleId="1ff3">
    <w:name w:val="Основной текст с отступом Знак1"/>
    <w:aliases w:val="текст Знак1"/>
    <w:rsid w:val="00DF4E3A"/>
    <w:rPr>
      <w:rFonts w:ascii="Arial" w:hAnsi="Arial" w:cs="Arial"/>
    </w:rPr>
  </w:style>
  <w:style w:type="character" w:customStyle="1" w:styleId="1ff4">
    <w:name w:val="Текст примечания Знак1"/>
    <w:uiPriority w:val="99"/>
    <w:semiHidden/>
    <w:rsid w:val="00DF4E3A"/>
    <w:rPr>
      <w:rFonts w:ascii="Arial" w:hAnsi="Arial" w:cs="Arial" w:hint="default"/>
    </w:rPr>
  </w:style>
  <w:style w:type="paragraph" w:styleId="affffffff9">
    <w:name w:val="Revision"/>
    <w:hidden/>
    <w:uiPriority w:val="99"/>
    <w:semiHidden/>
    <w:rsid w:val="00DF4E3A"/>
    <w:pPr>
      <w:spacing w:after="0" w:line="240" w:lineRule="auto"/>
    </w:pPr>
    <w:rPr>
      <w:rFonts w:ascii="Arial" w:eastAsia="Calibri" w:hAnsi="Arial" w:cs="Arial"/>
      <w:sz w:val="20"/>
      <w:szCs w:val="20"/>
      <w:lang w:eastAsia="ru-RU"/>
    </w:rPr>
  </w:style>
  <w:style w:type="numbering" w:customStyle="1" w:styleId="1110">
    <w:name w:val="Нет списка111"/>
    <w:next w:val="ac"/>
    <w:semiHidden/>
    <w:unhideWhenUsed/>
    <w:rsid w:val="00DF4E3A"/>
  </w:style>
  <w:style w:type="character" w:customStyle="1" w:styleId="1ff5">
    <w:name w:val="Текст выноски Знак1"/>
    <w:uiPriority w:val="99"/>
    <w:semiHidden/>
    <w:rsid w:val="00DF4E3A"/>
    <w:rPr>
      <w:rFonts w:ascii="Tahoma" w:hAnsi="Tahoma" w:cs="Tahoma"/>
      <w:sz w:val="16"/>
      <w:szCs w:val="16"/>
    </w:rPr>
  </w:style>
  <w:style w:type="paragraph" w:customStyle="1" w:styleId="NoSpacing1">
    <w:name w:val="No Spacing1"/>
    <w:rsid w:val="00DF4E3A"/>
    <w:pPr>
      <w:spacing w:after="0" w:line="240" w:lineRule="auto"/>
    </w:pPr>
    <w:rPr>
      <w:rFonts w:ascii="Calibri" w:eastAsia="Calibri" w:hAnsi="Calibri" w:cs="Times New Roman"/>
    </w:rPr>
  </w:style>
  <w:style w:type="character" w:customStyle="1" w:styleId="21c">
    <w:name w:val="Основной текст 2 Знак1"/>
    <w:uiPriority w:val="99"/>
    <w:semiHidden/>
    <w:rsid w:val="00DF4E3A"/>
    <w:rPr>
      <w:rFonts w:ascii="Arial" w:hAnsi="Arial" w:cs="Arial"/>
    </w:rPr>
  </w:style>
  <w:style w:type="character" w:customStyle="1" w:styleId="HTML10">
    <w:name w:val="Стандартный HTML Знак1"/>
    <w:uiPriority w:val="99"/>
    <w:semiHidden/>
    <w:rsid w:val="00DF4E3A"/>
    <w:rPr>
      <w:rFonts w:ascii="Consolas" w:hAnsi="Consolas" w:cs="Consolas"/>
    </w:rPr>
  </w:style>
  <w:style w:type="paragraph" w:customStyle="1" w:styleId="ListParagraph1">
    <w:name w:val="List Paragraph1"/>
    <w:basedOn w:val="a9"/>
    <w:rsid w:val="00DF4E3A"/>
    <w:pPr>
      <w:ind w:left="720"/>
    </w:pPr>
    <w:rPr>
      <w:sz w:val="24"/>
      <w:szCs w:val="24"/>
    </w:rPr>
  </w:style>
  <w:style w:type="paragraph" w:customStyle="1" w:styleId="Noeeu14">
    <w:name w:val="Noeeu14"/>
    <w:basedOn w:val="a9"/>
    <w:rsid w:val="00DF4E3A"/>
    <w:pPr>
      <w:overflowPunct w:val="0"/>
      <w:autoSpaceDE w:val="0"/>
      <w:autoSpaceDN w:val="0"/>
      <w:adjustRightInd w:val="0"/>
      <w:spacing w:line="264" w:lineRule="auto"/>
      <w:ind w:firstLine="720"/>
      <w:jc w:val="both"/>
      <w:textAlignment w:val="baseline"/>
    </w:pPr>
    <w:rPr>
      <w:sz w:val="28"/>
    </w:rPr>
  </w:style>
  <w:style w:type="paragraph" w:customStyle="1" w:styleId="1ff6">
    <w:name w:val="Знак1"/>
    <w:basedOn w:val="a9"/>
    <w:rsid w:val="00DF4E3A"/>
    <w:pPr>
      <w:spacing w:after="160" w:line="240" w:lineRule="exact"/>
    </w:pPr>
    <w:rPr>
      <w:rFonts w:ascii="Verdana" w:hAnsi="Verdana" w:cs="Verdana"/>
      <w:lang w:val="en-US" w:eastAsia="en-US"/>
    </w:rPr>
  </w:style>
  <w:style w:type="character" w:customStyle="1" w:styleId="83">
    <w:name w:val="Знак Знак8"/>
    <w:locked/>
    <w:rsid w:val="00DF4E3A"/>
    <w:rPr>
      <w:rFonts w:ascii="Times New Roman" w:eastAsia="Times New Roman" w:hAnsi="Times New Roman" w:cs="Times New Roman"/>
      <w:b/>
      <w:bCs/>
      <w:sz w:val="24"/>
      <w:szCs w:val="24"/>
      <w:lang w:eastAsia="ru-RU"/>
    </w:rPr>
  </w:style>
  <w:style w:type="character" w:customStyle="1" w:styleId="73">
    <w:name w:val="Знак Знак7"/>
    <w:locked/>
    <w:rsid w:val="00DF4E3A"/>
    <w:rPr>
      <w:rFonts w:ascii="Arial" w:eastAsia="Times New Roman" w:hAnsi="Arial" w:cs="Arial"/>
      <w:sz w:val="16"/>
      <w:szCs w:val="16"/>
      <w:lang w:eastAsia="ru-RU"/>
    </w:rPr>
  </w:style>
  <w:style w:type="character" w:customStyle="1" w:styleId="59">
    <w:name w:val="Знак Знак5"/>
    <w:locked/>
    <w:rsid w:val="00DF4E3A"/>
    <w:rPr>
      <w:rFonts w:ascii="Arial" w:eastAsia="Times New Roman" w:hAnsi="Arial" w:cs="Arial"/>
      <w:sz w:val="20"/>
      <w:szCs w:val="20"/>
      <w:lang w:eastAsia="ru-RU"/>
    </w:rPr>
  </w:style>
  <w:style w:type="character" w:customStyle="1" w:styleId="4c">
    <w:name w:val="Знак Знак4"/>
    <w:locked/>
    <w:rsid w:val="00DF4E3A"/>
    <w:rPr>
      <w:rFonts w:ascii="Arial" w:eastAsia="Times New Roman" w:hAnsi="Arial" w:cs="Arial"/>
      <w:sz w:val="20"/>
      <w:szCs w:val="20"/>
      <w:lang w:eastAsia="ru-RU"/>
    </w:rPr>
  </w:style>
  <w:style w:type="character" w:customStyle="1" w:styleId="3fb">
    <w:name w:val="Знак Знак3"/>
    <w:locked/>
    <w:rsid w:val="00DF4E3A"/>
    <w:rPr>
      <w:rFonts w:ascii="Courier New" w:eastAsia="Times New Roman" w:hAnsi="Courier New" w:cs="Courier New"/>
      <w:sz w:val="20"/>
      <w:szCs w:val="20"/>
      <w:lang w:eastAsia="ru-RU"/>
    </w:rPr>
  </w:style>
  <w:style w:type="character" w:customStyle="1" w:styleId="rvts12">
    <w:name w:val="rvts12"/>
    <w:rsid w:val="00DF4E3A"/>
    <w:rPr>
      <w:rFonts w:ascii="Verdana" w:hAnsi="Verdana" w:hint="default"/>
      <w:sz w:val="18"/>
      <w:szCs w:val="18"/>
    </w:rPr>
  </w:style>
  <w:style w:type="character" w:customStyle="1" w:styleId="defaultlabelstyle3">
    <w:name w:val="defaultlabelstyle3"/>
    <w:rsid w:val="00DF4E3A"/>
    <w:rPr>
      <w:rFonts w:ascii="Verdana" w:hAnsi="Verdana" w:hint="default"/>
      <w:b w:val="0"/>
      <w:bCs w:val="0"/>
      <w:color w:val="333333"/>
    </w:rPr>
  </w:style>
  <w:style w:type="paragraph" w:customStyle="1" w:styleId="-a">
    <w:name w:val="_Маркер (номер) - с заголовком"/>
    <w:basedOn w:val="a9"/>
    <w:rsid w:val="00DF4E3A"/>
    <w:pPr>
      <w:spacing w:before="240" w:after="60" w:line="360" w:lineRule="auto"/>
    </w:pPr>
    <w:rPr>
      <w:b/>
      <w:bCs/>
      <w:sz w:val="24"/>
    </w:rPr>
  </w:style>
  <w:style w:type="paragraph" w:customStyle="1" w:styleId="3fc">
    <w:name w:val="Абзац списка3"/>
    <w:basedOn w:val="a9"/>
    <w:rsid w:val="00DF4E3A"/>
    <w:pPr>
      <w:ind w:left="720"/>
    </w:pPr>
    <w:rPr>
      <w:sz w:val="24"/>
      <w:szCs w:val="24"/>
    </w:rPr>
  </w:style>
  <w:style w:type="paragraph" w:customStyle="1" w:styleId="140">
    <w:name w:val="Красная строка 14"/>
    <w:basedOn w:val="a9"/>
    <w:rsid w:val="00DF4E3A"/>
    <w:pPr>
      <w:widowControl w:val="0"/>
      <w:ind w:firstLine="709"/>
      <w:jc w:val="both"/>
    </w:pPr>
    <w:rPr>
      <w:rFonts w:eastAsia="Calibri"/>
      <w:sz w:val="28"/>
      <w:szCs w:val="24"/>
    </w:rPr>
  </w:style>
  <w:style w:type="paragraph" w:customStyle="1" w:styleId="affffffffa">
    <w:name w:val="Знак Знак Знак Знак Знак Знак Знак"/>
    <w:basedOn w:val="a9"/>
    <w:uiPriority w:val="99"/>
    <w:rsid w:val="00DF4E3A"/>
    <w:pPr>
      <w:spacing w:after="160" w:line="240" w:lineRule="exact"/>
    </w:pPr>
    <w:rPr>
      <w:rFonts w:ascii="Verdana" w:eastAsia="Calibri" w:hAnsi="Verdana" w:cs="Verdana"/>
      <w:lang w:val="en-US" w:eastAsia="en-US"/>
    </w:rPr>
  </w:style>
  <w:style w:type="character" w:customStyle="1" w:styleId="defaultlabelstyle">
    <w:name w:val="defaultlabelstyle"/>
    <w:rsid w:val="00DF4E3A"/>
    <w:rPr>
      <w:rFonts w:cs="Times New Roman"/>
    </w:rPr>
  </w:style>
  <w:style w:type="numbering" w:customStyle="1" w:styleId="220">
    <w:name w:val="Нет списка22"/>
    <w:next w:val="ac"/>
    <w:uiPriority w:val="99"/>
    <w:semiHidden/>
    <w:unhideWhenUsed/>
    <w:rsid w:val="00DF4E3A"/>
  </w:style>
  <w:style w:type="table" w:customStyle="1" w:styleId="21d">
    <w:name w:val="Сетка таблицы21"/>
    <w:basedOn w:val="ab"/>
    <w:next w:val="aff7"/>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Нет списка31"/>
    <w:next w:val="ac"/>
    <w:uiPriority w:val="99"/>
    <w:semiHidden/>
    <w:unhideWhenUsed/>
    <w:rsid w:val="00DF4E3A"/>
  </w:style>
  <w:style w:type="table" w:customStyle="1" w:styleId="31b">
    <w:name w:val="Сетка таблицы31"/>
    <w:basedOn w:val="ab"/>
    <w:next w:val="aff7"/>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a"/>
    <w:rsid w:val="00DF4E3A"/>
  </w:style>
  <w:style w:type="character" w:customStyle="1" w:styleId="84">
    <w:name w:val="Основной текст (8)"/>
    <w:rsid w:val="00DF4E3A"/>
    <w:rPr>
      <w:rFonts w:ascii="Times New Roman" w:hAnsi="Times New Roman" w:cs="Times New Roman"/>
      <w:sz w:val="20"/>
      <w:szCs w:val="20"/>
      <w:u w:val="none"/>
    </w:rPr>
  </w:style>
  <w:style w:type="table" w:customStyle="1" w:styleId="4d">
    <w:name w:val="Сетка таблицы4"/>
    <w:basedOn w:val="ab"/>
    <w:next w:val="aff7"/>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Сетка таблицы5"/>
    <w:basedOn w:val="ab"/>
    <w:next w:val="aff7"/>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next w:val="aff7"/>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7"/>
    <w:uiPriority w:val="59"/>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b"/>
    <w:next w:val="aff7"/>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xact">
    <w:name w:val="Основной текст (2) Exact"/>
    <w:basedOn w:val="aa"/>
    <w:rsid w:val="00DF4E3A"/>
    <w:rPr>
      <w:rFonts w:ascii="Times New Roman" w:eastAsia="Times New Roman" w:hAnsi="Times New Roman" w:cs="Times New Roman"/>
      <w:b w:val="0"/>
      <w:bCs w:val="0"/>
      <w:i w:val="0"/>
      <w:iCs w:val="0"/>
      <w:smallCaps w:val="0"/>
      <w:strike w:val="0"/>
      <w:sz w:val="22"/>
      <w:szCs w:val="22"/>
      <w:u w:val="none"/>
    </w:rPr>
  </w:style>
  <w:style w:type="character" w:customStyle="1" w:styleId="3d">
    <w:name w:val="Нумерованный список 3 Знак"/>
    <w:link w:val="3"/>
    <w:locked/>
    <w:rsid w:val="00DF4E3A"/>
    <w:rPr>
      <w:rFonts w:ascii="Times New Roman" w:eastAsia="Times New Roman" w:hAnsi="Times New Roman" w:cs="Times New Roman"/>
      <w:sz w:val="24"/>
      <w:szCs w:val="20"/>
      <w:lang w:eastAsia="ru-RU"/>
    </w:rPr>
  </w:style>
  <w:style w:type="paragraph" w:customStyle="1" w:styleId="BodyTextIndent4">
    <w:name w:val="Body Text Indent 4"/>
    <w:basedOn w:val="a9"/>
    <w:rsid w:val="00DF4E3A"/>
    <w:pPr>
      <w:widowControl w:val="0"/>
      <w:numPr>
        <w:numId w:val="37"/>
      </w:numPr>
      <w:tabs>
        <w:tab w:val="left" w:pos="284"/>
      </w:tabs>
    </w:pPr>
    <w:rPr>
      <w:sz w:val="18"/>
    </w:rPr>
  </w:style>
  <w:style w:type="paragraph" w:customStyle="1" w:styleId="xl96">
    <w:name w:val="xl96"/>
    <w:basedOn w:val="a9"/>
    <w:rsid w:val="00DF4E3A"/>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9"/>
    <w:rsid w:val="00DF4E3A"/>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9"/>
    <w:rsid w:val="00DF4E3A"/>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9"/>
    <w:rsid w:val="00DF4E3A"/>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9"/>
    <w:rsid w:val="00DF4E3A"/>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9"/>
    <w:rsid w:val="00DF4E3A"/>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9"/>
    <w:rsid w:val="00DF4E3A"/>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9"/>
    <w:rsid w:val="00DF4E3A"/>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9"/>
    <w:rsid w:val="00DF4E3A"/>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9"/>
    <w:rsid w:val="00DF4E3A"/>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9"/>
    <w:rsid w:val="00DF4E3A"/>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9"/>
    <w:rsid w:val="00DF4E3A"/>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9"/>
    <w:rsid w:val="00DF4E3A"/>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DF4E3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4">
    <w:name w:val="Пункт_3"/>
    <w:basedOn w:val="a9"/>
    <w:rsid w:val="00DF4E3A"/>
    <w:pPr>
      <w:numPr>
        <w:ilvl w:val="2"/>
        <w:numId w:val="38"/>
      </w:numPr>
      <w:snapToGrid w:val="0"/>
      <w:contextualSpacing/>
      <w:jc w:val="both"/>
    </w:pPr>
    <w:rPr>
      <w:sz w:val="24"/>
      <w:szCs w:val="24"/>
    </w:rPr>
  </w:style>
  <w:style w:type="paragraph" w:customStyle="1" w:styleId="4e">
    <w:name w:val="Абзац списка4"/>
    <w:basedOn w:val="a9"/>
    <w:rsid w:val="00DF4E3A"/>
    <w:pPr>
      <w:ind w:left="720"/>
    </w:pPr>
    <w:rPr>
      <w:sz w:val="24"/>
      <w:szCs w:val="24"/>
    </w:rPr>
  </w:style>
  <w:style w:type="character" w:customStyle="1" w:styleId="1ff7">
    <w:name w:val="Текст концевой сноски Знак1"/>
    <w:aliases w:val="Знак Знак Char Char Знак Знак Знак1"/>
    <w:basedOn w:val="aa"/>
    <w:uiPriority w:val="99"/>
    <w:semiHidden/>
    <w:rsid w:val="00DF4E3A"/>
    <w:rPr>
      <w:rFonts w:ascii="Times New Roman" w:eastAsia="Times New Roman" w:hAnsi="Times New Roman" w:cs="Times New Roman" w:hint="default"/>
      <w:sz w:val="20"/>
      <w:szCs w:val="20"/>
      <w:lang w:eastAsia="ru-RU"/>
    </w:rPr>
  </w:style>
  <w:style w:type="character" w:customStyle="1" w:styleId="listpartfilename">
    <w:name w:val="listpartfilename"/>
    <w:basedOn w:val="aa"/>
    <w:rsid w:val="00DF4E3A"/>
  </w:style>
  <w:style w:type="character" w:customStyle="1" w:styleId="210pt">
    <w:name w:val="Основной текст (2) + 10 pt"/>
    <w:aliases w:val="Полужирный"/>
    <w:rsid w:val="00DF4E3A"/>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DF4E3A"/>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9"/>
    <w:uiPriority w:val="99"/>
    <w:rsid w:val="00DF4E3A"/>
    <w:pPr>
      <w:tabs>
        <w:tab w:val="num" w:pos="720"/>
      </w:tabs>
      <w:ind w:left="720" w:right="-142" w:hanging="720"/>
      <w:jc w:val="both"/>
    </w:pPr>
    <w:rPr>
      <w:sz w:val="24"/>
    </w:rPr>
  </w:style>
  <w:style w:type="paragraph" w:customStyle="1" w:styleId="1ff8">
    <w:name w:val="Текст1"/>
    <w:basedOn w:val="a9"/>
    <w:rsid w:val="00DF4E3A"/>
    <w:pPr>
      <w:suppressAutoHyphens/>
    </w:pPr>
    <w:rPr>
      <w:rFonts w:ascii="Courier New" w:hAnsi="Courier New"/>
      <w:lang w:eastAsia="ar-SA"/>
    </w:rPr>
  </w:style>
  <w:style w:type="numbering" w:customStyle="1" w:styleId="413">
    <w:name w:val="Нет списка41"/>
    <w:next w:val="ac"/>
    <w:semiHidden/>
    <w:rsid w:val="00DF4E3A"/>
  </w:style>
  <w:style w:type="table" w:customStyle="1" w:styleId="2112">
    <w:name w:val="Сетка таблицы2112"/>
    <w:basedOn w:val="ab"/>
    <w:next w:val="aff7"/>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4">
    <w:name w:val="Название объекта Знак"/>
    <w:link w:val="affffffff3"/>
    <w:uiPriority w:val="99"/>
    <w:locked/>
    <w:rsid w:val="00DF4E3A"/>
    <w:rPr>
      <w:rFonts w:ascii="Times New Roman" w:eastAsia="Times New Roman" w:hAnsi="Times New Roman" w:cs="Times New Roman"/>
      <w:sz w:val="24"/>
      <w:szCs w:val="24"/>
      <w:lang w:eastAsia="ru-RU"/>
    </w:rPr>
  </w:style>
  <w:style w:type="paragraph" w:customStyle="1" w:styleId="BodyText22">
    <w:name w:val="Body Text 22"/>
    <w:basedOn w:val="a9"/>
    <w:uiPriority w:val="99"/>
    <w:rsid w:val="00DF4E3A"/>
    <w:pPr>
      <w:spacing w:after="120" w:line="276" w:lineRule="auto"/>
      <w:ind w:left="113"/>
      <w:jc w:val="both"/>
    </w:pPr>
    <w:rPr>
      <w:rFonts w:asciiTheme="minorHAnsi" w:eastAsiaTheme="minorEastAsia" w:hAnsiTheme="minorHAnsi" w:cstheme="minorBidi"/>
      <w:sz w:val="22"/>
      <w:szCs w:val="22"/>
    </w:rPr>
  </w:style>
  <w:style w:type="paragraph" w:customStyle="1" w:styleId="affffffffb">
    <w:name w:val="Маркированный"/>
    <w:basedOn w:val="aff"/>
    <w:uiPriority w:val="99"/>
    <w:rsid w:val="00DF4E3A"/>
    <w:pPr>
      <w:tabs>
        <w:tab w:val="clear" w:pos="1134"/>
        <w:tab w:val="clear" w:pos="1314"/>
      </w:tabs>
      <w:spacing w:after="120" w:line="276" w:lineRule="auto"/>
      <w:ind w:left="709" w:hanging="283"/>
    </w:pPr>
    <w:rPr>
      <w:rFonts w:asciiTheme="minorHAnsi" w:eastAsiaTheme="minorEastAsia" w:hAnsiTheme="minorHAnsi" w:cstheme="minorBidi"/>
      <w:sz w:val="22"/>
      <w:szCs w:val="24"/>
    </w:rPr>
  </w:style>
  <w:style w:type="character" w:customStyle="1" w:styleId="92">
    <w:name w:val="Основной текст + 9"/>
    <w:aliases w:val="5 pt"/>
    <w:rsid w:val="00DF4E3A"/>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effect w:val="none"/>
      <w:lang w:val="ru-RU"/>
    </w:rPr>
  </w:style>
  <w:style w:type="table" w:customStyle="1" w:styleId="1210">
    <w:name w:val="Сетка таблицы121"/>
    <w:basedOn w:val="ab"/>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59"/>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b"/>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b"/>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b"/>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b"/>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b"/>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Заголовок оглавления1"/>
    <w:basedOn w:val="12"/>
    <w:next w:val="a9"/>
    <w:rsid w:val="00DF4E3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table" w:customStyle="1" w:styleId="65">
    <w:name w:val="Сетка таблицы6"/>
    <w:basedOn w:val="ab"/>
    <w:next w:val="aff7"/>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7"/>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c"/>
    <w:uiPriority w:val="99"/>
    <w:semiHidden/>
    <w:unhideWhenUsed/>
    <w:rsid w:val="00DF4E3A"/>
  </w:style>
  <w:style w:type="character" w:customStyle="1" w:styleId="epm">
    <w:name w:val="epm"/>
    <w:basedOn w:val="aa"/>
    <w:rsid w:val="00DF4E3A"/>
  </w:style>
  <w:style w:type="paragraph" w:customStyle="1" w:styleId="Style1">
    <w:name w:val="Style1"/>
    <w:basedOn w:val="a9"/>
    <w:uiPriority w:val="99"/>
    <w:rsid w:val="00DF4E3A"/>
    <w:pPr>
      <w:widowControl w:val="0"/>
      <w:autoSpaceDE w:val="0"/>
      <w:autoSpaceDN w:val="0"/>
      <w:adjustRightInd w:val="0"/>
    </w:pPr>
    <w:rPr>
      <w:sz w:val="24"/>
      <w:szCs w:val="24"/>
    </w:rPr>
  </w:style>
  <w:style w:type="paragraph" w:customStyle="1" w:styleId="Style2">
    <w:name w:val="Style2"/>
    <w:basedOn w:val="a9"/>
    <w:uiPriority w:val="99"/>
    <w:rsid w:val="00DF4E3A"/>
    <w:pPr>
      <w:widowControl w:val="0"/>
      <w:autoSpaceDE w:val="0"/>
      <w:autoSpaceDN w:val="0"/>
      <w:adjustRightInd w:val="0"/>
      <w:spacing w:line="168" w:lineRule="exact"/>
      <w:jc w:val="center"/>
    </w:pPr>
    <w:rPr>
      <w:sz w:val="24"/>
      <w:szCs w:val="24"/>
    </w:rPr>
  </w:style>
  <w:style w:type="paragraph" w:customStyle="1" w:styleId="Style3">
    <w:name w:val="Style3"/>
    <w:basedOn w:val="a9"/>
    <w:uiPriority w:val="99"/>
    <w:rsid w:val="00DF4E3A"/>
    <w:pPr>
      <w:widowControl w:val="0"/>
      <w:autoSpaceDE w:val="0"/>
      <w:autoSpaceDN w:val="0"/>
      <w:adjustRightInd w:val="0"/>
    </w:pPr>
    <w:rPr>
      <w:sz w:val="24"/>
      <w:szCs w:val="24"/>
    </w:rPr>
  </w:style>
  <w:style w:type="paragraph" w:customStyle="1" w:styleId="Style4">
    <w:name w:val="Style4"/>
    <w:basedOn w:val="a9"/>
    <w:uiPriority w:val="99"/>
    <w:rsid w:val="00DF4E3A"/>
    <w:pPr>
      <w:widowControl w:val="0"/>
      <w:autoSpaceDE w:val="0"/>
      <w:autoSpaceDN w:val="0"/>
      <w:adjustRightInd w:val="0"/>
      <w:spacing w:line="197" w:lineRule="exact"/>
    </w:pPr>
    <w:rPr>
      <w:sz w:val="24"/>
      <w:szCs w:val="24"/>
    </w:rPr>
  </w:style>
  <w:style w:type="paragraph" w:customStyle="1" w:styleId="Style5">
    <w:name w:val="Style5"/>
    <w:basedOn w:val="a9"/>
    <w:uiPriority w:val="99"/>
    <w:rsid w:val="00DF4E3A"/>
    <w:pPr>
      <w:widowControl w:val="0"/>
      <w:autoSpaceDE w:val="0"/>
      <w:autoSpaceDN w:val="0"/>
      <w:adjustRightInd w:val="0"/>
    </w:pPr>
    <w:rPr>
      <w:sz w:val="24"/>
      <w:szCs w:val="24"/>
    </w:rPr>
  </w:style>
  <w:style w:type="paragraph" w:customStyle="1" w:styleId="Style6">
    <w:name w:val="Style6"/>
    <w:basedOn w:val="a9"/>
    <w:uiPriority w:val="99"/>
    <w:rsid w:val="00DF4E3A"/>
    <w:pPr>
      <w:widowControl w:val="0"/>
      <w:autoSpaceDE w:val="0"/>
      <w:autoSpaceDN w:val="0"/>
      <w:adjustRightInd w:val="0"/>
      <w:spacing w:line="408" w:lineRule="exact"/>
      <w:ind w:firstLine="4171"/>
    </w:pPr>
    <w:rPr>
      <w:sz w:val="24"/>
      <w:szCs w:val="24"/>
    </w:rPr>
  </w:style>
  <w:style w:type="paragraph" w:customStyle="1" w:styleId="Style8">
    <w:name w:val="Style8"/>
    <w:basedOn w:val="a9"/>
    <w:uiPriority w:val="99"/>
    <w:rsid w:val="00DF4E3A"/>
    <w:pPr>
      <w:widowControl w:val="0"/>
      <w:autoSpaceDE w:val="0"/>
      <w:autoSpaceDN w:val="0"/>
      <w:adjustRightInd w:val="0"/>
    </w:pPr>
    <w:rPr>
      <w:sz w:val="24"/>
      <w:szCs w:val="24"/>
    </w:rPr>
  </w:style>
  <w:style w:type="character" w:customStyle="1" w:styleId="FontStyle12">
    <w:name w:val="Font Style12"/>
    <w:basedOn w:val="aa"/>
    <w:uiPriority w:val="99"/>
    <w:rsid w:val="00DF4E3A"/>
    <w:rPr>
      <w:rFonts w:ascii="Times New Roman" w:hAnsi="Times New Roman" w:cs="Times New Roman"/>
      <w:b/>
      <w:bCs/>
      <w:sz w:val="10"/>
      <w:szCs w:val="10"/>
    </w:rPr>
  </w:style>
  <w:style w:type="character" w:customStyle="1" w:styleId="FontStyle13">
    <w:name w:val="Font Style13"/>
    <w:basedOn w:val="aa"/>
    <w:uiPriority w:val="99"/>
    <w:rsid w:val="00DF4E3A"/>
    <w:rPr>
      <w:rFonts w:ascii="Times New Roman" w:hAnsi="Times New Roman" w:cs="Times New Roman"/>
      <w:b/>
      <w:bCs/>
      <w:sz w:val="12"/>
      <w:szCs w:val="12"/>
    </w:rPr>
  </w:style>
  <w:style w:type="character" w:customStyle="1" w:styleId="FontStyle16">
    <w:name w:val="Font Style16"/>
    <w:basedOn w:val="aa"/>
    <w:uiPriority w:val="99"/>
    <w:rsid w:val="00DF4E3A"/>
    <w:rPr>
      <w:rFonts w:ascii="Arial" w:hAnsi="Arial" w:cs="Arial"/>
      <w:sz w:val="16"/>
      <w:szCs w:val="16"/>
    </w:rPr>
  </w:style>
  <w:style w:type="table" w:customStyle="1" w:styleId="85">
    <w:name w:val="Сетка таблицы8"/>
    <w:basedOn w:val="ab"/>
    <w:next w:val="aff7"/>
    <w:rsid w:val="00DF4E3A"/>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РАЗДЕЛ"/>
    <w:basedOn w:val="aff0"/>
    <w:link w:val="affffffffc"/>
    <w:qFormat/>
    <w:rsid w:val="003F31DA"/>
    <w:pPr>
      <w:numPr>
        <w:numId w:val="45"/>
      </w:numPr>
      <w:tabs>
        <w:tab w:val="clear" w:pos="142"/>
        <w:tab w:val="clear" w:pos="567"/>
        <w:tab w:val="clear" w:pos="1134"/>
        <w:tab w:val="clear" w:pos="1843"/>
        <w:tab w:val="num" w:pos="360"/>
      </w:tabs>
      <w:spacing w:before="240" w:after="120" w:line="264" w:lineRule="auto"/>
      <w:ind w:right="0"/>
      <w:jc w:val="center"/>
      <w:outlineLvl w:val="0"/>
    </w:pPr>
    <w:rPr>
      <w:rFonts w:asciiTheme="minorHAnsi" w:eastAsiaTheme="minorEastAsia" w:hAnsiTheme="minorHAnsi" w:cstheme="minorBidi"/>
      <w:b/>
      <w:bCs/>
      <w:sz w:val="22"/>
      <w:szCs w:val="22"/>
    </w:rPr>
  </w:style>
  <w:style w:type="paragraph" w:customStyle="1" w:styleId="RUS1">
    <w:name w:val="RUS 1."/>
    <w:basedOn w:val="aff0"/>
    <w:link w:val="RUS12"/>
    <w:qFormat/>
    <w:rsid w:val="003F31DA"/>
    <w:pPr>
      <w:numPr>
        <w:ilvl w:val="1"/>
        <w:numId w:val="45"/>
      </w:numPr>
      <w:tabs>
        <w:tab w:val="clear" w:pos="142"/>
        <w:tab w:val="clear" w:pos="567"/>
        <w:tab w:val="clear" w:pos="1134"/>
        <w:tab w:val="clear" w:pos="1843"/>
        <w:tab w:val="num" w:pos="360"/>
      </w:tabs>
      <w:spacing w:before="240" w:after="120" w:line="264" w:lineRule="auto"/>
      <w:ind w:right="0"/>
      <w:jc w:val="center"/>
      <w:outlineLvl w:val="0"/>
    </w:pPr>
    <w:rPr>
      <w:rFonts w:asciiTheme="minorHAnsi" w:eastAsiaTheme="minorEastAsia" w:hAnsiTheme="minorHAnsi" w:cstheme="minorBidi"/>
      <w:b/>
      <w:sz w:val="22"/>
      <w:szCs w:val="22"/>
    </w:rPr>
  </w:style>
  <w:style w:type="paragraph" w:customStyle="1" w:styleId="RUS111">
    <w:name w:val="RUS 1.1.1."/>
    <w:basedOn w:val="aff0"/>
    <w:link w:val="RUS1110"/>
    <w:qFormat/>
    <w:rsid w:val="003F31DA"/>
    <w:pPr>
      <w:numPr>
        <w:ilvl w:val="3"/>
        <w:numId w:val="45"/>
      </w:numPr>
      <w:tabs>
        <w:tab w:val="clear" w:pos="142"/>
        <w:tab w:val="clear" w:pos="567"/>
        <w:tab w:val="clear" w:pos="1134"/>
        <w:tab w:val="clear" w:pos="1843"/>
        <w:tab w:val="num" w:pos="360"/>
      </w:tabs>
      <w:spacing w:after="120" w:line="264" w:lineRule="auto"/>
      <w:ind w:right="0" w:firstLine="0"/>
    </w:pPr>
    <w:rPr>
      <w:rFonts w:asciiTheme="minorHAnsi" w:eastAsiaTheme="minorEastAsia" w:hAnsiTheme="minorHAnsi" w:cstheme="minorBidi"/>
      <w:bCs/>
      <w:sz w:val="22"/>
      <w:szCs w:val="22"/>
    </w:rPr>
  </w:style>
  <w:style w:type="paragraph" w:customStyle="1" w:styleId="RUS11">
    <w:name w:val="RUS 1.1."/>
    <w:basedOn w:val="aff0"/>
    <w:link w:val="RUS110"/>
    <w:qFormat/>
    <w:rsid w:val="003F31DA"/>
    <w:pPr>
      <w:numPr>
        <w:ilvl w:val="2"/>
        <w:numId w:val="45"/>
      </w:numPr>
      <w:tabs>
        <w:tab w:val="clear" w:pos="142"/>
        <w:tab w:val="clear" w:pos="567"/>
        <w:tab w:val="clear" w:pos="1134"/>
        <w:tab w:val="clear" w:pos="1843"/>
      </w:tabs>
      <w:spacing w:after="120" w:line="264" w:lineRule="auto"/>
      <w:ind w:right="0"/>
    </w:pPr>
    <w:rPr>
      <w:rFonts w:asciiTheme="minorHAnsi" w:eastAsia="Calibri" w:hAnsiTheme="minorHAnsi" w:cstheme="minorBidi"/>
      <w:sz w:val="22"/>
      <w:szCs w:val="22"/>
    </w:rPr>
  </w:style>
  <w:style w:type="paragraph" w:customStyle="1" w:styleId="RUS10">
    <w:name w:val="RUS (1)"/>
    <w:basedOn w:val="RUS111"/>
    <w:link w:val="RUS13"/>
    <w:qFormat/>
    <w:rsid w:val="003F31DA"/>
    <w:pPr>
      <w:numPr>
        <w:ilvl w:val="4"/>
      </w:numPr>
      <w:tabs>
        <w:tab w:val="num" w:pos="360"/>
      </w:tabs>
    </w:pPr>
    <w:rPr>
      <w:bCs w:val="0"/>
    </w:rPr>
  </w:style>
  <w:style w:type="character" w:customStyle="1" w:styleId="RUS110">
    <w:name w:val="RUS 1.1. Знак"/>
    <w:link w:val="RUS11"/>
    <w:rsid w:val="003F31DA"/>
    <w:rPr>
      <w:rFonts w:eastAsia="Calibri"/>
      <w:lang w:eastAsia="ru-RU"/>
    </w:rPr>
  </w:style>
  <w:style w:type="paragraph" w:customStyle="1" w:styleId="RUSa">
    <w:name w:val="RUS (a)"/>
    <w:basedOn w:val="RUS10"/>
    <w:link w:val="RUSa0"/>
    <w:qFormat/>
    <w:rsid w:val="003F31DA"/>
    <w:pPr>
      <w:numPr>
        <w:ilvl w:val="5"/>
      </w:numPr>
      <w:tabs>
        <w:tab w:val="num" w:pos="360"/>
        <w:tab w:val="left" w:pos="1701"/>
      </w:tabs>
    </w:pPr>
    <w:rPr>
      <w:rFonts w:eastAsia="Calibri"/>
    </w:rPr>
  </w:style>
  <w:style w:type="paragraph" w:customStyle="1" w:styleId="lvl1">
    <w:name w:val="lvl_1"/>
    <w:basedOn w:val="aff0"/>
    <w:link w:val="lvl10"/>
    <w:rsid w:val="003F1DF4"/>
    <w:pPr>
      <w:numPr>
        <w:numId w:val="46"/>
      </w:numPr>
      <w:tabs>
        <w:tab w:val="clear" w:pos="142"/>
        <w:tab w:val="clear" w:pos="567"/>
        <w:tab w:val="clear" w:pos="1134"/>
        <w:tab w:val="clear" w:pos="1843"/>
      </w:tabs>
      <w:spacing w:after="120" w:line="276" w:lineRule="auto"/>
      <w:ind w:right="0"/>
      <w:jc w:val="center"/>
    </w:pPr>
    <w:rPr>
      <w:rFonts w:asciiTheme="minorHAnsi" w:eastAsiaTheme="minorEastAsia" w:hAnsiTheme="minorHAnsi" w:cstheme="minorBidi"/>
      <w:b/>
      <w:sz w:val="24"/>
      <w:szCs w:val="24"/>
    </w:rPr>
  </w:style>
  <w:style w:type="character" w:customStyle="1" w:styleId="lvl10">
    <w:name w:val="lvl_1 Знак"/>
    <w:link w:val="lvl1"/>
    <w:rsid w:val="003F1DF4"/>
    <w:rPr>
      <w:rFonts w:eastAsiaTheme="minorEastAsia"/>
      <w:b/>
      <w:sz w:val="24"/>
      <w:szCs w:val="24"/>
      <w:lang w:eastAsia="ru-RU"/>
    </w:rPr>
  </w:style>
  <w:style w:type="character" w:styleId="affffffffd">
    <w:name w:val="Placeholder Text"/>
    <w:uiPriority w:val="99"/>
    <w:semiHidden/>
    <w:rsid w:val="003F1DF4"/>
    <w:rPr>
      <w:color w:val="808080"/>
    </w:rPr>
  </w:style>
  <w:style w:type="character" w:customStyle="1" w:styleId="affffffffc">
    <w:name w:val="РАЗДЕЛ Знак"/>
    <w:link w:val="a8"/>
    <w:rsid w:val="003F1DF4"/>
    <w:rPr>
      <w:rFonts w:eastAsiaTheme="minorEastAsia"/>
      <w:b/>
      <w:bCs/>
      <w:lang w:eastAsia="ru-RU"/>
    </w:rPr>
  </w:style>
  <w:style w:type="character" w:customStyle="1" w:styleId="RUS12">
    <w:name w:val="RUS 1. Знак"/>
    <w:link w:val="RUS1"/>
    <w:rsid w:val="003F1DF4"/>
    <w:rPr>
      <w:rFonts w:eastAsiaTheme="minorEastAsia"/>
      <w:b/>
      <w:lang w:eastAsia="ru-RU"/>
    </w:rPr>
  </w:style>
  <w:style w:type="character" w:customStyle="1" w:styleId="RUS1110">
    <w:name w:val="RUS 1.1.1. Знак"/>
    <w:link w:val="RUS111"/>
    <w:rsid w:val="003F1DF4"/>
    <w:rPr>
      <w:rFonts w:eastAsiaTheme="minorEastAsia"/>
      <w:bCs/>
      <w:lang w:eastAsia="ru-RU"/>
    </w:rPr>
  </w:style>
  <w:style w:type="character" w:customStyle="1" w:styleId="RUS13">
    <w:name w:val="RUS (1) Знак"/>
    <w:link w:val="RUS10"/>
    <w:rsid w:val="003F1DF4"/>
    <w:rPr>
      <w:rFonts w:eastAsiaTheme="minorEastAsia"/>
      <w:lang w:eastAsia="ru-RU"/>
    </w:rPr>
  </w:style>
  <w:style w:type="paragraph" w:customStyle="1" w:styleId="RUS">
    <w:name w:val="RUS Абзац списка"/>
    <w:basedOn w:val="a9"/>
    <w:link w:val="RUS0"/>
    <w:rsid w:val="003F1DF4"/>
    <w:pPr>
      <w:numPr>
        <w:numId w:val="47"/>
      </w:numPr>
      <w:spacing w:after="120" w:line="264" w:lineRule="auto"/>
      <w:ind w:left="0" w:firstLine="993"/>
      <w:jc w:val="both"/>
    </w:pPr>
    <w:rPr>
      <w:rFonts w:asciiTheme="minorHAnsi" w:eastAsiaTheme="minorEastAsia" w:hAnsiTheme="minorHAnsi" w:cstheme="minorBidi"/>
      <w:iCs/>
      <w:sz w:val="22"/>
      <w:szCs w:val="22"/>
    </w:rPr>
  </w:style>
  <w:style w:type="character" w:customStyle="1" w:styleId="RUSa0">
    <w:name w:val="RUS (a) Знак"/>
    <w:link w:val="RUSa"/>
    <w:rsid w:val="003F1DF4"/>
    <w:rPr>
      <w:rFonts w:eastAsia="Calibri"/>
      <w:lang w:eastAsia="ru-RU"/>
    </w:rPr>
  </w:style>
  <w:style w:type="character" w:customStyle="1" w:styleId="RUS0">
    <w:name w:val="RUS Абзац списка Знак"/>
    <w:link w:val="RUS"/>
    <w:rsid w:val="003F1DF4"/>
    <w:rPr>
      <w:rFonts w:eastAsiaTheme="minorEastAsia"/>
      <w:i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irk-esk.ru/&#1087;&#1086;&#1089;&#1090;&#1072;&#1074;&#1097;&#1080;&#1082;&#1072;&#1084;-&#1088;&#1072;&#1073;&#1086;&#1090;-&#1091;&#1089;&#1083;&#1091;&#107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upki.gov.ru" TargetMode="External"/><Relationship Id="rId5" Type="http://schemas.openxmlformats.org/officeDocument/2006/relationships/numbering" Target="numbering.xml"/><Relationship Id="rId15" Type="http://schemas.openxmlformats.org/officeDocument/2006/relationships/hyperlink" Target="http://irk-esk.ru/&#1087;&#1086;&#1089;&#1090;&#1072;&#1074;&#1097;&#1080;&#1082;&#1072;&#1084;-&#1088;&#1072;&#1073;&#1086;&#1090;-&#1091;&#1089;&#1083;&#1091;&#107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2B083FE8758E247B6ADBA8B8CE590F7" ma:contentTypeVersion="0" ma:contentTypeDescription="Создание документа." ma:contentTypeScope="" ma:versionID="c72fcc77ea43ebd969a45cd88cd6c53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88A2C-4EB6-41FC-91A7-C47F02F8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FE1B871-4E0B-420D-9243-5963C8AA2E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9C4B81-C7D4-453A-B0B2-4ED300ABE226}">
  <ds:schemaRefs>
    <ds:schemaRef ds:uri="http://schemas.microsoft.com/sharepoint/v3/contenttype/forms"/>
  </ds:schemaRefs>
</ds:datastoreItem>
</file>

<file path=customXml/itemProps4.xml><?xml version="1.0" encoding="utf-8"?>
<ds:datastoreItem xmlns:ds="http://schemas.openxmlformats.org/officeDocument/2006/customXml" ds:itemID="{7631A155-6329-4592-A485-916306F0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31</Pages>
  <Words>14657</Words>
  <Characters>83551</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Kuratnik Maksim</cp:lastModifiedBy>
  <cp:revision>6</cp:revision>
  <cp:lastPrinted>2021-12-21T07:31:00Z</cp:lastPrinted>
  <dcterms:created xsi:type="dcterms:W3CDTF">2024-05-22T05:27:00Z</dcterms:created>
  <dcterms:modified xsi:type="dcterms:W3CDTF">2024-05-29T02:54:00Z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0x010100F2B083FE8758E247B6ADBA8B8CE590F7</vt:lpwstr>
  </property>
</Properties>
</file>